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D7BBC" w14:textId="7E9CCC7D" w:rsidR="00233F36" w:rsidRPr="008E4814" w:rsidRDefault="008E4814" w:rsidP="00786C4F">
      <w:pPr>
        <w:jc w:val="both"/>
        <w:rPr>
          <w:lang w:val="de-DE"/>
        </w:rPr>
      </w:pPr>
      <w:r w:rsidRPr="008E4814">
        <w:rPr>
          <w:b/>
          <w:lang w:val="de-DE"/>
        </w:rPr>
        <w:t>23. JUNI 2022 - Königlicher Erlass über die Verwaltung des Zentralregisters der Ehevereinbarungen, des Zentralregisters der Testamente und des Zentralregisters der Erbschaften</w:t>
      </w:r>
    </w:p>
    <w:p w14:paraId="00C0C852" w14:textId="77777777" w:rsidR="00233F36" w:rsidRPr="008E4814" w:rsidRDefault="00233F36" w:rsidP="00127CA8">
      <w:pPr>
        <w:jc w:val="both"/>
        <w:rPr>
          <w:lang w:val="de-DE"/>
        </w:rPr>
      </w:pPr>
    </w:p>
    <w:p w14:paraId="7ED1B05A" w14:textId="77777777" w:rsidR="00233F36" w:rsidRPr="008E4814" w:rsidRDefault="00233F36">
      <w:pPr>
        <w:rPr>
          <w:lang w:val="de-DE"/>
        </w:rPr>
      </w:pPr>
    </w:p>
    <w:p w14:paraId="4D67603C" w14:textId="7911E296" w:rsidR="00233F36" w:rsidRPr="008E4814" w:rsidRDefault="00233F36" w:rsidP="000F5F44">
      <w:pPr>
        <w:jc w:val="center"/>
        <w:rPr>
          <w:i/>
          <w:lang w:val="de-DE"/>
        </w:rPr>
      </w:pPr>
      <w:r w:rsidRPr="008E4814">
        <w:rPr>
          <w:lang w:val="de-DE"/>
        </w:rPr>
        <w:t>(</w:t>
      </w:r>
      <w:r w:rsidRPr="008E4814">
        <w:rPr>
          <w:i/>
          <w:lang w:val="de-DE"/>
        </w:rPr>
        <w:t xml:space="preserve">Belgisches Staatsblatt </w:t>
      </w:r>
      <w:r w:rsidRPr="008E4814">
        <w:rPr>
          <w:lang w:val="de-DE"/>
        </w:rPr>
        <w:t xml:space="preserve">vom </w:t>
      </w:r>
      <w:r w:rsidR="008E4814" w:rsidRPr="008E4814">
        <w:rPr>
          <w:lang w:val="de-DE"/>
        </w:rPr>
        <w:t>2. Juni 2023</w:t>
      </w:r>
      <w:r w:rsidRPr="008E4814">
        <w:rPr>
          <w:lang w:val="de-DE"/>
        </w:rPr>
        <w:t>)</w:t>
      </w:r>
    </w:p>
    <w:p w14:paraId="11E3C6A0" w14:textId="77777777" w:rsidR="00233F36" w:rsidRPr="008E4814" w:rsidRDefault="00233F36" w:rsidP="000F5F44">
      <w:pPr>
        <w:jc w:val="center"/>
        <w:rPr>
          <w:lang w:val="de-DE"/>
        </w:rPr>
      </w:pPr>
    </w:p>
    <w:p w14:paraId="6A47A005" w14:textId="77777777" w:rsidR="00233F36" w:rsidRPr="008E4814" w:rsidRDefault="00233F36" w:rsidP="00CA081B">
      <w:pPr>
        <w:jc w:val="center"/>
        <w:rPr>
          <w:lang w:val="de-DE"/>
        </w:rPr>
      </w:pPr>
    </w:p>
    <w:p w14:paraId="77D04AC9" w14:textId="77777777" w:rsidR="006B07DE" w:rsidRPr="00D969C5" w:rsidRDefault="006B07DE" w:rsidP="006B07DE">
      <w:pPr>
        <w:autoSpaceDE w:val="0"/>
        <w:autoSpaceDN w:val="0"/>
        <w:adjustRightInd w:val="0"/>
        <w:jc w:val="center"/>
        <w:rPr>
          <w:lang w:val="de-DE"/>
        </w:rPr>
      </w:pPr>
      <w:r w:rsidRPr="00D969C5">
        <w:rPr>
          <w:lang w:val="de-DE"/>
        </w:rPr>
        <w:t>Konsolidierung</w:t>
      </w:r>
    </w:p>
    <w:p w14:paraId="0CD208F1" w14:textId="77777777" w:rsidR="006B07DE" w:rsidRPr="00D969C5" w:rsidRDefault="006B07DE" w:rsidP="006B07DE">
      <w:pPr>
        <w:autoSpaceDE w:val="0"/>
        <w:autoSpaceDN w:val="0"/>
        <w:adjustRightInd w:val="0"/>
        <w:rPr>
          <w:lang w:val="de-DE"/>
        </w:rPr>
      </w:pPr>
    </w:p>
    <w:p w14:paraId="70ADCC35" w14:textId="77777777" w:rsidR="006B07DE" w:rsidRPr="00D969C5" w:rsidRDefault="006B07DE" w:rsidP="006B07DE">
      <w:pPr>
        <w:autoSpaceDE w:val="0"/>
        <w:autoSpaceDN w:val="0"/>
        <w:adjustRightInd w:val="0"/>
        <w:rPr>
          <w:lang w:val="de-DE"/>
        </w:rPr>
      </w:pPr>
    </w:p>
    <w:p w14:paraId="567FF21B" w14:textId="77777777" w:rsidR="006B07DE" w:rsidRPr="00D969C5" w:rsidRDefault="006B07DE" w:rsidP="006B07DE">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0577E289" w14:textId="77777777" w:rsidR="006B07DE" w:rsidRPr="00D969C5" w:rsidRDefault="006B07DE" w:rsidP="006B07DE">
      <w:pPr>
        <w:autoSpaceDE w:val="0"/>
        <w:autoSpaceDN w:val="0"/>
        <w:adjustRightInd w:val="0"/>
        <w:rPr>
          <w:lang w:val="de-DE"/>
        </w:rPr>
      </w:pPr>
    </w:p>
    <w:p w14:paraId="38AEECF1" w14:textId="52E1ACB8" w:rsidR="006B07DE" w:rsidRPr="002F5AA4" w:rsidRDefault="006B07DE" w:rsidP="006B07DE">
      <w:pPr>
        <w:jc w:val="both"/>
        <w:rPr>
          <w:bCs/>
          <w:lang w:val="de-DE"/>
        </w:rPr>
      </w:pPr>
      <w:r>
        <w:rPr>
          <w:lang w:val="de-DE"/>
        </w:rPr>
        <w:t>den</w:t>
      </w:r>
      <w:r w:rsidRPr="00D969C5">
        <w:rPr>
          <w:lang w:val="de-DE"/>
        </w:rPr>
        <w:t xml:space="preserve"> Königlichen Erlas</w:t>
      </w:r>
      <w:r>
        <w:rPr>
          <w:lang w:val="de-DE"/>
        </w:rPr>
        <w:t xml:space="preserve">s </w:t>
      </w:r>
      <w:r w:rsidRPr="00D969C5">
        <w:rPr>
          <w:lang w:val="de-DE"/>
        </w:rPr>
        <w:t>vom </w:t>
      </w:r>
      <w:r>
        <w:rPr>
          <w:lang w:val="de-DE"/>
        </w:rPr>
        <w:t xml:space="preserve">21. März 2023 </w:t>
      </w:r>
      <w:r w:rsidRPr="006B07DE">
        <w:rPr>
          <w:bCs/>
          <w:lang w:val="de-DE"/>
        </w:rPr>
        <w:t>zur Abänderung des Königlichen Erlasses vom 23. Juni 2022 über die Verwaltung des Zentralregisters der Ehevereinbarungen, des Zentralregisters der Testamente und des Zentralregisters der Erbschaften hinsichtlich der unentgeltlichen Eintragung von Erburkunden, die im Hinblick auf die Übertragung von unbeweglichen Gütern, erwähnt in Artikel 3.30 § 1 Nr. 7 des Zivilgesetzbuches, erstellt wurden</w:t>
      </w:r>
      <w:r>
        <w:rPr>
          <w:bCs/>
          <w:lang w:val="de-DE"/>
        </w:rPr>
        <w:t xml:space="preserve"> (</w:t>
      </w:r>
      <w:r>
        <w:rPr>
          <w:bCs/>
          <w:i/>
          <w:iCs/>
          <w:lang w:val="de-DE"/>
        </w:rPr>
        <w:t xml:space="preserve">Belgisches Staatsblatt </w:t>
      </w:r>
      <w:r>
        <w:rPr>
          <w:bCs/>
          <w:lang w:val="de-DE"/>
        </w:rPr>
        <w:t>vom 9. Oktober 2025).</w:t>
      </w:r>
    </w:p>
    <w:p w14:paraId="29C4A036" w14:textId="77777777" w:rsidR="006B07DE" w:rsidRPr="004F27E0" w:rsidRDefault="006B07DE" w:rsidP="006B07DE">
      <w:pPr>
        <w:jc w:val="both"/>
        <w:rPr>
          <w:bCs/>
          <w:lang w:val="de-DE"/>
        </w:rPr>
      </w:pPr>
    </w:p>
    <w:p w14:paraId="58D2CCFC" w14:textId="7742F61B" w:rsidR="00233F36" w:rsidRPr="008E4814" w:rsidRDefault="006B07DE" w:rsidP="006B07DE">
      <w:pPr>
        <w:jc w:val="both"/>
        <w:rPr>
          <w:lang w:val="de-DE"/>
        </w:rPr>
      </w:pPr>
      <w:r w:rsidRPr="00D969C5">
        <w:rPr>
          <w:lang w:val="de-DE"/>
        </w:rPr>
        <w:t>Diese Konsolidierung ist von der Zentralen Dienststelle für Deutsche Übersetzungen in Malmedy erstellt worden</w:t>
      </w:r>
      <w:r w:rsidR="00233F36" w:rsidRPr="008E4814">
        <w:rPr>
          <w:lang w:val="de-DE"/>
        </w:rPr>
        <w:t>.</w:t>
      </w:r>
    </w:p>
    <w:p w14:paraId="2A0ED257" w14:textId="77777777" w:rsidR="00E1687C" w:rsidRPr="008E4814" w:rsidRDefault="00E1687C" w:rsidP="00CA081B">
      <w:pPr>
        <w:jc w:val="both"/>
        <w:rPr>
          <w:lang w:val="de-DE"/>
        </w:rPr>
      </w:pPr>
    </w:p>
    <w:p w14:paraId="15A81193" w14:textId="77777777" w:rsidR="00E1687C" w:rsidRPr="008E4814" w:rsidRDefault="00E1687C" w:rsidP="00CA081B">
      <w:pPr>
        <w:jc w:val="both"/>
        <w:rPr>
          <w:lang w:val="de-DE"/>
        </w:rPr>
      </w:pPr>
    </w:p>
    <w:p w14:paraId="6BB6F031" w14:textId="77777777" w:rsidR="00233F36" w:rsidRPr="008E4814" w:rsidRDefault="00233F36" w:rsidP="006F4381">
      <w:pPr>
        <w:jc w:val="both"/>
        <w:rPr>
          <w:lang w:val="de-DE"/>
        </w:rPr>
        <w:sectPr w:rsidR="00233F36" w:rsidRPr="008E4814" w:rsidSect="0051470C">
          <w:pgSz w:w="11906" w:h="16838" w:code="9"/>
          <w:pgMar w:top="1418" w:right="1418" w:bottom="1418" w:left="1418" w:header="709" w:footer="709" w:gutter="0"/>
          <w:cols w:space="708"/>
          <w:vAlign w:val="center"/>
          <w:docGrid w:linePitch="360"/>
        </w:sectPr>
      </w:pPr>
    </w:p>
    <w:p w14:paraId="76D21AF0" w14:textId="77777777" w:rsidR="008E4814" w:rsidRPr="008E4814" w:rsidRDefault="008E4814" w:rsidP="00AF4AAB">
      <w:pPr>
        <w:jc w:val="center"/>
        <w:rPr>
          <w:b/>
          <w:lang w:val="de-DE"/>
        </w:rPr>
      </w:pPr>
      <w:r w:rsidRPr="008E4814">
        <w:rPr>
          <w:b/>
          <w:lang w:val="de-DE"/>
        </w:rPr>
        <w:lastRenderedPageBreak/>
        <w:t>FÖDERALER ÖFFENTLICHER DIENST JUSTIZ</w:t>
      </w:r>
    </w:p>
    <w:p w14:paraId="75606052" w14:textId="77777777" w:rsidR="008E4814" w:rsidRPr="008E4814" w:rsidRDefault="008E4814" w:rsidP="00AF4AAB">
      <w:pPr>
        <w:jc w:val="center"/>
        <w:rPr>
          <w:b/>
          <w:lang w:val="de-DE"/>
        </w:rPr>
      </w:pPr>
    </w:p>
    <w:p w14:paraId="0D5C22CD" w14:textId="77777777" w:rsidR="008E4814" w:rsidRPr="008E4814" w:rsidRDefault="008E4814" w:rsidP="00AF4AAB">
      <w:pPr>
        <w:jc w:val="both"/>
        <w:rPr>
          <w:b/>
          <w:lang w:val="de-DE"/>
        </w:rPr>
      </w:pPr>
    </w:p>
    <w:p w14:paraId="22AFD370" w14:textId="77777777" w:rsidR="008E4814" w:rsidRPr="008E4814" w:rsidRDefault="008E4814" w:rsidP="008E4814">
      <w:pPr>
        <w:jc w:val="both"/>
        <w:rPr>
          <w:b/>
          <w:lang w:val="de-DE"/>
        </w:rPr>
      </w:pPr>
      <w:r w:rsidRPr="008E4814">
        <w:rPr>
          <w:b/>
          <w:lang w:val="de-DE"/>
        </w:rPr>
        <w:t>23. JUNI 2022 - Königlicher Erlass über die Verwaltung des Zentralregisters der Ehevereinbarungen, des Zentralregisters der Testamente und des Zentralregisters der Erbschaften</w:t>
      </w:r>
    </w:p>
    <w:p w14:paraId="4E4F35AC" w14:textId="77777777" w:rsidR="008E4814" w:rsidRPr="008E4814" w:rsidRDefault="008E4814" w:rsidP="00AF4AAB">
      <w:pPr>
        <w:jc w:val="both"/>
        <w:rPr>
          <w:lang w:val="de-DE"/>
        </w:rPr>
      </w:pPr>
    </w:p>
    <w:p w14:paraId="4FCAD3FC" w14:textId="77777777" w:rsidR="008E4814" w:rsidRPr="008E4814" w:rsidRDefault="008E4814" w:rsidP="00AF4AAB">
      <w:pPr>
        <w:jc w:val="both"/>
        <w:rPr>
          <w:lang w:val="de-DE"/>
        </w:rPr>
      </w:pPr>
    </w:p>
    <w:p w14:paraId="333355D8" w14:textId="77777777" w:rsidR="008E4814" w:rsidRPr="008E4814" w:rsidRDefault="008E4814" w:rsidP="00532749">
      <w:pPr>
        <w:jc w:val="both"/>
        <w:rPr>
          <w:lang w:val="de-DE"/>
        </w:rPr>
      </w:pPr>
      <w:r w:rsidRPr="008E4814">
        <w:rPr>
          <w:lang w:val="de-DE"/>
        </w:rPr>
        <w:tab/>
      </w:r>
      <w:r w:rsidRPr="008E4814">
        <w:rPr>
          <w:lang w:val="de-DE"/>
        </w:rPr>
        <w:tab/>
      </w:r>
      <w:r w:rsidRPr="008E4814">
        <w:rPr>
          <w:lang w:val="de-DE"/>
        </w:rPr>
        <w:tab/>
        <w:t>PHILIPPE, König der Belgier,</w:t>
      </w:r>
    </w:p>
    <w:p w14:paraId="53711D81" w14:textId="77777777" w:rsidR="008E4814" w:rsidRPr="008E4814" w:rsidRDefault="008E4814" w:rsidP="00532749">
      <w:pPr>
        <w:jc w:val="both"/>
        <w:rPr>
          <w:lang w:val="de-DE"/>
        </w:rPr>
      </w:pPr>
    </w:p>
    <w:p w14:paraId="3585B621" w14:textId="77777777" w:rsidR="008E4814" w:rsidRPr="008E4814" w:rsidRDefault="008E4814" w:rsidP="00532749">
      <w:pPr>
        <w:jc w:val="both"/>
        <w:rPr>
          <w:lang w:val="de-DE"/>
        </w:rPr>
      </w:pPr>
      <w:r w:rsidRPr="008E4814">
        <w:rPr>
          <w:lang w:val="de-DE"/>
        </w:rPr>
        <w:tab/>
      </w:r>
      <w:r w:rsidRPr="008E4814">
        <w:rPr>
          <w:lang w:val="de-DE"/>
        </w:rPr>
        <w:tab/>
        <w:t>Allen Gegenwärtigen und Zukünftigen, Unser Gruß!</w:t>
      </w:r>
    </w:p>
    <w:p w14:paraId="65A8E8C7" w14:textId="77777777" w:rsidR="008E4814" w:rsidRPr="008E4814" w:rsidRDefault="008E4814" w:rsidP="00532749">
      <w:pPr>
        <w:jc w:val="both"/>
        <w:rPr>
          <w:lang w:val="de-DE"/>
        </w:rPr>
      </w:pPr>
    </w:p>
    <w:p w14:paraId="1BF6FD80" w14:textId="77777777" w:rsidR="008E4814" w:rsidRPr="008E4814" w:rsidRDefault="008E4814" w:rsidP="00532749">
      <w:pPr>
        <w:jc w:val="both"/>
        <w:rPr>
          <w:lang w:val="de-DE"/>
        </w:rPr>
      </w:pPr>
    </w:p>
    <w:p w14:paraId="6D67DDDB" w14:textId="77777777" w:rsidR="008E4814" w:rsidRPr="008E4814" w:rsidRDefault="008E4814" w:rsidP="00532749">
      <w:pPr>
        <w:jc w:val="both"/>
        <w:rPr>
          <w:lang w:val="de-DE"/>
        </w:rPr>
      </w:pPr>
      <w:r w:rsidRPr="008E4814">
        <w:rPr>
          <w:lang w:val="de-DE"/>
        </w:rPr>
        <w:tab/>
        <w:t>Aufgrund der Verfassung, des Artikels 108;</w:t>
      </w:r>
    </w:p>
    <w:p w14:paraId="44B709E7" w14:textId="77777777" w:rsidR="008E4814" w:rsidRPr="008E4814" w:rsidRDefault="008E4814" w:rsidP="00532749">
      <w:pPr>
        <w:jc w:val="both"/>
        <w:rPr>
          <w:lang w:val="de-DE"/>
        </w:rPr>
      </w:pPr>
    </w:p>
    <w:p w14:paraId="3D03B9C3" w14:textId="77777777" w:rsidR="008E4814" w:rsidRPr="008E4814" w:rsidRDefault="008E4814" w:rsidP="00532749">
      <w:pPr>
        <w:jc w:val="both"/>
        <w:rPr>
          <w:lang w:val="de-DE"/>
        </w:rPr>
      </w:pPr>
      <w:r w:rsidRPr="008E4814">
        <w:rPr>
          <w:lang w:val="de-DE"/>
        </w:rPr>
        <w:tab/>
        <w:t>Aufgrund des Zivilgesetzbuches, der Artikel 2.3.85, 4.128 und 4.263;</w:t>
      </w:r>
    </w:p>
    <w:p w14:paraId="52FA3552" w14:textId="77777777" w:rsidR="008E4814" w:rsidRPr="008E4814" w:rsidRDefault="008E4814" w:rsidP="00532749">
      <w:pPr>
        <w:jc w:val="both"/>
        <w:rPr>
          <w:lang w:val="de-DE"/>
        </w:rPr>
      </w:pPr>
    </w:p>
    <w:p w14:paraId="63DC6F91" w14:textId="77777777" w:rsidR="008E4814" w:rsidRPr="008E4814" w:rsidRDefault="008E4814" w:rsidP="00532749">
      <w:pPr>
        <w:jc w:val="both"/>
        <w:rPr>
          <w:lang w:val="de-DE"/>
        </w:rPr>
      </w:pPr>
      <w:r w:rsidRPr="008E4814">
        <w:rPr>
          <w:lang w:val="de-DE"/>
        </w:rPr>
        <w:tab/>
        <w:t>Aufgrund des Königlichen Erlasses vom 25. September 2016 über die Verwaltung des zentralen Testamentsregisters und des zentralen Ehevertragsregisters;</w:t>
      </w:r>
    </w:p>
    <w:p w14:paraId="1AB0F348" w14:textId="77777777" w:rsidR="008E4814" w:rsidRPr="008E4814" w:rsidRDefault="008E4814" w:rsidP="00532749">
      <w:pPr>
        <w:jc w:val="both"/>
        <w:rPr>
          <w:lang w:val="de-DE"/>
        </w:rPr>
      </w:pPr>
    </w:p>
    <w:p w14:paraId="1171D053" w14:textId="77777777" w:rsidR="008E4814" w:rsidRPr="008E4814" w:rsidRDefault="008E4814" w:rsidP="00532749">
      <w:pPr>
        <w:jc w:val="both"/>
        <w:rPr>
          <w:lang w:val="de-DE"/>
        </w:rPr>
      </w:pPr>
      <w:r w:rsidRPr="008E4814">
        <w:rPr>
          <w:lang w:val="de-DE"/>
        </w:rPr>
        <w:tab/>
        <w:t>Aufgrund des Königlichen Erlasses vom 26. Februar 2018 zur Verwaltung des zentralen Erbschaftsregisters;</w:t>
      </w:r>
    </w:p>
    <w:p w14:paraId="5651B859" w14:textId="77777777" w:rsidR="008E4814" w:rsidRPr="008E4814" w:rsidRDefault="008E4814" w:rsidP="00532749">
      <w:pPr>
        <w:jc w:val="both"/>
        <w:rPr>
          <w:lang w:val="de-DE"/>
        </w:rPr>
      </w:pPr>
    </w:p>
    <w:p w14:paraId="181A1104" w14:textId="77777777" w:rsidR="008E4814" w:rsidRPr="008E4814" w:rsidRDefault="008E4814" w:rsidP="00532749">
      <w:pPr>
        <w:jc w:val="both"/>
        <w:rPr>
          <w:lang w:val="de-DE"/>
        </w:rPr>
      </w:pPr>
      <w:r w:rsidRPr="008E4814">
        <w:rPr>
          <w:lang w:val="de-DE"/>
        </w:rPr>
        <w:tab/>
        <w:t>Aufgrund der Stellungnahme des Finanzinspektors vom 24. Mai 2022;</w:t>
      </w:r>
    </w:p>
    <w:p w14:paraId="3B0B8265" w14:textId="77777777" w:rsidR="008E4814" w:rsidRPr="008E4814" w:rsidRDefault="008E4814" w:rsidP="00532749">
      <w:pPr>
        <w:jc w:val="both"/>
        <w:rPr>
          <w:lang w:val="de-DE"/>
        </w:rPr>
      </w:pPr>
    </w:p>
    <w:p w14:paraId="43964285" w14:textId="77777777" w:rsidR="008E4814" w:rsidRPr="008E4814" w:rsidRDefault="008E4814" w:rsidP="00532749">
      <w:pPr>
        <w:jc w:val="both"/>
        <w:rPr>
          <w:lang w:val="de-DE"/>
        </w:rPr>
      </w:pPr>
      <w:r w:rsidRPr="008E4814">
        <w:rPr>
          <w:lang w:val="de-DE"/>
        </w:rPr>
        <w:tab/>
        <w:t>Aufgrund des Einverständnisses der Staatssekretärin für Haushalt vom 1. Juni 2022;</w:t>
      </w:r>
    </w:p>
    <w:p w14:paraId="7682BC62" w14:textId="77777777" w:rsidR="008E4814" w:rsidRPr="008E4814" w:rsidRDefault="008E4814" w:rsidP="00532749">
      <w:pPr>
        <w:jc w:val="both"/>
        <w:rPr>
          <w:lang w:val="de-DE"/>
        </w:rPr>
      </w:pPr>
    </w:p>
    <w:p w14:paraId="1081F42A" w14:textId="77777777" w:rsidR="008E4814" w:rsidRPr="008E4814" w:rsidRDefault="008E4814" w:rsidP="00532749">
      <w:pPr>
        <w:jc w:val="both"/>
        <w:rPr>
          <w:lang w:val="de-DE"/>
        </w:rPr>
      </w:pPr>
      <w:r w:rsidRPr="008E4814">
        <w:rPr>
          <w:lang w:val="de-DE"/>
        </w:rPr>
        <w:tab/>
        <w:t>Aufgrund des Dringlichkeitsantrags, begründet durch die Tatsache, dass am 19. Januar 2022 das Gesetz zur Einfügung von Buch 2, Titel 3 "Vermögensrecht in Paargemeinschaften" und von Buch 4 "Erbschaften, Schenkungen und Testamente" des Zivilgesetzbuches ausgefertigt worden ist, das am 14. März 2022 veröffentlicht wurde und am 1. Juli 2022 in Kraft tritt. Dass der rechtliche Rahmen für das Zentralregister der Ehevereinbarungen, das Zentralregister der Testamente und das Zentralregister der Erbschaften dadurch im Zivilgesetzbuch aufgenommen ist und dass die Rechtsgrundlage für die Königlichen Erlasse vom 25. September 2016 und 26. Februar 2018, in denen die Verwaltung und die Tarife der vorerwähnten Register ausgearbeitet sind, auf der Grundlage der Artikel 58 Nr. 3 und 62 des vorerwähnten Gesetzes aufgehoben wird. Dass es im Interesse der Kontinuität daher notwendig ist, vor dem 1. Juli 2022 einen Königlichen Erlass über die Verwaltung, die praktischen Modalitäten und die Tarife anzunehmen und zu veröffentlichen. Dass es darüber hinaus nicht wünschenswert ist, zu einem späteren Zeitpunkt rückwirkend einen Königlichen Erlass annehmen zu müssen. Dass mit Ausnahme des Inhalts einiger Bestimmungen, die auf Ersuchen der Datenschutzbehörde in das Zivilgesetzbuch übertragen und somit aus dem Königlichen Erlass gestrichen wurden, sowie der Sanktionen bei Nichteinhaltung der Eintragungspflicht, für die es bereits andere Rechtsgrundlagen gibt, mit dem Erlass lediglich die Tarife der vorerwähnten Erlasse zusammengefasst, neu strukturiert und aktualisiert werden. Schließlich wird in Bezug auf die Tarife verdeutlicht, dass nicht die Inkenntnissetzung selbst, die immer unentgeltlich ist, sondern die Eintragung, die auf eine Inkenntnissetzung folgt, unentgeltlich ist. Dass aus diesen Gründen keine ausführliche Stellungnahme erforderlich zu sein scheint;</w:t>
      </w:r>
    </w:p>
    <w:p w14:paraId="6480ACC6" w14:textId="77777777" w:rsidR="008E4814" w:rsidRPr="008E4814" w:rsidRDefault="008E4814" w:rsidP="00532749">
      <w:pPr>
        <w:jc w:val="both"/>
        <w:rPr>
          <w:lang w:val="de-DE"/>
        </w:rPr>
      </w:pPr>
    </w:p>
    <w:p w14:paraId="377106A4" w14:textId="77777777" w:rsidR="008E4814" w:rsidRPr="008E4814" w:rsidRDefault="008E4814" w:rsidP="00532749">
      <w:pPr>
        <w:jc w:val="both"/>
        <w:rPr>
          <w:lang w:val="de-DE"/>
        </w:rPr>
      </w:pPr>
      <w:r w:rsidRPr="008E4814">
        <w:rPr>
          <w:lang w:val="de-DE"/>
        </w:rPr>
        <w:lastRenderedPageBreak/>
        <w:tab/>
        <w:t>Aufgrund des Gutachtens Nr. 71.622/2 des Staatsrates vom 9. Juni 2022, abgegeben in Anwendung von Artikel 84 § 1 Absatz 1 Nr. 3 der am 12. Januar 1973 koordinierten Gesetze über den Staatsrat;</w:t>
      </w:r>
    </w:p>
    <w:p w14:paraId="06188BD6" w14:textId="77777777" w:rsidR="008E4814" w:rsidRPr="008E4814" w:rsidRDefault="008E4814" w:rsidP="00532749">
      <w:pPr>
        <w:jc w:val="both"/>
        <w:rPr>
          <w:lang w:val="de-DE"/>
        </w:rPr>
      </w:pPr>
    </w:p>
    <w:p w14:paraId="76B94471" w14:textId="77777777" w:rsidR="008E4814" w:rsidRPr="008E4814" w:rsidRDefault="008E4814" w:rsidP="00532749">
      <w:pPr>
        <w:jc w:val="both"/>
        <w:rPr>
          <w:lang w:val="de-DE"/>
        </w:rPr>
      </w:pPr>
      <w:r w:rsidRPr="008E4814">
        <w:rPr>
          <w:lang w:val="de-DE"/>
        </w:rPr>
        <w:tab/>
        <w:t>Auf Vorschlag des Ministers der Auswärtigen Angelegenheiten und des Ministers der Justiz</w:t>
      </w:r>
    </w:p>
    <w:p w14:paraId="3C8389A1" w14:textId="77777777" w:rsidR="008E4814" w:rsidRPr="008E4814" w:rsidRDefault="008E4814" w:rsidP="00532749">
      <w:pPr>
        <w:jc w:val="both"/>
        <w:rPr>
          <w:lang w:val="de-DE"/>
        </w:rPr>
      </w:pPr>
    </w:p>
    <w:p w14:paraId="1D43B298" w14:textId="77777777" w:rsidR="008E4814" w:rsidRPr="008E4814" w:rsidRDefault="008E4814" w:rsidP="00532749">
      <w:pPr>
        <w:jc w:val="both"/>
        <w:rPr>
          <w:lang w:val="de-DE"/>
        </w:rPr>
      </w:pPr>
    </w:p>
    <w:p w14:paraId="4927212C" w14:textId="77777777" w:rsidR="008E4814" w:rsidRPr="008E4814" w:rsidRDefault="008E4814" w:rsidP="00532749">
      <w:pPr>
        <w:jc w:val="both"/>
        <w:rPr>
          <w:lang w:val="de-DE"/>
        </w:rPr>
      </w:pPr>
      <w:r w:rsidRPr="008E4814">
        <w:rPr>
          <w:lang w:val="de-DE"/>
        </w:rPr>
        <w:tab/>
      </w:r>
      <w:r w:rsidRPr="008E4814">
        <w:rPr>
          <w:lang w:val="de-DE"/>
        </w:rPr>
        <w:tab/>
        <w:t>Haben Wir beschlossen und erlassen Wir:</w:t>
      </w:r>
    </w:p>
    <w:p w14:paraId="7D307869" w14:textId="77777777" w:rsidR="008E4814" w:rsidRPr="008E4814" w:rsidRDefault="008E4814" w:rsidP="00532749">
      <w:pPr>
        <w:jc w:val="both"/>
        <w:rPr>
          <w:lang w:val="de-DE"/>
        </w:rPr>
      </w:pPr>
    </w:p>
    <w:p w14:paraId="478855C5" w14:textId="77777777" w:rsidR="008E4814" w:rsidRPr="008E4814" w:rsidRDefault="008E4814" w:rsidP="00AF4AAB">
      <w:pPr>
        <w:jc w:val="both"/>
        <w:rPr>
          <w:lang w:val="de-DE"/>
        </w:rPr>
      </w:pPr>
    </w:p>
    <w:p w14:paraId="544F49B2" w14:textId="77777777" w:rsidR="008E4814" w:rsidRPr="008E4814" w:rsidRDefault="008E4814" w:rsidP="00AF4AAB">
      <w:pPr>
        <w:jc w:val="center"/>
        <w:rPr>
          <w:i/>
          <w:lang w:val="de-DE"/>
        </w:rPr>
      </w:pPr>
      <w:r w:rsidRPr="008E4814">
        <w:rPr>
          <w:lang w:val="de-DE"/>
        </w:rPr>
        <w:t xml:space="preserve">KAPITEL 1 - </w:t>
      </w:r>
      <w:r w:rsidRPr="008E4814">
        <w:rPr>
          <w:i/>
          <w:lang w:val="de-DE"/>
        </w:rPr>
        <w:t>Begriffsbestimmungen</w:t>
      </w:r>
    </w:p>
    <w:p w14:paraId="00CB176C" w14:textId="77777777" w:rsidR="008E4814" w:rsidRPr="008E4814" w:rsidRDefault="008E4814" w:rsidP="00AF4AAB">
      <w:pPr>
        <w:jc w:val="both"/>
        <w:rPr>
          <w:lang w:val="de-DE"/>
        </w:rPr>
      </w:pPr>
    </w:p>
    <w:p w14:paraId="0A4E30FA" w14:textId="77777777" w:rsidR="008E4814" w:rsidRPr="008E4814" w:rsidRDefault="008E4814" w:rsidP="00AF4AAB">
      <w:pPr>
        <w:jc w:val="both"/>
        <w:rPr>
          <w:lang w:val="de-DE"/>
        </w:rPr>
      </w:pPr>
    </w:p>
    <w:p w14:paraId="74B996C6" w14:textId="77777777" w:rsidR="008E4814" w:rsidRPr="008E4814" w:rsidRDefault="008E4814" w:rsidP="00AF4AAB">
      <w:pPr>
        <w:jc w:val="both"/>
        <w:rPr>
          <w:lang w:val="de-DE"/>
        </w:rPr>
      </w:pPr>
      <w:r w:rsidRPr="008E4814">
        <w:rPr>
          <w:b/>
          <w:lang w:val="de-DE"/>
        </w:rPr>
        <w:tab/>
        <w:t>Artikel 1 -</w:t>
      </w:r>
      <w:r w:rsidRPr="008E4814">
        <w:rPr>
          <w:lang w:val="de-DE"/>
        </w:rPr>
        <w:t xml:space="preserve"> Für die Anwendung des vorliegenden Erlasses gelten folgende Begriffsbestimmungen:</w:t>
      </w:r>
    </w:p>
    <w:p w14:paraId="0EDA18DD" w14:textId="77777777" w:rsidR="008E4814" w:rsidRPr="008E4814" w:rsidRDefault="008E4814" w:rsidP="00AF4AAB">
      <w:pPr>
        <w:jc w:val="both"/>
        <w:rPr>
          <w:lang w:val="de-DE"/>
        </w:rPr>
      </w:pPr>
    </w:p>
    <w:p w14:paraId="5FF899F2" w14:textId="77777777" w:rsidR="008E4814" w:rsidRPr="008E4814" w:rsidRDefault="008E4814" w:rsidP="00AF4AAB">
      <w:pPr>
        <w:jc w:val="both"/>
        <w:rPr>
          <w:lang w:val="de-DE"/>
        </w:rPr>
      </w:pPr>
      <w:r w:rsidRPr="008E4814">
        <w:rPr>
          <w:lang w:val="de-DE"/>
        </w:rPr>
        <w:tab/>
        <w:t>1. Verordnung: Verordnung (EU) Nr. 650/2012 des Europäischen Parlaments und des Rates vom 4. Juli 2012 über die Zuständigkeit, das anzuwendende Recht, die Anerkennung und Vollstreckung von Entscheidungen und die Annahme und Vollstreckung öffentlicher Urkunden in Erbsachen sowie zur Einführung eines Europäischen Nachlasszeugnisses,</w:t>
      </w:r>
    </w:p>
    <w:p w14:paraId="5F36B393" w14:textId="77777777" w:rsidR="008E4814" w:rsidRPr="008E4814" w:rsidRDefault="008E4814" w:rsidP="00AF4AAB">
      <w:pPr>
        <w:jc w:val="both"/>
        <w:rPr>
          <w:lang w:val="de-DE"/>
        </w:rPr>
      </w:pPr>
    </w:p>
    <w:p w14:paraId="5094065D" w14:textId="77777777" w:rsidR="008E4814" w:rsidRPr="008E4814" w:rsidRDefault="008E4814" w:rsidP="00AF4AAB">
      <w:pPr>
        <w:jc w:val="both"/>
        <w:rPr>
          <w:lang w:val="de-DE"/>
        </w:rPr>
      </w:pPr>
      <w:r w:rsidRPr="008E4814">
        <w:rPr>
          <w:lang w:val="de-DE"/>
        </w:rPr>
        <w:tab/>
        <w:t>2. einmalige Erkennungsnummer: die einer natürlichen Person in Ausführung des Gesetzes vom 8. August 1983 zur Organisation eines Nationalregisters der natürlichen Personen zugeteilte Erkennungsnummer oder, in deren Ermangelung, die in Ausführung von Artikel 4 des Gesetzes vom 15. Januar 1990 über die Errichtung und Organisation einer Zentralen Datenbank der sozialen Sicherheit zugeteilte Erkennungsnummer im Bis-Register oder, für eine juristische Person, ihre Unternehmensnummer, wie in Artikel III.17 des Wirtschaftsgesetzbuches erwähnt,</w:t>
      </w:r>
    </w:p>
    <w:p w14:paraId="59C4F034" w14:textId="77777777" w:rsidR="008E4814" w:rsidRPr="008E4814" w:rsidRDefault="008E4814" w:rsidP="00AF4AAB">
      <w:pPr>
        <w:jc w:val="both"/>
        <w:rPr>
          <w:lang w:val="de-DE"/>
        </w:rPr>
      </w:pPr>
    </w:p>
    <w:p w14:paraId="733FF399" w14:textId="77777777" w:rsidR="008E4814" w:rsidRPr="008E4814" w:rsidRDefault="008E4814" w:rsidP="00AF4AAB">
      <w:pPr>
        <w:jc w:val="both"/>
        <w:rPr>
          <w:lang w:val="de-DE"/>
        </w:rPr>
      </w:pPr>
      <w:r w:rsidRPr="008E4814">
        <w:rPr>
          <w:lang w:val="de-DE"/>
        </w:rPr>
        <w:tab/>
        <w:t>3. ECLI: European Case Law Identifier (Europäischer Urteilsidentifikator), der vom Ministerrat der Europäischen Union festgelegte europäische Standard für die einheitliche Nummerierung gerichtlicher Entscheidungen, der den Ländercode, den Code des Gerichts, das Jahr und die Nummer enthält.</w:t>
      </w:r>
    </w:p>
    <w:p w14:paraId="77712652" w14:textId="77777777" w:rsidR="008E4814" w:rsidRPr="008E4814" w:rsidRDefault="008E4814" w:rsidP="00AF4AAB">
      <w:pPr>
        <w:jc w:val="both"/>
        <w:rPr>
          <w:lang w:val="de-DE"/>
        </w:rPr>
      </w:pPr>
    </w:p>
    <w:p w14:paraId="4AD80DCD" w14:textId="77777777" w:rsidR="008E4814" w:rsidRPr="008E4814" w:rsidRDefault="008E4814" w:rsidP="00AF4AAB">
      <w:pPr>
        <w:jc w:val="both"/>
        <w:rPr>
          <w:lang w:val="de-DE"/>
        </w:rPr>
      </w:pPr>
    </w:p>
    <w:p w14:paraId="5D964E9B" w14:textId="77777777" w:rsidR="008E4814" w:rsidRPr="008E4814" w:rsidRDefault="008E4814" w:rsidP="00AF4AAB">
      <w:pPr>
        <w:jc w:val="center"/>
        <w:rPr>
          <w:i/>
          <w:lang w:val="de-DE"/>
        </w:rPr>
      </w:pPr>
      <w:r w:rsidRPr="008E4814">
        <w:rPr>
          <w:lang w:val="de-DE"/>
        </w:rPr>
        <w:t xml:space="preserve">KAPITEL 2 - </w:t>
      </w:r>
      <w:r w:rsidRPr="008E4814">
        <w:rPr>
          <w:i/>
          <w:lang w:val="de-DE"/>
        </w:rPr>
        <w:t>Modalitäten und Fristen für die Eintragung</w:t>
      </w:r>
    </w:p>
    <w:p w14:paraId="6A52880B" w14:textId="77777777" w:rsidR="008E4814" w:rsidRPr="008E4814" w:rsidRDefault="008E4814" w:rsidP="00AF4AAB">
      <w:pPr>
        <w:jc w:val="both"/>
        <w:rPr>
          <w:lang w:val="de-DE"/>
        </w:rPr>
      </w:pPr>
    </w:p>
    <w:p w14:paraId="7B39F1DF" w14:textId="77777777" w:rsidR="008E4814" w:rsidRPr="008E4814" w:rsidRDefault="008E4814" w:rsidP="00AF4AAB">
      <w:pPr>
        <w:jc w:val="both"/>
        <w:rPr>
          <w:lang w:val="de-DE"/>
        </w:rPr>
      </w:pPr>
    </w:p>
    <w:p w14:paraId="7900FD15" w14:textId="77777777" w:rsidR="008E4814" w:rsidRPr="008E4814" w:rsidRDefault="008E4814" w:rsidP="00AF4AAB">
      <w:pPr>
        <w:jc w:val="center"/>
        <w:rPr>
          <w:lang w:val="de-DE"/>
        </w:rPr>
      </w:pPr>
      <w:r w:rsidRPr="008E4814">
        <w:rPr>
          <w:i/>
          <w:lang w:val="de-DE"/>
        </w:rPr>
        <w:t>Abschnitt 1</w:t>
      </w:r>
      <w:r w:rsidRPr="008E4814">
        <w:rPr>
          <w:lang w:val="de-DE"/>
        </w:rPr>
        <w:t> - Modalitäten</w:t>
      </w:r>
    </w:p>
    <w:p w14:paraId="35F9FF3F" w14:textId="77777777" w:rsidR="008E4814" w:rsidRPr="008E4814" w:rsidRDefault="008E4814" w:rsidP="00AF4AAB">
      <w:pPr>
        <w:jc w:val="both"/>
        <w:rPr>
          <w:lang w:val="de-DE"/>
        </w:rPr>
      </w:pPr>
    </w:p>
    <w:p w14:paraId="52C1EE06" w14:textId="77777777" w:rsidR="008E4814" w:rsidRPr="008E4814" w:rsidRDefault="008E4814" w:rsidP="00AF4AAB">
      <w:pPr>
        <w:jc w:val="both"/>
        <w:rPr>
          <w:lang w:val="de-DE"/>
        </w:rPr>
      </w:pPr>
    </w:p>
    <w:p w14:paraId="74D549B9" w14:textId="77777777" w:rsidR="008E4814" w:rsidRPr="008E4814" w:rsidRDefault="008E4814" w:rsidP="00AF4AAB">
      <w:pPr>
        <w:jc w:val="both"/>
        <w:rPr>
          <w:lang w:val="de-DE"/>
        </w:rPr>
      </w:pPr>
      <w:r w:rsidRPr="008E4814">
        <w:rPr>
          <w:b/>
          <w:lang w:val="de-DE"/>
        </w:rPr>
        <w:tab/>
      </w:r>
      <w:r w:rsidRPr="008E4814">
        <w:rPr>
          <w:b/>
          <w:bCs/>
          <w:lang w:val="de-DE"/>
        </w:rPr>
        <w:t>Art. 2 -</w:t>
      </w:r>
      <w:r w:rsidRPr="008E4814">
        <w:rPr>
          <w:lang w:val="de-DE"/>
        </w:rPr>
        <w:t xml:space="preserve"> § 1 ­ Eintragungen in das Zentralregister der Testamente, das Zentralregister der Ehevereinbarungen und das Zentralregister der Erbschaften durch den Notar erfolgen gemäß den vom Königlichen Verband des Belgischen Notariatswesens festgelegten Modalitäten und durch eine Meldung, deren Form vom Königlichen Verband des Belgischen Notariatswesens bestimmt wird.</w:t>
      </w:r>
    </w:p>
    <w:p w14:paraId="357A2D7A" w14:textId="77777777" w:rsidR="008E4814" w:rsidRPr="008E4814" w:rsidRDefault="008E4814" w:rsidP="00AF4AAB">
      <w:pPr>
        <w:jc w:val="both"/>
        <w:rPr>
          <w:lang w:val="de-DE"/>
        </w:rPr>
      </w:pPr>
    </w:p>
    <w:p w14:paraId="2B2F711F" w14:textId="77777777" w:rsidR="008E4814" w:rsidRPr="008E4814" w:rsidRDefault="008E4814" w:rsidP="00AF4AAB">
      <w:pPr>
        <w:jc w:val="both"/>
        <w:rPr>
          <w:lang w:val="de-DE"/>
        </w:rPr>
      </w:pPr>
      <w:r w:rsidRPr="008E4814">
        <w:rPr>
          <w:lang w:val="de-DE"/>
        </w:rPr>
        <w:tab/>
        <w:t xml:space="preserve">§ 2 ­ Die in Artikel 2.3.83 § 3 des Zivilgesetzbuches vorgesehene Inkenntnissetzung des Zentralregisters der Ehevereinbarungen durch den Greffier erfolgt auf der Grundlage des in </w:t>
      </w:r>
      <w:r w:rsidRPr="008E4814">
        <w:rPr>
          <w:lang w:val="de-DE"/>
        </w:rPr>
        <w:lastRenderedPageBreak/>
        <w:t>Anlage 1 zu vorliegendem Erlass enthaltenen Formulars. Die Eintragung ins Zentralregister der Ehevereinbarungen wird anschließend vom Königlichen Verband des Belgischen Notariatswesens auf der Grundlage dieses Formulars vorgenommen.</w:t>
      </w:r>
    </w:p>
    <w:p w14:paraId="561376E5" w14:textId="77777777" w:rsidR="008E4814" w:rsidRPr="008E4814" w:rsidRDefault="008E4814" w:rsidP="00AF4AAB">
      <w:pPr>
        <w:jc w:val="both"/>
        <w:rPr>
          <w:lang w:val="de-DE"/>
        </w:rPr>
      </w:pPr>
    </w:p>
    <w:p w14:paraId="43C517B7" w14:textId="77777777" w:rsidR="008E4814" w:rsidRPr="008E4814" w:rsidRDefault="008E4814" w:rsidP="00AF4AAB">
      <w:pPr>
        <w:jc w:val="both"/>
        <w:rPr>
          <w:lang w:val="de-DE"/>
        </w:rPr>
      </w:pPr>
      <w:r w:rsidRPr="008E4814">
        <w:rPr>
          <w:lang w:val="de-DE"/>
        </w:rPr>
        <w:tab/>
        <w:t>Die in Artikel 4.126 § 2 Absatz 2 und § 3 des Zivilgesetzbuches vorgesehene Übermittlung an das Zentralregister der Erbschaften durch den Greffier erfolgt auf der Grundlage des in Anlage 2 zu vorliegendem Erlass enthaltenen Formulars. Die Eintragung ins Zentralregister der Erbschaften wird anschließend vom Königlichen Verband des Belgischen Notariatswesens auf der Grundlage dieses Formulars vorgenommen.</w:t>
      </w:r>
    </w:p>
    <w:p w14:paraId="7B2BB03A" w14:textId="77777777" w:rsidR="008E4814" w:rsidRDefault="008E4814" w:rsidP="00AF4AAB">
      <w:pPr>
        <w:jc w:val="both"/>
        <w:rPr>
          <w:lang w:val="de-DE"/>
        </w:rPr>
      </w:pPr>
    </w:p>
    <w:p w14:paraId="7B94788C" w14:textId="0FAF697D" w:rsidR="006B07DE" w:rsidRDefault="006B07DE" w:rsidP="00AF4AAB">
      <w:pPr>
        <w:jc w:val="both"/>
        <w:rPr>
          <w:lang w:val="de-DE"/>
        </w:rPr>
      </w:pPr>
      <w:r>
        <w:rPr>
          <w:lang w:val="de-DE"/>
        </w:rPr>
        <w:tab/>
        <w:t>[</w:t>
      </w:r>
      <w:r w:rsidRPr="00E777DA">
        <w:rPr>
          <w:lang w:val="de-DE"/>
        </w:rPr>
        <w:t>§ 3 - Die Eintragung durch den Beamten des zuständigen Amtes der Generalverwaltung Vermögensdokumentation in das Zentralregister der Erbschaften, erwähnt in Artikel 4.59 § 2 Absatz 6 des Zivilgesetzbuches, erfolgt gemäß den vom Königlichen Verband des Belgischen Notariatswesens festgelegten Modalitäten und durch eine Meldung, deren Form vom Königlichen Verband des Belgischen Notariatswesens nach Absprache mit der Generalverwaltung Vermögensdokumentation festgelegt wird.</w:t>
      </w:r>
      <w:r>
        <w:rPr>
          <w:lang w:val="de-DE"/>
        </w:rPr>
        <w:t>]</w:t>
      </w:r>
    </w:p>
    <w:p w14:paraId="480F7E6E" w14:textId="77777777" w:rsidR="006B07DE" w:rsidRDefault="006B07DE" w:rsidP="00AF4AAB">
      <w:pPr>
        <w:jc w:val="both"/>
        <w:rPr>
          <w:lang w:val="de-DE"/>
        </w:rPr>
      </w:pPr>
    </w:p>
    <w:p w14:paraId="55FD5501" w14:textId="5B614F05" w:rsidR="006B07DE" w:rsidRDefault="006B07DE" w:rsidP="00AF4AAB">
      <w:pPr>
        <w:jc w:val="both"/>
        <w:rPr>
          <w:i/>
          <w:iCs/>
          <w:lang w:val="de-DE"/>
        </w:rPr>
      </w:pPr>
      <w:r>
        <w:rPr>
          <w:i/>
          <w:iCs/>
          <w:lang w:val="de-DE"/>
        </w:rPr>
        <w:t>[Art. 2 § 3 eingefügt durch Art. 1 des K.E. vom 21. März 2023 (B.S. vom 31. März 2023)]</w:t>
      </w:r>
    </w:p>
    <w:p w14:paraId="7EBCB5B6" w14:textId="77777777" w:rsidR="006B07DE" w:rsidRPr="006B07DE" w:rsidRDefault="006B07DE" w:rsidP="00AF4AAB">
      <w:pPr>
        <w:jc w:val="both"/>
        <w:rPr>
          <w:i/>
          <w:iCs/>
          <w:lang w:val="de-DE"/>
        </w:rPr>
      </w:pPr>
    </w:p>
    <w:p w14:paraId="56149EB9" w14:textId="77777777" w:rsidR="008E4814" w:rsidRPr="008E4814" w:rsidRDefault="008E4814" w:rsidP="00AF4AAB">
      <w:pPr>
        <w:jc w:val="both"/>
        <w:rPr>
          <w:lang w:val="de-DE"/>
        </w:rPr>
      </w:pPr>
    </w:p>
    <w:p w14:paraId="701A1092" w14:textId="77777777" w:rsidR="008E4814" w:rsidRPr="008E4814" w:rsidRDefault="008E4814" w:rsidP="00AF4AAB">
      <w:pPr>
        <w:jc w:val="both"/>
        <w:rPr>
          <w:lang w:val="de-DE"/>
        </w:rPr>
      </w:pPr>
      <w:r w:rsidRPr="008E4814">
        <w:rPr>
          <w:b/>
          <w:lang w:val="de-DE"/>
        </w:rPr>
        <w:tab/>
      </w:r>
      <w:r w:rsidRPr="008E4814">
        <w:rPr>
          <w:b/>
          <w:bCs/>
          <w:lang w:val="de-DE"/>
        </w:rPr>
        <w:t>Art. 3 -</w:t>
      </w:r>
      <w:r w:rsidRPr="008E4814">
        <w:rPr>
          <w:lang w:val="de-DE"/>
        </w:rPr>
        <w:t xml:space="preserve"> Anträge auf Eintragung ins Zentralregister der Testamente, die von einem Verwalter eines Registers eines anderen Staates ausgehen, werden an den Königlichen Verband des Belgischen Notariatswesens gerichtet.</w:t>
      </w:r>
    </w:p>
    <w:p w14:paraId="32FAAA6D" w14:textId="77777777" w:rsidR="008E4814" w:rsidRPr="008E4814" w:rsidRDefault="008E4814" w:rsidP="00AF4AAB">
      <w:pPr>
        <w:jc w:val="both"/>
        <w:rPr>
          <w:lang w:val="de-DE"/>
        </w:rPr>
      </w:pPr>
    </w:p>
    <w:p w14:paraId="5568D4F7" w14:textId="77777777" w:rsidR="008E4814" w:rsidRPr="008E4814" w:rsidRDefault="008E4814" w:rsidP="00AF4AAB">
      <w:pPr>
        <w:jc w:val="both"/>
        <w:rPr>
          <w:lang w:val="de-DE"/>
        </w:rPr>
      </w:pPr>
    </w:p>
    <w:p w14:paraId="31BED881" w14:textId="77777777" w:rsidR="008E4814" w:rsidRPr="008E4814" w:rsidRDefault="008E4814" w:rsidP="00AF4AAB">
      <w:pPr>
        <w:jc w:val="center"/>
        <w:rPr>
          <w:lang w:val="de-DE"/>
        </w:rPr>
      </w:pPr>
      <w:r w:rsidRPr="008E4814">
        <w:rPr>
          <w:i/>
          <w:iCs/>
          <w:lang w:val="de-DE"/>
        </w:rPr>
        <w:t>Abschnitt 2 -</w:t>
      </w:r>
      <w:r w:rsidRPr="008E4814">
        <w:rPr>
          <w:lang w:val="de-DE"/>
        </w:rPr>
        <w:t xml:space="preserve"> Fristen</w:t>
      </w:r>
    </w:p>
    <w:p w14:paraId="01849F5D" w14:textId="77777777" w:rsidR="008E4814" w:rsidRPr="008E4814" w:rsidRDefault="008E4814" w:rsidP="00AF4AAB">
      <w:pPr>
        <w:jc w:val="both"/>
        <w:rPr>
          <w:lang w:val="de-DE"/>
        </w:rPr>
      </w:pPr>
    </w:p>
    <w:p w14:paraId="57E265BC" w14:textId="77777777" w:rsidR="008E4814" w:rsidRPr="008E4814" w:rsidRDefault="008E4814" w:rsidP="00AF4AAB">
      <w:pPr>
        <w:jc w:val="both"/>
        <w:rPr>
          <w:lang w:val="de-DE"/>
        </w:rPr>
      </w:pPr>
    </w:p>
    <w:p w14:paraId="2365CAEC" w14:textId="77777777" w:rsidR="008E4814" w:rsidRPr="008E4814" w:rsidRDefault="008E4814" w:rsidP="00AF4AAB">
      <w:pPr>
        <w:jc w:val="both"/>
        <w:rPr>
          <w:lang w:val="de-DE"/>
        </w:rPr>
      </w:pPr>
      <w:r w:rsidRPr="008E4814">
        <w:rPr>
          <w:b/>
          <w:lang w:val="de-DE"/>
        </w:rPr>
        <w:tab/>
      </w:r>
      <w:r w:rsidRPr="008E4814">
        <w:rPr>
          <w:b/>
          <w:bCs/>
          <w:lang w:val="de-DE"/>
        </w:rPr>
        <w:t>Art. 4 -</w:t>
      </w:r>
      <w:r w:rsidRPr="008E4814">
        <w:rPr>
          <w:lang w:val="de-DE"/>
        </w:rPr>
        <w:t xml:space="preserve"> Die in Artikel 2.3.83 § 2 des Zivilgesetzbuches erwähnte Eintragung wird spätestens fünfzehn Tage nach der authentischen Beurkundung oder der Hinterlegung vom Notar vorgenommen.</w:t>
      </w:r>
    </w:p>
    <w:p w14:paraId="132674B6" w14:textId="77777777" w:rsidR="008E4814" w:rsidRPr="008E4814" w:rsidRDefault="008E4814" w:rsidP="00AF4AAB">
      <w:pPr>
        <w:jc w:val="both"/>
        <w:rPr>
          <w:lang w:val="de-DE"/>
        </w:rPr>
      </w:pPr>
    </w:p>
    <w:p w14:paraId="45582DB4" w14:textId="1AB531BA" w:rsidR="008E4814" w:rsidRPr="008E4814" w:rsidRDefault="008E4814" w:rsidP="00AF4AAB">
      <w:pPr>
        <w:jc w:val="both"/>
        <w:rPr>
          <w:lang w:val="de-DE"/>
        </w:rPr>
      </w:pPr>
      <w:r w:rsidRPr="008E4814">
        <w:rPr>
          <w:lang w:val="de-DE"/>
        </w:rPr>
        <w:tab/>
        <w:t>Die in Artikel 2.3.83 § 3 des Zivilgesetzbuches erwähnte Inkenntnissetzung wird spätestens fünfzehn Tage nach Einreichung der Klage oder Verkündung des Urteils oder Entscheids vom Greffier des Gerichts vorgenommen, das das Urteil oder den Entscheid verkündet hat.</w:t>
      </w:r>
    </w:p>
    <w:p w14:paraId="62DE2615" w14:textId="77777777" w:rsidR="008E4814" w:rsidRPr="008E4814" w:rsidRDefault="008E4814" w:rsidP="00AF4AAB">
      <w:pPr>
        <w:jc w:val="both"/>
        <w:rPr>
          <w:lang w:val="de-DE"/>
        </w:rPr>
      </w:pPr>
    </w:p>
    <w:p w14:paraId="7F67EFB5" w14:textId="77777777" w:rsidR="008E4814" w:rsidRPr="008E4814" w:rsidRDefault="008E4814" w:rsidP="00AF4AAB">
      <w:pPr>
        <w:jc w:val="both"/>
        <w:rPr>
          <w:lang w:val="de-DE"/>
        </w:rPr>
      </w:pPr>
    </w:p>
    <w:p w14:paraId="5163EB2A" w14:textId="77777777" w:rsidR="008E4814" w:rsidRPr="008E4814" w:rsidRDefault="008E4814" w:rsidP="00AF4AAB">
      <w:pPr>
        <w:jc w:val="both"/>
        <w:rPr>
          <w:lang w:val="de-DE"/>
        </w:rPr>
      </w:pPr>
      <w:r w:rsidRPr="008E4814">
        <w:rPr>
          <w:b/>
          <w:lang w:val="de-DE"/>
        </w:rPr>
        <w:tab/>
      </w:r>
      <w:r w:rsidRPr="008E4814">
        <w:rPr>
          <w:b/>
          <w:bCs/>
          <w:lang w:val="de-DE"/>
        </w:rPr>
        <w:t>Art. 5 -</w:t>
      </w:r>
      <w:r w:rsidRPr="008E4814">
        <w:rPr>
          <w:lang w:val="de-DE"/>
        </w:rPr>
        <w:t xml:space="preserve"> Die in Artikel 4.261 § 3 des Zivilgesetzbuches erwähnte Eintragung wird spätestens fünfzehn Tage nach der authentischen Beurkundung oder der Hinterlegung vom Notar vorgenommen.</w:t>
      </w:r>
    </w:p>
    <w:p w14:paraId="01418034" w14:textId="77777777" w:rsidR="008E4814" w:rsidRPr="008E4814" w:rsidRDefault="008E4814" w:rsidP="00AF4AAB">
      <w:pPr>
        <w:jc w:val="both"/>
        <w:rPr>
          <w:lang w:val="de-DE"/>
        </w:rPr>
      </w:pPr>
    </w:p>
    <w:p w14:paraId="48E00B7B" w14:textId="77777777" w:rsidR="008E4814" w:rsidRPr="008E4814" w:rsidRDefault="008E4814" w:rsidP="00AF4AAB">
      <w:pPr>
        <w:jc w:val="both"/>
        <w:rPr>
          <w:lang w:val="de-DE"/>
        </w:rPr>
      </w:pPr>
    </w:p>
    <w:p w14:paraId="56253730" w14:textId="77777777" w:rsidR="008E4814" w:rsidRPr="008E4814" w:rsidRDefault="008E4814" w:rsidP="00AF4AAB">
      <w:pPr>
        <w:jc w:val="both"/>
        <w:rPr>
          <w:lang w:val="de-DE"/>
        </w:rPr>
      </w:pPr>
      <w:r w:rsidRPr="008E4814">
        <w:rPr>
          <w:b/>
          <w:lang w:val="de-DE"/>
        </w:rPr>
        <w:tab/>
      </w:r>
      <w:r w:rsidRPr="008E4814">
        <w:rPr>
          <w:b/>
          <w:bCs/>
          <w:lang w:val="de-DE"/>
        </w:rPr>
        <w:t>Art. 6 -</w:t>
      </w:r>
      <w:r w:rsidRPr="008E4814">
        <w:rPr>
          <w:lang w:val="de-DE"/>
        </w:rPr>
        <w:t xml:space="preserve"> Urkunden, die von belgischen diplomatischen Missionen und konsularischen Vertretungen im Ausland aufgenommen oder dort hinterlegt wurden, werden vom Föderalen Öffentlichen Dienst Auswärtige Angelegenheiten spätestens dreißig Tage nach der Beurkundung oder nach ihrer Hinterlegung eingetragen.</w:t>
      </w:r>
    </w:p>
    <w:p w14:paraId="6CC31902" w14:textId="77777777" w:rsidR="008E4814" w:rsidRPr="008E4814" w:rsidRDefault="008E4814" w:rsidP="00AF4AAB">
      <w:pPr>
        <w:jc w:val="both"/>
        <w:rPr>
          <w:lang w:val="de-DE"/>
        </w:rPr>
      </w:pPr>
    </w:p>
    <w:p w14:paraId="13A34323" w14:textId="77777777" w:rsidR="008E4814" w:rsidRPr="008E4814" w:rsidRDefault="008E4814" w:rsidP="00AF4AAB">
      <w:pPr>
        <w:jc w:val="both"/>
        <w:rPr>
          <w:lang w:val="de-DE"/>
        </w:rPr>
      </w:pPr>
    </w:p>
    <w:p w14:paraId="79534E48" w14:textId="65DAB2A8" w:rsidR="008E4814" w:rsidRPr="008E4814" w:rsidRDefault="008E4814" w:rsidP="00AF4AAB">
      <w:pPr>
        <w:jc w:val="both"/>
        <w:rPr>
          <w:lang w:val="de-DE"/>
        </w:rPr>
      </w:pPr>
      <w:r w:rsidRPr="008E4814">
        <w:rPr>
          <w:b/>
          <w:lang w:val="de-DE"/>
        </w:rPr>
        <w:lastRenderedPageBreak/>
        <w:tab/>
      </w:r>
      <w:r w:rsidRPr="008E4814">
        <w:rPr>
          <w:b/>
          <w:bCs/>
          <w:lang w:val="de-DE"/>
        </w:rPr>
        <w:t>Art. 7 -</w:t>
      </w:r>
      <w:r w:rsidRPr="008E4814">
        <w:rPr>
          <w:lang w:val="de-DE"/>
        </w:rPr>
        <w:t xml:space="preserve"> § 1 ­ Die in Artikel 4.126 § 2 Absatz 1 des Zivilgesetzbuches erwähnte Eintragung wird spätestens fünfzehn Tage nach der Beurkundung oder der Erstellung des Zeugnisses vom Notar </w:t>
      </w:r>
      <w:r w:rsidR="006B07DE">
        <w:rPr>
          <w:lang w:val="de-DE"/>
        </w:rPr>
        <w:t>[</w:t>
      </w:r>
      <w:r w:rsidR="006B07DE" w:rsidRPr="00E777DA">
        <w:rPr>
          <w:lang w:val="de-DE"/>
        </w:rPr>
        <w:t>oder vom Beamten des zuständigen Amtes der Generalverwaltung Vermögensdokumentation</w:t>
      </w:r>
      <w:r w:rsidR="006B07DE">
        <w:rPr>
          <w:lang w:val="de-DE"/>
        </w:rPr>
        <w:t xml:space="preserve">] </w:t>
      </w:r>
      <w:r w:rsidRPr="008E4814">
        <w:rPr>
          <w:lang w:val="de-DE"/>
        </w:rPr>
        <w:t>vorgenommen.</w:t>
      </w:r>
    </w:p>
    <w:p w14:paraId="0BEF25AF" w14:textId="77777777" w:rsidR="008E4814" w:rsidRPr="008E4814" w:rsidRDefault="008E4814" w:rsidP="00AF4AAB">
      <w:pPr>
        <w:jc w:val="both"/>
        <w:rPr>
          <w:lang w:val="de-DE"/>
        </w:rPr>
      </w:pPr>
    </w:p>
    <w:p w14:paraId="7085520F" w14:textId="77777777" w:rsidR="008E4814" w:rsidRPr="008E4814" w:rsidRDefault="008E4814" w:rsidP="00AF4AAB">
      <w:pPr>
        <w:jc w:val="both"/>
        <w:rPr>
          <w:lang w:val="de-DE"/>
        </w:rPr>
      </w:pPr>
      <w:r w:rsidRPr="008E4814">
        <w:rPr>
          <w:lang w:val="de-DE"/>
        </w:rPr>
        <w:tab/>
        <w:t>§ 2 ­ Die in Artikel 4.126 § 2 Absatz 2 und § 3 des Zivilgesetzbuches erwähnte Übermittlung wird spätestens fünfzehn Tage nach der Entscheidung vom Greffier des Gerichts vorgenommen, das die Entscheidung verkündet hat.</w:t>
      </w:r>
    </w:p>
    <w:p w14:paraId="45A9FF16" w14:textId="77777777" w:rsidR="008E4814" w:rsidRDefault="008E4814" w:rsidP="00AF4AAB">
      <w:pPr>
        <w:jc w:val="both"/>
        <w:rPr>
          <w:lang w:val="de-DE"/>
        </w:rPr>
      </w:pPr>
    </w:p>
    <w:p w14:paraId="5B667123" w14:textId="62C98A23" w:rsidR="006B07DE" w:rsidRDefault="006B07DE" w:rsidP="00AF4AAB">
      <w:pPr>
        <w:jc w:val="both"/>
        <w:rPr>
          <w:i/>
          <w:iCs/>
          <w:lang w:val="de-DE"/>
        </w:rPr>
      </w:pPr>
      <w:r>
        <w:rPr>
          <w:i/>
          <w:iCs/>
          <w:lang w:val="de-DE"/>
        </w:rPr>
        <w:t>[Art. 7 § 1 abgeändert durch Art. </w:t>
      </w:r>
      <w:r w:rsidR="00465202">
        <w:rPr>
          <w:i/>
          <w:iCs/>
          <w:lang w:val="de-DE"/>
        </w:rPr>
        <w:t>2</w:t>
      </w:r>
      <w:r>
        <w:rPr>
          <w:i/>
          <w:iCs/>
          <w:lang w:val="de-DE"/>
        </w:rPr>
        <w:t xml:space="preserve"> des K.E. vom 21. März 2023 (B.S. vom 31. März 2023)]</w:t>
      </w:r>
    </w:p>
    <w:p w14:paraId="7BDE0CFD" w14:textId="77777777" w:rsidR="006B07DE" w:rsidRPr="006B07DE" w:rsidRDefault="006B07DE" w:rsidP="00AF4AAB">
      <w:pPr>
        <w:jc w:val="both"/>
        <w:rPr>
          <w:i/>
          <w:iCs/>
          <w:lang w:val="de-DE"/>
        </w:rPr>
      </w:pPr>
    </w:p>
    <w:p w14:paraId="25ABCFBA" w14:textId="77777777" w:rsidR="008E4814" w:rsidRPr="008E4814" w:rsidRDefault="008E4814" w:rsidP="00AF4AAB">
      <w:pPr>
        <w:jc w:val="both"/>
        <w:rPr>
          <w:lang w:val="de-DE"/>
        </w:rPr>
      </w:pPr>
    </w:p>
    <w:p w14:paraId="4B4CD927" w14:textId="77777777" w:rsidR="008E4814" w:rsidRPr="008E4814" w:rsidRDefault="008E4814" w:rsidP="00AF4AAB">
      <w:pPr>
        <w:jc w:val="both"/>
        <w:rPr>
          <w:lang w:val="de-DE"/>
        </w:rPr>
      </w:pPr>
      <w:r w:rsidRPr="008E4814">
        <w:rPr>
          <w:b/>
          <w:lang w:val="de-DE"/>
        </w:rPr>
        <w:tab/>
      </w:r>
      <w:r w:rsidRPr="008E4814">
        <w:rPr>
          <w:b/>
          <w:bCs/>
          <w:lang w:val="de-DE"/>
        </w:rPr>
        <w:t>Art. 8 -</w:t>
      </w:r>
      <w:r w:rsidRPr="008E4814">
        <w:rPr>
          <w:lang w:val="de-DE"/>
        </w:rPr>
        <w:t xml:space="preserve"> Erklärungen über die Annahme unter Vorbehalt der Inventarerrichtung werden spätestens fünfzehn Tage nach der Eintragung im Zentralregister der Erbschaften gemäß Artikel 4.49 § 4 Absatz 1 des Zivilgesetzbuches durch Vermerk im </w:t>
      </w:r>
      <w:r w:rsidRPr="008E4814">
        <w:rPr>
          <w:i/>
          <w:lang w:val="de-DE"/>
        </w:rPr>
        <w:t>Belgischen Staatsblatt</w:t>
      </w:r>
      <w:r w:rsidRPr="008E4814">
        <w:rPr>
          <w:lang w:val="de-DE"/>
        </w:rPr>
        <w:t xml:space="preserve"> veröffentlicht.</w:t>
      </w:r>
    </w:p>
    <w:p w14:paraId="5E338B0D" w14:textId="77777777" w:rsidR="008E4814" w:rsidRPr="008E4814" w:rsidRDefault="008E4814" w:rsidP="00AF4AAB">
      <w:pPr>
        <w:jc w:val="both"/>
        <w:rPr>
          <w:lang w:val="de-DE"/>
        </w:rPr>
      </w:pPr>
    </w:p>
    <w:p w14:paraId="7A6A6269" w14:textId="77777777" w:rsidR="008E4814" w:rsidRPr="008E4814" w:rsidRDefault="008E4814" w:rsidP="00AF4AAB">
      <w:pPr>
        <w:jc w:val="both"/>
        <w:rPr>
          <w:lang w:val="de-DE"/>
        </w:rPr>
      </w:pPr>
    </w:p>
    <w:p w14:paraId="5E4E5D8A" w14:textId="77777777" w:rsidR="008E4814" w:rsidRPr="008E4814" w:rsidRDefault="008E4814" w:rsidP="00AF4AAB">
      <w:pPr>
        <w:jc w:val="center"/>
        <w:rPr>
          <w:i/>
          <w:lang w:val="de-DE"/>
        </w:rPr>
      </w:pPr>
      <w:r w:rsidRPr="008E4814">
        <w:rPr>
          <w:lang w:val="de-DE"/>
        </w:rPr>
        <w:t xml:space="preserve">KAPITEL 3 - </w:t>
      </w:r>
      <w:r w:rsidRPr="008E4814">
        <w:rPr>
          <w:i/>
          <w:lang w:val="de-DE"/>
        </w:rPr>
        <w:t>Antrag auf Abfrage</w:t>
      </w:r>
    </w:p>
    <w:p w14:paraId="7F6759A9" w14:textId="77777777" w:rsidR="008E4814" w:rsidRPr="008E4814" w:rsidRDefault="008E4814" w:rsidP="00AF4AAB">
      <w:pPr>
        <w:jc w:val="both"/>
        <w:rPr>
          <w:lang w:val="de-DE"/>
        </w:rPr>
      </w:pPr>
    </w:p>
    <w:p w14:paraId="3AE7A321" w14:textId="77777777" w:rsidR="008E4814" w:rsidRPr="008E4814" w:rsidRDefault="008E4814" w:rsidP="00AF4AAB">
      <w:pPr>
        <w:jc w:val="both"/>
        <w:rPr>
          <w:lang w:val="de-DE"/>
        </w:rPr>
      </w:pPr>
    </w:p>
    <w:p w14:paraId="6369F0D8" w14:textId="77777777" w:rsidR="008E4814" w:rsidRPr="008E4814" w:rsidRDefault="008E4814" w:rsidP="00AF4AAB">
      <w:pPr>
        <w:jc w:val="both"/>
        <w:rPr>
          <w:lang w:val="de-DE"/>
        </w:rPr>
      </w:pPr>
      <w:r w:rsidRPr="008E4814">
        <w:rPr>
          <w:b/>
          <w:lang w:val="de-DE"/>
        </w:rPr>
        <w:tab/>
      </w:r>
      <w:r w:rsidRPr="008E4814">
        <w:rPr>
          <w:b/>
          <w:bCs/>
          <w:lang w:val="de-DE"/>
        </w:rPr>
        <w:t>Art. 9 -</w:t>
      </w:r>
      <w:r w:rsidRPr="008E4814">
        <w:rPr>
          <w:b/>
          <w:lang w:val="de-DE"/>
        </w:rPr>
        <w:t xml:space="preserve"> </w:t>
      </w:r>
      <w:r w:rsidRPr="008E4814">
        <w:rPr>
          <w:lang w:val="de-DE"/>
        </w:rPr>
        <w:t>Eine Abfrage der im Zentralregister der Ehevereinbarungen, im Zentralregister der Erbschaften und im Zentralregister der Testamente enthaltenen Daten erfolgt beim Königlichen Verband des Belgischen Notariatswesens, und zwar mittels der vom Königlichen Verband des Belgischen Notariatswesens entwickelten Anwendung, anhand eines Authentifizierungsmoduls des elektronischen Personalausweises oder eines geeigneten Systems mit einem gleichwertigen Sicherheitsniveau.</w:t>
      </w:r>
    </w:p>
    <w:p w14:paraId="72496FB9" w14:textId="77777777" w:rsidR="008E4814" w:rsidRPr="008E4814" w:rsidRDefault="008E4814" w:rsidP="00AF4AAB">
      <w:pPr>
        <w:jc w:val="both"/>
        <w:rPr>
          <w:lang w:val="de-DE"/>
        </w:rPr>
      </w:pPr>
    </w:p>
    <w:p w14:paraId="06500392" w14:textId="77777777" w:rsidR="008E4814" w:rsidRPr="008E4814" w:rsidRDefault="008E4814" w:rsidP="00AF4AAB">
      <w:pPr>
        <w:jc w:val="both"/>
        <w:rPr>
          <w:lang w:val="de-DE"/>
        </w:rPr>
      </w:pPr>
    </w:p>
    <w:p w14:paraId="46A5B927" w14:textId="77777777" w:rsidR="008E4814" w:rsidRPr="008E4814" w:rsidRDefault="008E4814" w:rsidP="00AF4AAB">
      <w:pPr>
        <w:jc w:val="both"/>
        <w:rPr>
          <w:lang w:val="de-DE"/>
        </w:rPr>
      </w:pPr>
      <w:r w:rsidRPr="008E4814">
        <w:rPr>
          <w:b/>
          <w:lang w:val="de-DE"/>
        </w:rPr>
        <w:tab/>
      </w:r>
      <w:r w:rsidRPr="008E4814">
        <w:rPr>
          <w:b/>
          <w:bCs/>
          <w:lang w:val="de-DE"/>
        </w:rPr>
        <w:t>Art. 10 -</w:t>
      </w:r>
      <w:r w:rsidRPr="008E4814">
        <w:rPr>
          <w:lang w:val="de-DE"/>
        </w:rPr>
        <w:t xml:space="preserve"> Der Antrag auf Abfrage des Zentralregisters der Ehevereinbarungen enthält folgende Angaben:</w:t>
      </w:r>
    </w:p>
    <w:p w14:paraId="5EBCE116" w14:textId="77777777" w:rsidR="008E4814" w:rsidRPr="008E4814" w:rsidRDefault="008E4814" w:rsidP="00AF4AAB">
      <w:pPr>
        <w:jc w:val="both"/>
        <w:rPr>
          <w:lang w:val="de-DE"/>
        </w:rPr>
      </w:pPr>
    </w:p>
    <w:p w14:paraId="0F13F39E" w14:textId="77777777" w:rsidR="008E4814" w:rsidRPr="008E4814" w:rsidRDefault="008E4814" w:rsidP="00AF4AAB">
      <w:pPr>
        <w:jc w:val="both"/>
        <w:rPr>
          <w:lang w:val="de-DE"/>
        </w:rPr>
      </w:pPr>
      <w:r w:rsidRPr="008E4814">
        <w:rPr>
          <w:lang w:val="de-DE"/>
        </w:rPr>
        <w:tab/>
        <w:t>1. Name und Funktion des Antragstellers in den in Artikel 2.3.88 § 1 Nr. 1 und 2 des Zivilgesetzbuches erwähnten Fällen,</w:t>
      </w:r>
    </w:p>
    <w:p w14:paraId="0B75BA16" w14:textId="77777777" w:rsidR="008E4814" w:rsidRPr="008E4814" w:rsidRDefault="008E4814" w:rsidP="00AF4AAB">
      <w:pPr>
        <w:jc w:val="both"/>
        <w:rPr>
          <w:lang w:val="de-DE"/>
        </w:rPr>
      </w:pPr>
    </w:p>
    <w:p w14:paraId="3E708E9F" w14:textId="77777777" w:rsidR="008E4814" w:rsidRPr="008E4814" w:rsidRDefault="008E4814" w:rsidP="00AF4AAB">
      <w:pPr>
        <w:jc w:val="both"/>
        <w:rPr>
          <w:lang w:val="de-DE"/>
        </w:rPr>
      </w:pPr>
      <w:r w:rsidRPr="008E4814">
        <w:rPr>
          <w:lang w:val="de-DE"/>
        </w:rPr>
        <w:tab/>
        <w:t>2. Angaben des Antragstellers in den in Artikel 2.3.88 § 1 Nr. 3 und 4 des Zivilgesetzbuches erwähnten Fällen: Name und Vorname(n), Geburtsdatum und -ort, einmalige Erkennungsnummer, Wohnort oder Wohnsitz,</w:t>
      </w:r>
    </w:p>
    <w:p w14:paraId="7F1C3F2D" w14:textId="77777777" w:rsidR="008E4814" w:rsidRPr="008E4814" w:rsidRDefault="008E4814" w:rsidP="00AF4AAB">
      <w:pPr>
        <w:jc w:val="both"/>
        <w:rPr>
          <w:lang w:val="de-DE"/>
        </w:rPr>
      </w:pPr>
    </w:p>
    <w:p w14:paraId="79B0A43F" w14:textId="77777777" w:rsidR="008E4814" w:rsidRPr="008E4814" w:rsidRDefault="008E4814" w:rsidP="00AF4AAB">
      <w:pPr>
        <w:jc w:val="both"/>
        <w:rPr>
          <w:lang w:val="de-DE"/>
        </w:rPr>
      </w:pPr>
      <w:r w:rsidRPr="008E4814">
        <w:rPr>
          <w:lang w:val="de-DE"/>
        </w:rPr>
        <w:tab/>
        <w:t>3. Datum des Antrags auf Abfrage,</w:t>
      </w:r>
    </w:p>
    <w:p w14:paraId="0899EB51" w14:textId="77777777" w:rsidR="008E4814" w:rsidRPr="008E4814" w:rsidRDefault="008E4814" w:rsidP="00AF4AAB">
      <w:pPr>
        <w:jc w:val="both"/>
        <w:rPr>
          <w:lang w:val="de-DE"/>
        </w:rPr>
      </w:pPr>
    </w:p>
    <w:p w14:paraId="13E54198" w14:textId="77777777" w:rsidR="008E4814" w:rsidRPr="008E4814" w:rsidRDefault="008E4814" w:rsidP="00AF4AAB">
      <w:pPr>
        <w:jc w:val="both"/>
        <w:rPr>
          <w:lang w:val="de-DE"/>
        </w:rPr>
      </w:pPr>
      <w:r w:rsidRPr="008E4814">
        <w:rPr>
          <w:lang w:val="de-DE"/>
        </w:rPr>
        <w:tab/>
        <w:t>4. Angaben der Person, die Gegenstand der Abfrage ist:</w:t>
      </w:r>
    </w:p>
    <w:p w14:paraId="5D121C6A" w14:textId="77777777" w:rsidR="008E4814" w:rsidRPr="008E4814" w:rsidRDefault="008E4814" w:rsidP="00AF4AAB">
      <w:pPr>
        <w:jc w:val="both"/>
        <w:rPr>
          <w:lang w:val="de-DE"/>
        </w:rPr>
      </w:pPr>
    </w:p>
    <w:p w14:paraId="1AD8F131" w14:textId="77777777" w:rsidR="008E4814" w:rsidRPr="008E4814" w:rsidRDefault="008E4814" w:rsidP="00AF4AAB">
      <w:pPr>
        <w:jc w:val="both"/>
        <w:rPr>
          <w:lang w:val="de-DE"/>
        </w:rPr>
      </w:pPr>
      <w:r w:rsidRPr="008E4814">
        <w:rPr>
          <w:lang w:val="de-DE"/>
        </w:rPr>
        <w:tab/>
      </w:r>
      <w:r w:rsidRPr="008E4814">
        <w:rPr>
          <w:i/>
          <w:lang w:val="de-DE"/>
        </w:rPr>
        <w:t>a)</w:t>
      </w:r>
      <w:r w:rsidRPr="008E4814">
        <w:rPr>
          <w:lang w:val="de-DE"/>
        </w:rPr>
        <w:t xml:space="preserve"> einmalige Erkennungsnummer, wenn der Antragsteller ermächtigt ist, sie zu verwenden,</w:t>
      </w:r>
    </w:p>
    <w:p w14:paraId="0FA9A0BF" w14:textId="77777777" w:rsidR="008E4814" w:rsidRPr="008E4814" w:rsidRDefault="008E4814" w:rsidP="00AF4AAB">
      <w:pPr>
        <w:jc w:val="both"/>
        <w:rPr>
          <w:lang w:val="de-DE"/>
        </w:rPr>
      </w:pPr>
    </w:p>
    <w:p w14:paraId="79887ED9" w14:textId="77777777" w:rsidR="008E4814" w:rsidRPr="008E4814" w:rsidRDefault="008E4814" w:rsidP="00AF4AAB">
      <w:pPr>
        <w:jc w:val="both"/>
        <w:rPr>
          <w:lang w:val="de-DE"/>
        </w:rPr>
      </w:pPr>
      <w:r w:rsidRPr="008E4814">
        <w:rPr>
          <w:i/>
          <w:lang w:val="de-DE"/>
        </w:rPr>
        <w:tab/>
        <w:t>b)</w:t>
      </w:r>
      <w:r w:rsidRPr="008E4814">
        <w:rPr>
          <w:lang w:val="de-DE"/>
        </w:rPr>
        <w:t xml:space="preserve"> wenn der Antragsteller nicht ermächtigt ist, die einmalige Erkennungsnummer zu verwenden, oder wenn er sie nicht kennt: Name und Vorname(n), Geburtsdatum und -ort,</w:t>
      </w:r>
    </w:p>
    <w:p w14:paraId="04774545" w14:textId="77777777" w:rsidR="008E4814" w:rsidRPr="008E4814" w:rsidRDefault="008E4814" w:rsidP="00AF4AAB">
      <w:pPr>
        <w:jc w:val="both"/>
        <w:rPr>
          <w:lang w:val="de-DE"/>
        </w:rPr>
      </w:pPr>
    </w:p>
    <w:p w14:paraId="6EA9140C" w14:textId="77777777" w:rsidR="008E4814" w:rsidRPr="008E4814" w:rsidRDefault="008E4814" w:rsidP="00AF4AAB">
      <w:pPr>
        <w:jc w:val="both"/>
        <w:rPr>
          <w:lang w:val="de-DE"/>
        </w:rPr>
      </w:pPr>
      <w:r w:rsidRPr="008E4814">
        <w:rPr>
          <w:lang w:val="de-DE"/>
        </w:rPr>
        <w:lastRenderedPageBreak/>
        <w:tab/>
        <w:t>5. nachzuweisendes Interesse des Antragstellers in den in Artikel 2.3.88 § 1 Nr. 4 des Zivilgesetzbuches erwähnten Fällen.</w:t>
      </w:r>
    </w:p>
    <w:p w14:paraId="67730219" w14:textId="77777777" w:rsidR="008E4814" w:rsidRPr="008E4814" w:rsidRDefault="008E4814" w:rsidP="00AF4AAB">
      <w:pPr>
        <w:jc w:val="both"/>
        <w:rPr>
          <w:lang w:val="de-DE"/>
        </w:rPr>
      </w:pPr>
    </w:p>
    <w:p w14:paraId="42246F18" w14:textId="77777777" w:rsidR="008E4814" w:rsidRPr="008E4814" w:rsidRDefault="008E4814" w:rsidP="00AF4AAB">
      <w:pPr>
        <w:jc w:val="both"/>
        <w:rPr>
          <w:lang w:val="de-DE"/>
        </w:rPr>
      </w:pPr>
    </w:p>
    <w:p w14:paraId="0AC6C8C9" w14:textId="77777777" w:rsidR="008E4814" w:rsidRPr="008E4814" w:rsidRDefault="008E4814" w:rsidP="00AF4AAB">
      <w:pPr>
        <w:jc w:val="both"/>
        <w:rPr>
          <w:lang w:val="de-DE"/>
        </w:rPr>
      </w:pPr>
      <w:r w:rsidRPr="008E4814">
        <w:rPr>
          <w:b/>
          <w:lang w:val="de-DE"/>
        </w:rPr>
        <w:tab/>
      </w:r>
      <w:r w:rsidRPr="008E4814">
        <w:rPr>
          <w:b/>
          <w:bCs/>
          <w:lang w:val="de-DE"/>
        </w:rPr>
        <w:t>Art. 11 -</w:t>
      </w:r>
      <w:r w:rsidRPr="008E4814">
        <w:rPr>
          <w:lang w:val="de-DE"/>
        </w:rPr>
        <w:t xml:space="preserve"> Der Antrag auf Abfrage des Zentralregisters der Testamente enthält folgende Angaben:</w:t>
      </w:r>
    </w:p>
    <w:p w14:paraId="07116B10" w14:textId="77777777" w:rsidR="008E4814" w:rsidRPr="008E4814" w:rsidRDefault="008E4814" w:rsidP="00AF4AAB">
      <w:pPr>
        <w:jc w:val="both"/>
        <w:rPr>
          <w:lang w:val="de-DE"/>
        </w:rPr>
      </w:pPr>
    </w:p>
    <w:p w14:paraId="42450673" w14:textId="77777777" w:rsidR="008E4814" w:rsidRPr="008E4814" w:rsidRDefault="008E4814" w:rsidP="00AF4AAB">
      <w:pPr>
        <w:jc w:val="both"/>
        <w:rPr>
          <w:lang w:val="de-DE"/>
        </w:rPr>
      </w:pPr>
      <w:r w:rsidRPr="008E4814">
        <w:rPr>
          <w:lang w:val="de-DE"/>
        </w:rPr>
        <w:tab/>
        <w:t>1. Name und Vorname(n) des Antragstellers mit Angabe seiner einmaligen Erkennungsnummer, außer wenn es einen Notar oder eine belgische diplomatische Mission oder konsularische Vertretung im Ausland betrifft,</w:t>
      </w:r>
    </w:p>
    <w:p w14:paraId="6D15481C" w14:textId="77777777" w:rsidR="008E4814" w:rsidRPr="008E4814" w:rsidRDefault="008E4814" w:rsidP="00AF4AAB">
      <w:pPr>
        <w:jc w:val="both"/>
        <w:rPr>
          <w:lang w:val="de-DE"/>
        </w:rPr>
      </w:pPr>
    </w:p>
    <w:p w14:paraId="647C4E4F" w14:textId="77777777" w:rsidR="008E4814" w:rsidRPr="008E4814" w:rsidRDefault="008E4814" w:rsidP="00AF4AAB">
      <w:pPr>
        <w:jc w:val="both"/>
        <w:rPr>
          <w:lang w:val="de-DE"/>
        </w:rPr>
      </w:pPr>
      <w:r w:rsidRPr="008E4814">
        <w:rPr>
          <w:lang w:val="de-DE"/>
        </w:rPr>
        <w:tab/>
        <w:t>2. Datum des Antrags auf Abfrage,</w:t>
      </w:r>
    </w:p>
    <w:p w14:paraId="0FD51B85" w14:textId="77777777" w:rsidR="008E4814" w:rsidRPr="008E4814" w:rsidRDefault="008E4814" w:rsidP="00AF4AAB">
      <w:pPr>
        <w:jc w:val="both"/>
        <w:rPr>
          <w:lang w:val="de-DE"/>
        </w:rPr>
      </w:pPr>
    </w:p>
    <w:p w14:paraId="7D8D8997" w14:textId="77777777" w:rsidR="008E4814" w:rsidRPr="008E4814" w:rsidRDefault="008E4814" w:rsidP="00AF4AAB">
      <w:pPr>
        <w:jc w:val="both"/>
        <w:rPr>
          <w:lang w:val="de-DE"/>
        </w:rPr>
      </w:pPr>
      <w:r w:rsidRPr="008E4814">
        <w:rPr>
          <w:lang w:val="de-DE"/>
        </w:rPr>
        <w:tab/>
        <w:t>3. Angaben der Person, die Gegenstand der Abfrage ist:</w:t>
      </w:r>
    </w:p>
    <w:p w14:paraId="39E4629D" w14:textId="77777777" w:rsidR="008E4814" w:rsidRPr="008E4814" w:rsidRDefault="008E4814" w:rsidP="00AF4AAB">
      <w:pPr>
        <w:jc w:val="both"/>
        <w:rPr>
          <w:lang w:val="de-DE"/>
        </w:rPr>
      </w:pPr>
    </w:p>
    <w:p w14:paraId="09A7E526" w14:textId="77777777" w:rsidR="008E4814" w:rsidRPr="008E4814" w:rsidRDefault="008E4814" w:rsidP="00AF4AAB">
      <w:pPr>
        <w:jc w:val="both"/>
        <w:rPr>
          <w:lang w:val="de-DE"/>
        </w:rPr>
      </w:pPr>
      <w:r w:rsidRPr="008E4814">
        <w:rPr>
          <w:lang w:val="de-DE"/>
        </w:rPr>
        <w:tab/>
      </w:r>
      <w:r w:rsidRPr="008E4814">
        <w:rPr>
          <w:i/>
          <w:iCs/>
          <w:lang w:val="de-DE"/>
        </w:rPr>
        <w:t>a)</w:t>
      </w:r>
      <w:r w:rsidRPr="008E4814">
        <w:rPr>
          <w:lang w:val="de-DE"/>
        </w:rPr>
        <w:t> Name und Vorname(n),</w:t>
      </w:r>
    </w:p>
    <w:p w14:paraId="090E9A8E" w14:textId="77777777" w:rsidR="008E4814" w:rsidRPr="008E4814" w:rsidRDefault="008E4814" w:rsidP="00AF4AAB">
      <w:pPr>
        <w:jc w:val="both"/>
        <w:rPr>
          <w:lang w:val="de-DE"/>
        </w:rPr>
      </w:pPr>
    </w:p>
    <w:p w14:paraId="104BF276" w14:textId="77777777" w:rsidR="008E4814" w:rsidRPr="008E4814" w:rsidRDefault="008E4814" w:rsidP="00AF4AAB">
      <w:pPr>
        <w:jc w:val="both"/>
        <w:rPr>
          <w:lang w:val="de-DE"/>
        </w:rPr>
      </w:pPr>
      <w:r w:rsidRPr="008E4814">
        <w:rPr>
          <w:lang w:val="de-DE"/>
        </w:rPr>
        <w:tab/>
      </w:r>
      <w:r w:rsidRPr="008E4814">
        <w:rPr>
          <w:i/>
          <w:iCs/>
          <w:lang w:val="de-DE"/>
        </w:rPr>
        <w:t>b)</w:t>
      </w:r>
      <w:r w:rsidRPr="008E4814">
        <w:rPr>
          <w:lang w:val="de-DE"/>
        </w:rPr>
        <w:t> einmalige Erkennungsnummer, wenn der Antragsteller ermächtigt ist, sie im Rahmen dieses Zwecks zu verwenden. Wenn der Antragsteller nicht ermächtigt ist, die einmalige Erkennungsnummer zu verwenden: Geburtsdatum und -ort.</w:t>
      </w:r>
    </w:p>
    <w:p w14:paraId="4CA1472C" w14:textId="77777777" w:rsidR="008E4814" w:rsidRPr="008E4814" w:rsidRDefault="008E4814" w:rsidP="00AF4AAB">
      <w:pPr>
        <w:jc w:val="both"/>
        <w:rPr>
          <w:lang w:val="de-DE"/>
        </w:rPr>
      </w:pPr>
    </w:p>
    <w:p w14:paraId="62344690" w14:textId="77777777" w:rsidR="008E4814" w:rsidRPr="008E4814" w:rsidRDefault="008E4814" w:rsidP="00AF4AAB">
      <w:pPr>
        <w:jc w:val="both"/>
        <w:rPr>
          <w:lang w:val="de-DE"/>
        </w:rPr>
      </w:pPr>
    </w:p>
    <w:p w14:paraId="0A83EB84" w14:textId="77777777" w:rsidR="008E4814" w:rsidRPr="008E4814" w:rsidRDefault="008E4814" w:rsidP="00AF4AAB">
      <w:pPr>
        <w:jc w:val="both"/>
        <w:rPr>
          <w:lang w:val="de-DE"/>
        </w:rPr>
      </w:pPr>
      <w:r w:rsidRPr="008E4814">
        <w:rPr>
          <w:b/>
          <w:lang w:val="de-DE"/>
        </w:rPr>
        <w:tab/>
      </w:r>
      <w:r w:rsidRPr="008E4814">
        <w:rPr>
          <w:b/>
          <w:bCs/>
          <w:lang w:val="de-DE"/>
        </w:rPr>
        <w:t>Art. 12 -</w:t>
      </w:r>
      <w:r w:rsidRPr="008E4814">
        <w:rPr>
          <w:lang w:val="de-DE"/>
        </w:rPr>
        <w:t xml:space="preserve"> Der Antrag auf Abfrage des Zentralregisters der Erbschaften enthält folgende Angaben:</w:t>
      </w:r>
    </w:p>
    <w:p w14:paraId="01EEDB55" w14:textId="77777777" w:rsidR="008E4814" w:rsidRPr="008E4814" w:rsidRDefault="008E4814" w:rsidP="00AF4AAB">
      <w:pPr>
        <w:jc w:val="both"/>
        <w:rPr>
          <w:lang w:val="de-DE"/>
        </w:rPr>
      </w:pPr>
    </w:p>
    <w:p w14:paraId="4360FE15" w14:textId="77777777" w:rsidR="008E4814" w:rsidRPr="008E4814" w:rsidRDefault="008E4814" w:rsidP="00AF4AAB">
      <w:pPr>
        <w:jc w:val="both"/>
        <w:rPr>
          <w:lang w:val="de-DE"/>
        </w:rPr>
      </w:pPr>
      <w:r w:rsidRPr="008E4814">
        <w:rPr>
          <w:lang w:val="de-DE"/>
        </w:rPr>
        <w:tab/>
        <w:t>1. Name und Funktion des Antragstellers und Aktennummer in den in Artikel 4.131 § 1 Nr. 1 und 2 des Zivilgesetzbuches erwähnten Fällen,</w:t>
      </w:r>
    </w:p>
    <w:p w14:paraId="7B0039EE" w14:textId="77777777" w:rsidR="008E4814" w:rsidRPr="008E4814" w:rsidRDefault="008E4814" w:rsidP="00AF4AAB">
      <w:pPr>
        <w:jc w:val="both"/>
        <w:rPr>
          <w:lang w:val="de-DE"/>
        </w:rPr>
      </w:pPr>
    </w:p>
    <w:p w14:paraId="52BB492F" w14:textId="77777777" w:rsidR="008E4814" w:rsidRPr="008E4814" w:rsidRDefault="008E4814" w:rsidP="00AF4AAB">
      <w:pPr>
        <w:jc w:val="both"/>
        <w:rPr>
          <w:lang w:val="de-DE"/>
        </w:rPr>
      </w:pPr>
      <w:r w:rsidRPr="008E4814">
        <w:rPr>
          <w:lang w:val="de-DE"/>
        </w:rPr>
        <w:tab/>
        <w:t>2. Angaben des Antragstellers in den in Artikel 4.131 § 1 Nr. 3 des Zivilgesetzbuches erwähnten Fällen:</w:t>
      </w:r>
    </w:p>
    <w:p w14:paraId="75F3754D" w14:textId="77777777" w:rsidR="008E4814" w:rsidRPr="008E4814" w:rsidRDefault="008E4814" w:rsidP="00AF4AAB">
      <w:pPr>
        <w:jc w:val="both"/>
        <w:rPr>
          <w:lang w:val="de-DE"/>
        </w:rPr>
      </w:pPr>
    </w:p>
    <w:p w14:paraId="17E7F406" w14:textId="77777777" w:rsidR="008E4814" w:rsidRPr="008E4814" w:rsidRDefault="008E4814" w:rsidP="00AF4AAB">
      <w:pPr>
        <w:jc w:val="both"/>
        <w:rPr>
          <w:lang w:val="de-DE"/>
        </w:rPr>
      </w:pPr>
      <w:r w:rsidRPr="008E4814">
        <w:rPr>
          <w:lang w:val="de-DE"/>
        </w:rPr>
        <w:tab/>
      </w:r>
      <w:r w:rsidRPr="008E4814">
        <w:rPr>
          <w:i/>
          <w:iCs/>
          <w:lang w:val="de-DE"/>
        </w:rPr>
        <w:t>a)</w:t>
      </w:r>
      <w:r w:rsidRPr="008E4814">
        <w:rPr>
          <w:lang w:val="de-DE"/>
        </w:rPr>
        <w:t xml:space="preserve"> Name und Vorname(n) im Fall einer natürlichen Person beziehungsweise Name oder Bezeichnung im Fall einer juristischen Person, mit Angabe des Namens und des Vornamens beziehungsweise der Vornamen der natürlichen Person, die im Namen dieser juristischen Person handelt,</w:t>
      </w:r>
    </w:p>
    <w:p w14:paraId="38895722" w14:textId="77777777" w:rsidR="008E4814" w:rsidRPr="008E4814" w:rsidRDefault="008E4814" w:rsidP="00AF4AAB">
      <w:pPr>
        <w:jc w:val="both"/>
        <w:rPr>
          <w:lang w:val="de-DE"/>
        </w:rPr>
      </w:pPr>
    </w:p>
    <w:p w14:paraId="07E07BBC" w14:textId="77777777" w:rsidR="008E4814" w:rsidRPr="008E4814" w:rsidRDefault="008E4814" w:rsidP="00AF4AAB">
      <w:pPr>
        <w:jc w:val="both"/>
        <w:rPr>
          <w:lang w:val="de-DE"/>
        </w:rPr>
      </w:pPr>
      <w:r w:rsidRPr="008E4814">
        <w:rPr>
          <w:lang w:val="de-DE"/>
        </w:rPr>
        <w:tab/>
      </w:r>
      <w:r w:rsidRPr="008E4814">
        <w:rPr>
          <w:i/>
          <w:iCs/>
          <w:lang w:val="de-DE"/>
        </w:rPr>
        <w:t>b)</w:t>
      </w:r>
      <w:r w:rsidRPr="008E4814">
        <w:rPr>
          <w:lang w:val="de-DE"/>
        </w:rPr>
        <w:t> Rechtsform im Fall einer juristischen Person,</w:t>
      </w:r>
    </w:p>
    <w:p w14:paraId="49F7A09B" w14:textId="77777777" w:rsidR="008E4814" w:rsidRPr="008E4814" w:rsidRDefault="008E4814" w:rsidP="00AF4AAB">
      <w:pPr>
        <w:jc w:val="both"/>
        <w:rPr>
          <w:lang w:val="de-DE"/>
        </w:rPr>
      </w:pPr>
    </w:p>
    <w:p w14:paraId="3BD934D3" w14:textId="77777777" w:rsidR="008E4814" w:rsidRPr="008E4814" w:rsidRDefault="008E4814" w:rsidP="00AF4AAB">
      <w:pPr>
        <w:jc w:val="both"/>
        <w:rPr>
          <w:lang w:val="de-DE"/>
        </w:rPr>
      </w:pPr>
      <w:r w:rsidRPr="008E4814">
        <w:rPr>
          <w:lang w:val="de-DE"/>
        </w:rPr>
        <w:tab/>
      </w:r>
      <w:r w:rsidRPr="008E4814">
        <w:rPr>
          <w:i/>
          <w:iCs/>
          <w:lang w:val="de-DE"/>
        </w:rPr>
        <w:t>c)</w:t>
      </w:r>
      <w:r w:rsidRPr="008E4814">
        <w:rPr>
          <w:lang w:val="de-DE"/>
        </w:rPr>
        <w:t> einmalige Erkennungsnummer,</w:t>
      </w:r>
    </w:p>
    <w:p w14:paraId="16CC4651" w14:textId="77777777" w:rsidR="008E4814" w:rsidRPr="008E4814" w:rsidRDefault="008E4814" w:rsidP="00AF4AAB">
      <w:pPr>
        <w:jc w:val="both"/>
        <w:rPr>
          <w:lang w:val="de-DE"/>
        </w:rPr>
      </w:pPr>
    </w:p>
    <w:p w14:paraId="35B245BA" w14:textId="77777777" w:rsidR="008E4814" w:rsidRPr="008E4814" w:rsidRDefault="008E4814" w:rsidP="00AF4AAB">
      <w:pPr>
        <w:jc w:val="both"/>
        <w:rPr>
          <w:lang w:val="de-DE"/>
        </w:rPr>
      </w:pPr>
      <w:r w:rsidRPr="008E4814">
        <w:rPr>
          <w:lang w:val="de-DE"/>
        </w:rPr>
        <w:tab/>
        <w:t>3. Datum des Antrags auf Abfrage,</w:t>
      </w:r>
    </w:p>
    <w:p w14:paraId="1329C22C" w14:textId="77777777" w:rsidR="008E4814" w:rsidRPr="008E4814" w:rsidRDefault="008E4814" w:rsidP="00AF4AAB">
      <w:pPr>
        <w:jc w:val="both"/>
        <w:rPr>
          <w:lang w:val="de-DE"/>
        </w:rPr>
      </w:pPr>
    </w:p>
    <w:p w14:paraId="440ABE0B" w14:textId="77777777" w:rsidR="008E4814" w:rsidRPr="008E4814" w:rsidRDefault="008E4814" w:rsidP="00AF4AAB">
      <w:pPr>
        <w:jc w:val="both"/>
        <w:rPr>
          <w:lang w:val="de-DE"/>
        </w:rPr>
      </w:pPr>
      <w:r w:rsidRPr="008E4814">
        <w:rPr>
          <w:lang w:val="de-DE"/>
        </w:rPr>
        <w:tab/>
        <w:t>4. Angaben der natürlichen Person oder der juristischen Person, die Gegenstand der Abfrage ist:</w:t>
      </w:r>
    </w:p>
    <w:p w14:paraId="6B297E57" w14:textId="77777777" w:rsidR="008E4814" w:rsidRPr="008E4814" w:rsidRDefault="008E4814" w:rsidP="00AF4AAB">
      <w:pPr>
        <w:jc w:val="both"/>
        <w:rPr>
          <w:lang w:val="de-DE"/>
        </w:rPr>
      </w:pPr>
    </w:p>
    <w:p w14:paraId="31E0C159" w14:textId="77777777" w:rsidR="008E4814" w:rsidRPr="008E4814" w:rsidRDefault="008E4814" w:rsidP="00AF4AAB">
      <w:pPr>
        <w:jc w:val="both"/>
        <w:rPr>
          <w:lang w:val="de-DE"/>
        </w:rPr>
      </w:pPr>
      <w:r w:rsidRPr="008E4814">
        <w:rPr>
          <w:lang w:val="de-DE"/>
        </w:rPr>
        <w:tab/>
      </w:r>
      <w:r w:rsidRPr="008E4814">
        <w:rPr>
          <w:i/>
          <w:iCs/>
          <w:lang w:val="de-DE"/>
        </w:rPr>
        <w:t>a)</w:t>
      </w:r>
      <w:r w:rsidRPr="008E4814">
        <w:rPr>
          <w:lang w:val="de-DE"/>
        </w:rPr>
        <w:t> Name und Vorname(n) im Fall einer natürlichen Person beziehungsweise Name oder Bezeichnung im Fall einer juristischen Person,</w:t>
      </w:r>
    </w:p>
    <w:p w14:paraId="166642FC" w14:textId="77777777" w:rsidR="008E4814" w:rsidRPr="008E4814" w:rsidRDefault="008E4814" w:rsidP="00AF4AAB">
      <w:pPr>
        <w:jc w:val="both"/>
        <w:rPr>
          <w:lang w:val="de-DE"/>
        </w:rPr>
      </w:pPr>
    </w:p>
    <w:p w14:paraId="6C24743E" w14:textId="77777777" w:rsidR="008E4814" w:rsidRPr="008E4814" w:rsidRDefault="008E4814" w:rsidP="00AF4AAB">
      <w:pPr>
        <w:jc w:val="both"/>
        <w:rPr>
          <w:lang w:val="de-DE"/>
        </w:rPr>
      </w:pPr>
      <w:r w:rsidRPr="008E4814">
        <w:rPr>
          <w:lang w:val="de-DE"/>
        </w:rPr>
        <w:tab/>
      </w:r>
      <w:r w:rsidRPr="008E4814">
        <w:rPr>
          <w:i/>
          <w:iCs/>
          <w:lang w:val="de-DE"/>
        </w:rPr>
        <w:t>b)</w:t>
      </w:r>
      <w:r w:rsidRPr="008E4814">
        <w:rPr>
          <w:lang w:val="de-DE"/>
        </w:rPr>
        <w:t> Rechtsform im Fall einer juristischen Person,</w:t>
      </w:r>
    </w:p>
    <w:p w14:paraId="4D8C5F4A" w14:textId="77777777" w:rsidR="008E4814" w:rsidRPr="008E4814" w:rsidRDefault="008E4814" w:rsidP="00AF4AAB">
      <w:pPr>
        <w:jc w:val="both"/>
        <w:rPr>
          <w:lang w:val="de-DE"/>
        </w:rPr>
      </w:pPr>
    </w:p>
    <w:p w14:paraId="1D3081F6" w14:textId="77777777" w:rsidR="008E4814" w:rsidRPr="008E4814" w:rsidRDefault="008E4814" w:rsidP="00AF4AAB">
      <w:pPr>
        <w:jc w:val="both"/>
        <w:rPr>
          <w:lang w:val="de-DE"/>
        </w:rPr>
      </w:pPr>
      <w:r w:rsidRPr="008E4814">
        <w:rPr>
          <w:lang w:val="de-DE"/>
        </w:rPr>
        <w:lastRenderedPageBreak/>
        <w:tab/>
      </w:r>
      <w:r w:rsidRPr="008E4814">
        <w:rPr>
          <w:i/>
          <w:iCs/>
          <w:lang w:val="de-DE"/>
        </w:rPr>
        <w:t>c)</w:t>
      </w:r>
      <w:r w:rsidRPr="008E4814">
        <w:rPr>
          <w:lang w:val="de-DE"/>
        </w:rPr>
        <w:t> einmalige Erkennungsnummer, wenn der Antragsteller ermächtigt ist, sie zu verwenden. Wenn der Antragsteller nicht ermächtigt ist, die einmalige Erkennungsnummer zu verwenden: Geburtsdatum und -ort im Fall einer natürlichen Person,</w:t>
      </w:r>
    </w:p>
    <w:p w14:paraId="68F6794E" w14:textId="77777777" w:rsidR="008E4814" w:rsidRPr="008E4814" w:rsidRDefault="008E4814" w:rsidP="00AF4AAB">
      <w:pPr>
        <w:jc w:val="both"/>
        <w:rPr>
          <w:lang w:val="de-DE"/>
        </w:rPr>
      </w:pPr>
    </w:p>
    <w:p w14:paraId="5298955A" w14:textId="77777777" w:rsidR="008E4814" w:rsidRPr="008E4814" w:rsidRDefault="008E4814" w:rsidP="00AF4AAB">
      <w:pPr>
        <w:jc w:val="both"/>
        <w:rPr>
          <w:lang w:val="de-DE"/>
        </w:rPr>
      </w:pPr>
      <w:r w:rsidRPr="008E4814">
        <w:rPr>
          <w:lang w:val="de-DE"/>
        </w:rPr>
        <w:tab/>
        <w:t>5. nachzuweisendes Interesse des Antragstellers, wie in Artikel 4.131 § 1 Nr. 3 des Zivilgesetzbuches erwähnt.</w:t>
      </w:r>
    </w:p>
    <w:p w14:paraId="42A68CBD" w14:textId="77777777" w:rsidR="008E4814" w:rsidRPr="008E4814" w:rsidRDefault="008E4814" w:rsidP="00AF4AAB">
      <w:pPr>
        <w:jc w:val="both"/>
        <w:rPr>
          <w:lang w:val="de-DE"/>
        </w:rPr>
      </w:pPr>
    </w:p>
    <w:p w14:paraId="0A720FD9" w14:textId="77777777" w:rsidR="008E4814" w:rsidRPr="008E4814" w:rsidRDefault="008E4814" w:rsidP="00AF4AAB">
      <w:pPr>
        <w:jc w:val="both"/>
        <w:rPr>
          <w:lang w:val="de-DE"/>
        </w:rPr>
      </w:pPr>
    </w:p>
    <w:p w14:paraId="54D69B7F" w14:textId="77777777" w:rsidR="008E4814" w:rsidRPr="008E4814" w:rsidRDefault="008E4814" w:rsidP="00AF4AAB">
      <w:pPr>
        <w:jc w:val="both"/>
        <w:rPr>
          <w:lang w:val="de-DE"/>
        </w:rPr>
      </w:pPr>
      <w:r w:rsidRPr="008E4814">
        <w:rPr>
          <w:b/>
          <w:lang w:val="de-DE"/>
        </w:rPr>
        <w:tab/>
      </w:r>
      <w:r w:rsidRPr="008E4814">
        <w:rPr>
          <w:b/>
          <w:bCs/>
          <w:lang w:val="de-DE"/>
        </w:rPr>
        <w:t>Art. 13 -</w:t>
      </w:r>
      <w:r w:rsidRPr="008E4814">
        <w:rPr>
          <w:lang w:val="de-DE"/>
        </w:rPr>
        <w:t xml:space="preserve"> Jede Person, deren Daten im Register aufgenommen sind, kann einen Antrag an den Königlichen Verband des Belgischen Notariatswesens richten, um Kenntnis von allen Behörden, Einrichtungen und Personen zu nehmen, die in den letzten sechs Monaten ihre Daten im Zentralregister der Ehevereinbarungen, im Zentralregister der Erbschaften oder im Zentralregister der Testamente abgefragt haben, mit Ausnahme der Daten der Verwaltungs- und Gerichtsbehörden, die mit der Ermittlung und Ahndung von Straftaten beauftragt sind.</w:t>
      </w:r>
    </w:p>
    <w:p w14:paraId="481842A9" w14:textId="77777777" w:rsidR="008E4814" w:rsidRPr="008E4814" w:rsidRDefault="008E4814" w:rsidP="00AF4AAB">
      <w:pPr>
        <w:jc w:val="both"/>
        <w:rPr>
          <w:lang w:val="de-DE"/>
        </w:rPr>
      </w:pPr>
    </w:p>
    <w:p w14:paraId="65C219F8" w14:textId="77777777" w:rsidR="008E4814" w:rsidRPr="008E4814" w:rsidRDefault="008E4814" w:rsidP="00AF4AAB">
      <w:pPr>
        <w:jc w:val="both"/>
        <w:rPr>
          <w:lang w:val="de-DE"/>
        </w:rPr>
      </w:pPr>
    </w:p>
    <w:p w14:paraId="626B315C" w14:textId="77777777" w:rsidR="008E4814" w:rsidRPr="008E4814" w:rsidRDefault="008E4814" w:rsidP="00AF4AAB">
      <w:pPr>
        <w:jc w:val="center"/>
        <w:rPr>
          <w:i/>
          <w:lang w:val="de-DE"/>
        </w:rPr>
      </w:pPr>
      <w:r w:rsidRPr="008E4814">
        <w:rPr>
          <w:lang w:val="de-DE"/>
        </w:rPr>
        <w:t xml:space="preserve">KAPITEL 4 - </w:t>
      </w:r>
      <w:r w:rsidRPr="008E4814">
        <w:rPr>
          <w:i/>
          <w:lang w:val="de-DE"/>
        </w:rPr>
        <w:t>Antrag auf Anpassung</w:t>
      </w:r>
    </w:p>
    <w:p w14:paraId="45517056" w14:textId="77777777" w:rsidR="008E4814" w:rsidRPr="008E4814" w:rsidRDefault="008E4814" w:rsidP="00AF4AAB">
      <w:pPr>
        <w:jc w:val="both"/>
        <w:rPr>
          <w:lang w:val="de-DE"/>
        </w:rPr>
      </w:pPr>
    </w:p>
    <w:p w14:paraId="604F6BE1" w14:textId="77777777" w:rsidR="008E4814" w:rsidRPr="008E4814" w:rsidRDefault="008E4814" w:rsidP="00AF4AAB">
      <w:pPr>
        <w:jc w:val="both"/>
        <w:rPr>
          <w:lang w:val="de-DE"/>
        </w:rPr>
      </w:pPr>
    </w:p>
    <w:p w14:paraId="61EA925E" w14:textId="77777777" w:rsidR="008E4814" w:rsidRPr="008E4814" w:rsidRDefault="008E4814" w:rsidP="00AF4AAB">
      <w:pPr>
        <w:jc w:val="both"/>
        <w:rPr>
          <w:lang w:val="de-DE"/>
        </w:rPr>
      </w:pPr>
      <w:r w:rsidRPr="008E4814">
        <w:rPr>
          <w:b/>
          <w:lang w:val="de-DE"/>
        </w:rPr>
        <w:tab/>
      </w:r>
      <w:r w:rsidRPr="008E4814">
        <w:rPr>
          <w:b/>
          <w:bCs/>
          <w:lang w:val="de-DE"/>
        </w:rPr>
        <w:t>Art. 14 -</w:t>
      </w:r>
      <w:r w:rsidRPr="008E4814">
        <w:rPr>
          <w:lang w:val="de-DE"/>
        </w:rPr>
        <w:t xml:space="preserve"> Erweisen sich die in den vorerwähnten Registern gemäß den geltenden einschlägigen Rechtsvorschriften aufgenommenen Daten als unvollständig oder unrichtig, können die betreffenden Parteien oder alle Personen, die ein rechtmäßiges Interesse nachweisen, bei einem Notar unentgeltlich die Anpassung dieser Daten beantragen.</w:t>
      </w:r>
    </w:p>
    <w:p w14:paraId="7EFE151C" w14:textId="77777777" w:rsidR="008E4814" w:rsidRPr="008E4814" w:rsidRDefault="008E4814" w:rsidP="00AF4AAB">
      <w:pPr>
        <w:jc w:val="both"/>
        <w:rPr>
          <w:lang w:val="de-DE"/>
        </w:rPr>
      </w:pPr>
    </w:p>
    <w:p w14:paraId="747CC1C3" w14:textId="77777777" w:rsidR="008E4814" w:rsidRPr="008E4814" w:rsidRDefault="008E4814" w:rsidP="00AF4AAB">
      <w:pPr>
        <w:jc w:val="both"/>
        <w:rPr>
          <w:lang w:val="de-DE"/>
        </w:rPr>
      </w:pPr>
    </w:p>
    <w:p w14:paraId="712259F0" w14:textId="77777777" w:rsidR="008E4814" w:rsidRPr="008E4814" w:rsidRDefault="008E4814" w:rsidP="00AF4AAB">
      <w:pPr>
        <w:jc w:val="both"/>
        <w:rPr>
          <w:lang w:val="de-DE"/>
        </w:rPr>
      </w:pPr>
      <w:r w:rsidRPr="008E4814">
        <w:rPr>
          <w:b/>
          <w:lang w:val="de-DE"/>
        </w:rPr>
        <w:tab/>
      </w:r>
      <w:r w:rsidRPr="008E4814">
        <w:rPr>
          <w:b/>
          <w:bCs/>
          <w:lang w:val="de-DE"/>
        </w:rPr>
        <w:t>Art. 15 -</w:t>
      </w:r>
      <w:r w:rsidRPr="008E4814">
        <w:rPr>
          <w:lang w:val="de-DE"/>
        </w:rPr>
        <w:t xml:space="preserve"> Wenn Notare oder Dienste, die Zugang zu den vorerwähnten Registern haben, feststellen, dass entweder Daten unvollständig oder unrichtig sind oder eine Eintragung oder Änderung nicht erfolgt ist, oder wenn sie gemäß Artikel 14 einen Antrag auf Anpassung erhalten haben, melden sie dies dem Königlichen Verband des Belgischen Notariatswesens, der nach Vorlage einer Rechtfertigung gegebenenfalls die notwendigen Anpassungen vornimmt.</w:t>
      </w:r>
    </w:p>
    <w:p w14:paraId="4DE12F04" w14:textId="77777777" w:rsidR="008E4814" w:rsidRPr="008E4814" w:rsidRDefault="008E4814" w:rsidP="00AF4AAB">
      <w:pPr>
        <w:jc w:val="both"/>
        <w:rPr>
          <w:lang w:val="de-DE"/>
        </w:rPr>
      </w:pPr>
    </w:p>
    <w:p w14:paraId="52D59CC5" w14:textId="77777777" w:rsidR="008E4814" w:rsidRPr="008E4814" w:rsidRDefault="008E4814" w:rsidP="00AF4AAB">
      <w:pPr>
        <w:jc w:val="both"/>
        <w:rPr>
          <w:lang w:val="de-DE"/>
        </w:rPr>
      </w:pPr>
    </w:p>
    <w:p w14:paraId="67EC161E" w14:textId="77777777" w:rsidR="008E4814" w:rsidRPr="008E4814" w:rsidRDefault="008E4814" w:rsidP="00AF4AAB">
      <w:pPr>
        <w:jc w:val="center"/>
        <w:rPr>
          <w:i/>
          <w:lang w:val="de-DE"/>
        </w:rPr>
      </w:pPr>
      <w:r w:rsidRPr="008E4814">
        <w:rPr>
          <w:lang w:val="de-DE"/>
        </w:rPr>
        <w:t xml:space="preserve">KAPITEL 5 - </w:t>
      </w:r>
      <w:r w:rsidRPr="008E4814">
        <w:rPr>
          <w:i/>
          <w:lang w:val="de-DE"/>
        </w:rPr>
        <w:t>Tarife</w:t>
      </w:r>
    </w:p>
    <w:p w14:paraId="671973F5" w14:textId="77777777" w:rsidR="008E4814" w:rsidRPr="008E4814" w:rsidRDefault="008E4814" w:rsidP="00AF4AAB">
      <w:pPr>
        <w:jc w:val="both"/>
        <w:rPr>
          <w:lang w:val="de-DE"/>
        </w:rPr>
      </w:pPr>
    </w:p>
    <w:p w14:paraId="56826FE5" w14:textId="77777777" w:rsidR="008E4814" w:rsidRPr="008E4814" w:rsidRDefault="008E4814" w:rsidP="00AF4AAB">
      <w:pPr>
        <w:jc w:val="both"/>
        <w:rPr>
          <w:lang w:val="de-DE"/>
        </w:rPr>
      </w:pPr>
    </w:p>
    <w:p w14:paraId="650B81A0" w14:textId="77777777" w:rsidR="008E4814" w:rsidRPr="008E4814" w:rsidRDefault="008E4814" w:rsidP="00AF4AAB">
      <w:pPr>
        <w:jc w:val="center"/>
        <w:rPr>
          <w:lang w:val="de-DE"/>
        </w:rPr>
      </w:pPr>
      <w:r w:rsidRPr="008E4814">
        <w:rPr>
          <w:i/>
          <w:lang w:val="de-DE"/>
        </w:rPr>
        <w:t>Abschnitt 1</w:t>
      </w:r>
      <w:r w:rsidRPr="008E4814">
        <w:rPr>
          <w:lang w:val="de-DE"/>
        </w:rPr>
        <w:t> - Zentralregister der Ehevereinbarungen</w:t>
      </w:r>
    </w:p>
    <w:p w14:paraId="0578C460" w14:textId="77777777" w:rsidR="008E4814" w:rsidRPr="008E4814" w:rsidRDefault="008E4814" w:rsidP="00AF4AAB">
      <w:pPr>
        <w:jc w:val="both"/>
        <w:rPr>
          <w:lang w:val="de-DE"/>
        </w:rPr>
      </w:pPr>
    </w:p>
    <w:p w14:paraId="051243E9" w14:textId="77777777" w:rsidR="008E4814" w:rsidRPr="008E4814" w:rsidRDefault="008E4814" w:rsidP="00AF4AAB">
      <w:pPr>
        <w:jc w:val="both"/>
        <w:rPr>
          <w:lang w:val="de-DE"/>
        </w:rPr>
      </w:pPr>
    </w:p>
    <w:p w14:paraId="28C3FB7E" w14:textId="77777777" w:rsidR="008E4814" w:rsidRPr="008E4814" w:rsidRDefault="008E4814" w:rsidP="00AF4AAB">
      <w:pPr>
        <w:jc w:val="both"/>
        <w:rPr>
          <w:lang w:val="de-DE"/>
        </w:rPr>
      </w:pPr>
      <w:r w:rsidRPr="008E4814">
        <w:rPr>
          <w:b/>
          <w:lang w:val="de-DE"/>
        </w:rPr>
        <w:tab/>
      </w:r>
      <w:r w:rsidRPr="008E4814">
        <w:rPr>
          <w:b/>
          <w:bCs/>
          <w:lang w:val="de-DE"/>
        </w:rPr>
        <w:t>Art. 16 -</w:t>
      </w:r>
      <w:r w:rsidRPr="008E4814">
        <w:rPr>
          <w:lang w:val="de-DE"/>
        </w:rPr>
        <w:t xml:space="preserve"> Für jede in Artikel 2.3.83 § 2 des Zivilgesetzbuches erwähnte Eintragung ins Zentralregister der Ehevereinbarungen zahlt die zur Eintragung verpflichtete Person einen Betrag von 16,50 EUR pro Partei an den Königlichen Verband des belgischen Notariatswesens.</w:t>
      </w:r>
    </w:p>
    <w:p w14:paraId="0193CCF2" w14:textId="77777777" w:rsidR="008E4814" w:rsidRPr="008E4814" w:rsidRDefault="008E4814" w:rsidP="00AF4AAB">
      <w:pPr>
        <w:jc w:val="both"/>
        <w:rPr>
          <w:lang w:val="de-DE"/>
        </w:rPr>
      </w:pPr>
    </w:p>
    <w:p w14:paraId="1E2A0DEC" w14:textId="77777777" w:rsidR="008E4814" w:rsidRPr="008E4814" w:rsidRDefault="008E4814" w:rsidP="00CC0406">
      <w:pPr>
        <w:ind w:firstLine="708"/>
        <w:jc w:val="both"/>
        <w:rPr>
          <w:lang w:val="de-DE"/>
        </w:rPr>
      </w:pPr>
      <w:r w:rsidRPr="008E4814">
        <w:rPr>
          <w:lang w:val="de-DE"/>
        </w:rPr>
        <w:t>Wenn dieselbe Urkunde auch ins Zentralregister der Testamente eingetragen werden muss, kann der vorerwähnte Betrag nur einmal pro Partei berechnet werden.</w:t>
      </w:r>
    </w:p>
    <w:p w14:paraId="4E64DE71" w14:textId="77777777" w:rsidR="008E4814" w:rsidRPr="008E4814" w:rsidRDefault="008E4814" w:rsidP="00AF4AAB">
      <w:pPr>
        <w:jc w:val="both"/>
        <w:rPr>
          <w:lang w:val="de-DE"/>
        </w:rPr>
      </w:pPr>
    </w:p>
    <w:p w14:paraId="0EB673E0" w14:textId="77777777" w:rsidR="008E4814" w:rsidRPr="008E4814" w:rsidRDefault="008E4814" w:rsidP="00AF4AAB">
      <w:pPr>
        <w:jc w:val="both"/>
        <w:rPr>
          <w:lang w:val="de-DE"/>
        </w:rPr>
      </w:pPr>
    </w:p>
    <w:p w14:paraId="088819DE" w14:textId="77777777" w:rsidR="008E4814" w:rsidRPr="008E4814" w:rsidRDefault="008E4814" w:rsidP="00AF4AAB">
      <w:pPr>
        <w:jc w:val="both"/>
        <w:rPr>
          <w:lang w:val="de-DE"/>
        </w:rPr>
      </w:pPr>
      <w:r w:rsidRPr="008E4814">
        <w:rPr>
          <w:b/>
          <w:lang w:val="de-DE"/>
        </w:rPr>
        <w:tab/>
      </w:r>
      <w:r w:rsidRPr="008E4814">
        <w:rPr>
          <w:b/>
          <w:bCs/>
          <w:lang w:val="de-DE"/>
        </w:rPr>
        <w:t>Art. 17 -</w:t>
      </w:r>
      <w:r w:rsidRPr="008E4814">
        <w:rPr>
          <w:lang w:val="de-DE"/>
        </w:rPr>
        <w:t xml:space="preserve"> Jede Eintragung ins Zentralregister der Ehevereinbarungen infolge einer in Artikel 2.3.83 § 3 des Zivilgesetzbuches erwähnten Inkenntnissetzung ist unentgeltlich.</w:t>
      </w:r>
    </w:p>
    <w:p w14:paraId="685503AE" w14:textId="77777777" w:rsidR="008E4814" w:rsidRPr="008E4814" w:rsidRDefault="008E4814" w:rsidP="00AF4AAB">
      <w:pPr>
        <w:jc w:val="both"/>
        <w:rPr>
          <w:lang w:val="de-DE"/>
        </w:rPr>
      </w:pPr>
    </w:p>
    <w:p w14:paraId="207B2698" w14:textId="77777777" w:rsidR="008E4814" w:rsidRPr="008E4814" w:rsidRDefault="008E4814" w:rsidP="00AF4AAB">
      <w:pPr>
        <w:jc w:val="both"/>
        <w:rPr>
          <w:lang w:val="de-DE"/>
        </w:rPr>
      </w:pPr>
      <w:r w:rsidRPr="008E4814">
        <w:rPr>
          <w:lang w:val="de-DE"/>
        </w:rPr>
        <w:tab/>
        <w:t>Jede Anpassung im Zentralregister der Ehevereinbarungen ist unentgeltlich.</w:t>
      </w:r>
    </w:p>
    <w:p w14:paraId="2F845CC7" w14:textId="77777777" w:rsidR="008E4814" w:rsidRPr="008E4814" w:rsidRDefault="008E4814" w:rsidP="00AF4AAB">
      <w:pPr>
        <w:jc w:val="both"/>
        <w:rPr>
          <w:lang w:val="de-DE"/>
        </w:rPr>
      </w:pPr>
    </w:p>
    <w:p w14:paraId="03E803AE" w14:textId="77777777" w:rsidR="008E4814" w:rsidRPr="008E4814" w:rsidRDefault="008E4814" w:rsidP="00AF4AAB">
      <w:pPr>
        <w:jc w:val="both"/>
        <w:rPr>
          <w:lang w:val="de-DE"/>
        </w:rPr>
      </w:pPr>
    </w:p>
    <w:p w14:paraId="76E1E554" w14:textId="77777777" w:rsidR="008E4814" w:rsidRPr="008E4814" w:rsidRDefault="008E4814" w:rsidP="00AF4AAB">
      <w:pPr>
        <w:jc w:val="center"/>
        <w:rPr>
          <w:lang w:val="de-DE"/>
        </w:rPr>
      </w:pPr>
      <w:r w:rsidRPr="008E4814">
        <w:rPr>
          <w:i/>
          <w:lang w:val="de-DE"/>
        </w:rPr>
        <w:t>Abschnitt 2</w:t>
      </w:r>
      <w:r w:rsidRPr="008E4814">
        <w:rPr>
          <w:lang w:val="de-DE"/>
        </w:rPr>
        <w:t> - Zentralregister der Testamente</w:t>
      </w:r>
    </w:p>
    <w:p w14:paraId="5327AD6B" w14:textId="77777777" w:rsidR="008E4814" w:rsidRPr="008E4814" w:rsidRDefault="008E4814" w:rsidP="00AF4AAB">
      <w:pPr>
        <w:jc w:val="both"/>
        <w:rPr>
          <w:lang w:val="de-DE"/>
        </w:rPr>
      </w:pPr>
    </w:p>
    <w:p w14:paraId="3434BCE9" w14:textId="77777777" w:rsidR="008E4814" w:rsidRPr="008E4814" w:rsidRDefault="008E4814" w:rsidP="00AF4AAB">
      <w:pPr>
        <w:jc w:val="both"/>
        <w:rPr>
          <w:lang w:val="de-DE"/>
        </w:rPr>
      </w:pPr>
    </w:p>
    <w:p w14:paraId="664004B8" w14:textId="77777777" w:rsidR="008E4814" w:rsidRPr="008E4814" w:rsidRDefault="008E4814" w:rsidP="00AF4AAB">
      <w:pPr>
        <w:jc w:val="both"/>
        <w:rPr>
          <w:lang w:val="de-DE"/>
        </w:rPr>
      </w:pPr>
      <w:r w:rsidRPr="008E4814">
        <w:rPr>
          <w:b/>
          <w:lang w:val="de-DE"/>
        </w:rPr>
        <w:tab/>
      </w:r>
      <w:r w:rsidRPr="008E4814">
        <w:rPr>
          <w:b/>
          <w:bCs/>
          <w:lang w:val="de-DE"/>
        </w:rPr>
        <w:t>Art. 18 -</w:t>
      </w:r>
      <w:r w:rsidRPr="008E4814">
        <w:rPr>
          <w:lang w:val="de-DE"/>
        </w:rPr>
        <w:t xml:space="preserve"> Für jede in Artikel 4.261 des Zivilgesetzbuches erwähnte Eintragung ins Zentralregister der Testamente zahlt die zur Eintragung verpflichtete Person einen Betrag von 16,50 EUR pro Partei an den Königlichen Verband des belgischen Notariatswesens, jedoch höchstens 66 EUR.</w:t>
      </w:r>
    </w:p>
    <w:p w14:paraId="4101EB06" w14:textId="77777777" w:rsidR="008E4814" w:rsidRPr="008E4814" w:rsidRDefault="008E4814" w:rsidP="00AF4AAB">
      <w:pPr>
        <w:jc w:val="both"/>
        <w:rPr>
          <w:lang w:val="de-DE"/>
        </w:rPr>
      </w:pPr>
    </w:p>
    <w:p w14:paraId="01A21967" w14:textId="77777777" w:rsidR="008E4814" w:rsidRPr="008E4814" w:rsidRDefault="008E4814" w:rsidP="00AF4AAB">
      <w:pPr>
        <w:jc w:val="both"/>
        <w:rPr>
          <w:lang w:val="de-DE"/>
        </w:rPr>
      </w:pPr>
      <w:r w:rsidRPr="008E4814">
        <w:rPr>
          <w:lang w:val="de-DE"/>
        </w:rPr>
        <w:tab/>
        <w:t>Wenn dieselbe Urkunde auch ins Zentralregister der Ehevereinbarungen eingetragen werden muss, kann der vorerwähnte Betrag nur einmal pro Partei berechnet werden.</w:t>
      </w:r>
    </w:p>
    <w:p w14:paraId="42B53E30" w14:textId="77777777" w:rsidR="008E4814" w:rsidRPr="008E4814" w:rsidRDefault="008E4814" w:rsidP="00AF4AAB">
      <w:pPr>
        <w:jc w:val="both"/>
        <w:rPr>
          <w:lang w:val="de-DE"/>
        </w:rPr>
      </w:pPr>
    </w:p>
    <w:p w14:paraId="3E1F9300" w14:textId="77777777" w:rsidR="008E4814" w:rsidRPr="008E4814" w:rsidRDefault="008E4814" w:rsidP="00AF4AAB">
      <w:pPr>
        <w:jc w:val="both"/>
        <w:rPr>
          <w:lang w:val="de-DE"/>
        </w:rPr>
      </w:pPr>
    </w:p>
    <w:p w14:paraId="5C574AF4" w14:textId="77777777" w:rsidR="008E4814" w:rsidRPr="008E4814" w:rsidRDefault="008E4814" w:rsidP="00AF4AAB">
      <w:pPr>
        <w:jc w:val="both"/>
        <w:rPr>
          <w:lang w:val="de-DE"/>
        </w:rPr>
      </w:pPr>
      <w:r w:rsidRPr="008E4814">
        <w:rPr>
          <w:b/>
          <w:lang w:val="de-DE"/>
        </w:rPr>
        <w:tab/>
      </w:r>
      <w:r w:rsidRPr="008E4814">
        <w:rPr>
          <w:b/>
          <w:bCs/>
          <w:lang w:val="de-DE"/>
        </w:rPr>
        <w:t>Art. 19 -</w:t>
      </w:r>
      <w:r w:rsidRPr="008E4814">
        <w:rPr>
          <w:lang w:val="de-DE"/>
        </w:rPr>
        <w:t xml:space="preserve"> Für jede gemäß Artikel 3 erfolgte Eintragung ins Zentralregister der Testamente zahlt der Verwalter des Registers eines anderen Staates einen Betrag von 16,50 EUR pro Partei an den Königlichen Verband des Belgischen Notariatswesens, jedoch höchstens 66 EUR.</w:t>
      </w:r>
    </w:p>
    <w:p w14:paraId="1BE35852" w14:textId="77777777" w:rsidR="008E4814" w:rsidRPr="008E4814" w:rsidRDefault="008E4814" w:rsidP="00AF4AAB">
      <w:pPr>
        <w:jc w:val="both"/>
        <w:rPr>
          <w:lang w:val="de-DE"/>
        </w:rPr>
      </w:pPr>
    </w:p>
    <w:p w14:paraId="7BC007EB" w14:textId="77777777" w:rsidR="008E4814" w:rsidRPr="008E4814" w:rsidRDefault="008E4814" w:rsidP="00AF4AAB">
      <w:pPr>
        <w:jc w:val="both"/>
        <w:rPr>
          <w:lang w:val="de-DE"/>
        </w:rPr>
      </w:pPr>
    </w:p>
    <w:p w14:paraId="10FCC32D" w14:textId="77777777" w:rsidR="008E4814" w:rsidRPr="008E4814" w:rsidRDefault="008E4814" w:rsidP="00AF4AAB">
      <w:pPr>
        <w:jc w:val="both"/>
        <w:rPr>
          <w:lang w:val="de-DE"/>
        </w:rPr>
      </w:pPr>
      <w:r w:rsidRPr="008E4814">
        <w:rPr>
          <w:b/>
          <w:lang w:val="de-DE"/>
        </w:rPr>
        <w:tab/>
      </w:r>
      <w:r w:rsidRPr="008E4814">
        <w:rPr>
          <w:b/>
          <w:bCs/>
          <w:lang w:val="de-DE"/>
        </w:rPr>
        <w:t>Art. 20 -</w:t>
      </w:r>
      <w:r w:rsidRPr="008E4814">
        <w:rPr>
          <w:lang w:val="de-DE"/>
        </w:rPr>
        <w:t xml:space="preserve"> Jede Anpassung im Zentralregister der Testamente ist unentgeltlich.</w:t>
      </w:r>
    </w:p>
    <w:p w14:paraId="4BD8521D" w14:textId="77777777" w:rsidR="008E4814" w:rsidRPr="008E4814" w:rsidRDefault="008E4814" w:rsidP="00AF4AAB">
      <w:pPr>
        <w:jc w:val="both"/>
        <w:rPr>
          <w:lang w:val="de-DE"/>
        </w:rPr>
      </w:pPr>
    </w:p>
    <w:p w14:paraId="44D3084A" w14:textId="77777777" w:rsidR="008E4814" w:rsidRPr="008E4814" w:rsidRDefault="008E4814" w:rsidP="00AF4AAB">
      <w:pPr>
        <w:jc w:val="both"/>
        <w:rPr>
          <w:lang w:val="de-DE"/>
        </w:rPr>
      </w:pPr>
    </w:p>
    <w:p w14:paraId="6EF1CBFB" w14:textId="77777777" w:rsidR="008E4814" w:rsidRPr="008E4814" w:rsidRDefault="008E4814" w:rsidP="00AF4AAB">
      <w:pPr>
        <w:jc w:val="center"/>
        <w:rPr>
          <w:lang w:val="de-DE"/>
        </w:rPr>
      </w:pPr>
      <w:r w:rsidRPr="008E4814">
        <w:rPr>
          <w:i/>
          <w:iCs/>
          <w:lang w:val="de-DE"/>
        </w:rPr>
        <w:t>Abschnitt 3 -</w:t>
      </w:r>
      <w:r w:rsidRPr="008E4814">
        <w:rPr>
          <w:i/>
          <w:lang w:val="de-DE"/>
        </w:rPr>
        <w:t xml:space="preserve"> </w:t>
      </w:r>
      <w:r w:rsidRPr="008E4814">
        <w:rPr>
          <w:lang w:val="de-DE"/>
        </w:rPr>
        <w:t>Zentralregister der Erbschaften</w:t>
      </w:r>
    </w:p>
    <w:p w14:paraId="4D2B58DD" w14:textId="77777777" w:rsidR="008E4814" w:rsidRPr="008E4814" w:rsidRDefault="008E4814" w:rsidP="00AF4AAB">
      <w:pPr>
        <w:jc w:val="both"/>
        <w:rPr>
          <w:lang w:val="de-DE"/>
        </w:rPr>
      </w:pPr>
    </w:p>
    <w:p w14:paraId="12FCF9B8" w14:textId="77777777" w:rsidR="008E4814" w:rsidRPr="008E4814" w:rsidRDefault="008E4814" w:rsidP="00AF4AAB">
      <w:pPr>
        <w:jc w:val="both"/>
        <w:rPr>
          <w:lang w:val="de-DE"/>
        </w:rPr>
      </w:pPr>
    </w:p>
    <w:p w14:paraId="0E04BCBF" w14:textId="77777777" w:rsidR="008E4814" w:rsidRPr="008E4814" w:rsidRDefault="008E4814" w:rsidP="00AF4AAB">
      <w:pPr>
        <w:jc w:val="both"/>
        <w:rPr>
          <w:lang w:val="de-DE"/>
        </w:rPr>
      </w:pPr>
      <w:r w:rsidRPr="008E4814">
        <w:rPr>
          <w:b/>
          <w:lang w:val="de-DE"/>
        </w:rPr>
        <w:tab/>
      </w:r>
      <w:r w:rsidRPr="008E4814">
        <w:rPr>
          <w:b/>
          <w:bCs/>
          <w:lang w:val="de-DE"/>
        </w:rPr>
        <w:t>Art. 21 -</w:t>
      </w:r>
      <w:r w:rsidRPr="008E4814">
        <w:rPr>
          <w:lang w:val="de-DE"/>
        </w:rPr>
        <w:t xml:space="preserve"> Für jede in Artikel 4.126 § 2 Absatz 1 des Zivilgesetzbuches erwähnte Eintragung ins Zentralregister der Erbschaften zahlt die zur Eintragung verpflichtete Person einen Betrag von 16,5 EUR an den Königlichen Verband des belgischen Notariatswesens.</w:t>
      </w:r>
    </w:p>
    <w:p w14:paraId="66C9A800" w14:textId="77777777" w:rsidR="008E4814" w:rsidRPr="008E4814" w:rsidRDefault="008E4814" w:rsidP="00AF4AAB">
      <w:pPr>
        <w:jc w:val="both"/>
        <w:rPr>
          <w:lang w:val="de-DE"/>
        </w:rPr>
      </w:pPr>
    </w:p>
    <w:p w14:paraId="613F062D" w14:textId="77777777" w:rsidR="008E4814" w:rsidRPr="008E4814" w:rsidRDefault="008E4814" w:rsidP="00AF4AAB">
      <w:pPr>
        <w:jc w:val="both"/>
        <w:rPr>
          <w:lang w:val="de-DE"/>
        </w:rPr>
      </w:pPr>
    </w:p>
    <w:p w14:paraId="49DCE80E" w14:textId="77777777" w:rsidR="008E4814" w:rsidRDefault="008E4814" w:rsidP="00AF4AAB">
      <w:pPr>
        <w:jc w:val="both"/>
        <w:rPr>
          <w:lang w:val="de-DE"/>
        </w:rPr>
      </w:pPr>
      <w:r w:rsidRPr="008E4814">
        <w:rPr>
          <w:b/>
          <w:lang w:val="de-DE"/>
        </w:rPr>
        <w:tab/>
      </w:r>
      <w:r w:rsidRPr="008E4814">
        <w:rPr>
          <w:b/>
          <w:bCs/>
          <w:lang w:val="de-DE"/>
        </w:rPr>
        <w:t>Art. 22 -</w:t>
      </w:r>
      <w:r w:rsidRPr="008E4814">
        <w:rPr>
          <w:lang w:val="de-DE"/>
        </w:rPr>
        <w:t xml:space="preserve"> Jede Eintragung einer unter den in Artikel 4.44 Absatz 3 des Zivilgesetzbuches erwähnten Bedingungen erstellten Ausschlagungserklärung ins Zentralregister der Erbschaften ist unentgeltlich.</w:t>
      </w:r>
    </w:p>
    <w:p w14:paraId="30379002" w14:textId="77777777" w:rsidR="006B07DE" w:rsidRDefault="006B07DE" w:rsidP="00AF4AAB">
      <w:pPr>
        <w:jc w:val="both"/>
        <w:rPr>
          <w:lang w:val="de-DE"/>
        </w:rPr>
      </w:pPr>
    </w:p>
    <w:p w14:paraId="4DC9ADFE" w14:textId="77777777" w:rsidR="006B07DE" w:rsidRPr="00E777DA" w:rsidRDefault="006B07DE" w:rsidP="006B07DE">
      <w:pPr>
        <w:jc w:val="both"/>
        <w:rPr>
          <w:lang w:val="de-DE"/>
        </w:rPr>
      </w:pPr>
      <w:r>
        <w:rPr>
          <w:lang w:val="de-DE"/>
        </w:rPr>
        <w:tab/>
        <w:t>[</w:t>
      </w:r>
      <w:r w:rsidRPr="00E777DA">
        <w:rPr>
          <w:lang w:val="de-DE"/>
        </w:rPr>
        <w:t>Jede Eintragung einer ausschließlich oder nicht ausschließlich zum Zweck der Übertragung von unbeweglichen Gütern gemäß Artikel 3.30 § 1 Nr. 7 des Zivilgesetzbuches erstellten Erburkunde ins Zentralregister der Erbschaften ist unentgeltlich, wenn die folgenden Bedingungen erfüllt sind:</w:t>
      </w:r>
    </w:p>
    <w:p w14:paraId="4D24CFED" w14:textId="77777777" w:rsidR="006B07DE" w:rsidRPr="00E777DA" w:rsidRDefault="006B07DE" w:rsidP="006B07DE">
      <w:pPr>
        <w:jc w:val="both"/>
        <w:rPr>
          <w:lang w:val="de-DE"/>
        </w:rPr>
      </w:pPr>
    </w:p>
    <w:p w14:paraId="18498B18" w14:textId="77777777" w:rsidR="006B07DE" w:rsidRPr="00E777DA" w:rsidRDefault="006B07DE" w:rsidP="006B07DE">
      <w:pPr>
        <w:jc w:val="both"/>
        <w:rPr>
          <w:lang w:val="de-DE"/>
        </w:rPr>
      </w:pPr>
      <w:r w:rsidRPr="00E777DA">
        <w:rPr>
          <w:lang w:val="de-DE"/>
        </w:rPr>
        <w:tab/>
        <w:t>1. Die Urkunde wird innerhalb von sechs Monaten nach dem Tod erstellt.</w:t>
      </w:r>
    </w:p>
    <w:p w14:paraId="5869E2F2" w14:textId="77777777" w:rsidR="006B07DE" w:rsidRPr="00E777DA" w:rsidRDefault="006B07DE" w:rsidP="006B07DE">
      <w:pPr>
        <w:jc w:val="both"/>
        <w:rPr>
          <w:lang w:val="de-DE"/>
        </w:rPr>
      </w:pPr>
    </w:p>
    <w:p w14:paraId="2F6FB909" w14:textId="0B61694C" w:rsidR="006B07DE" w:rsidRPr="008E4814" w:rsidRDefault="006B07DE" w:rsidP="006B07DE">
      <w:pPr>
        <w:jc w:val="both"/>
        <w:rPr>
          <w:lang w:val="de-DE"/>
        </w:rPr>
      </w:pPr>
      <w:r w:rsidRPr="00E777DA">
        <w:rPr>
          <w:lang w:val="de-DE"/>
        </w:rPr>
        <w:tab/>
        <w:t>2. Der beurkundende Beamte verlangt für die Erstellung der Urkunde keine Entgelte oder Kosten.</w:t>
      </w:r>
      <w:r>
        <w:rPr>
          <w:lang w:val="de-DE"/>
        </w:rPr>
        <w:t>]</w:t>
      </w:r>
    </w:p>
    <w:p w14:paraId="3ABF36A8" w14:textId="77777777" w:rsidR="008E4814" w:rsidRPr="008E4814" w:rsidRDefault="008E4814" w:rsidP="00AF4AAB">
      <w:pPr>
        <w:jc w:val="both"/>
        <w:rPr>
          <w:lang w:val="de-DE"/>
        </w:rPr>
      </w:pPr>
    </w:p>
    <w:p w14:paraId="54A08F24" w14:textId="77777777" w:rsidR="008E4814" w:rsidRPr="008E4814" w:rsidRDefault="008E4814" w:rsidP="00AF4AAB">
      <w:pPr>
        <w:jc w:val="both"/>
        <w:rPr>
          <w:lang w:val="de-DE"/>
        </w:rPr>
      </w:pPr>
      <w:r w:rsidRPr="008E4814">
        <w:rPr>
          <w:lang w:val="de-DE"/>
        </w:rPr>
        <w:tab/>
        <w:t>Jede Eintragung ins Zentralregister der Erbschaften infolge einer in Artikel 4.126 § 2 Absatz 2 und § 3 des Zivilgesetzbuches erwähnten Übermittlung ist unentgeltlich.</w:t>
      </w:r>
    </w:p>
    <w:p w14:paraId="2EA03630" w14:textId="77777777" w:rsidR="008E4814" w:rsidRPr="008E4814" w:rsidRDefault="008E4814" w:rsidP="00AF4AAB">
      <w:pPr>
        <w:jc w:val="both"/>
        <w:rPr>
          <w:lang w:val="de-DE"/>
        </w:rPr>
      </w:pPr>
    </w:p>
    <w:p w14:paraId="598F3698" w14:textId="77777777" w:rsidR="006B07DE" w:rsidRDefault="006B07DE">
      <w:pPr>
        <w:rPr>
          <w:lang w:val="de-DE"/>
        </w:rPr>
      </w:pPr>
      <w:r>
        <w:rPr>
          <w:lang w:val="de-DE"/>
        </w:rPr>
        <w:br w:type="page"/>
      </w:r>
    </w:p>
    <w:p w14:paraId="534BAEAC" w14:textId="7ACB0517" w:rsidR="008E4814" w:rsidRDefault="008E4814" w:rsidP="00AF4AAB">
      <w:pPr>
        <w:jc w:val="both"/>
        <w:rPr>
          <w:lang w:val="de-DE"/>
        </w:rPr>
      </w:pPr>
      <w:r w:rsidRPr="008E4814">
        <w:rPr>
          <w:lang w:val="de-DE"/>
        </w:rPr>
        <w:lastRenderedPageBreak/>
        <w:tab/>
        <w:t>Jede Anpassung im Zentralregister der Erbschaften ist unentgeltlich.</w:t>
      </w:r>
    </w:p>
    <w:p w14:paraId="35AB5BA4" w14:textId="77777777" w:rsidR="006B07DE" w:rsidRDefault="006B07DE" w:rsidP="00AF4AAB">
      <w:pPr>
        <w:jc w:val="both"/>
        <w:rPr>
          <w:lang w:val="de-DE"/>
        </w:rPr>
      </w:pPr>
    </w:p>
    <w:p w14:paraId="10270BD9" w14:textId="18FB4677" w:rsidR="006B07DE" w:rsidRPr="006B07DE" w:rsidRDefault="006B07DE" w:rsidP="00AF4AAB">
      <w:pPr>
        <w:jc w:val="both"/>
        <w:rPr>
          <w:i/>
          <w:iCs/>
          <w:lang w:val="de-DE"/>
        </w:rPr>
      </w:pPr>
      <w:r>
        <w:rPr>
          <w:i/>
          <w:iCs/>
          <w:lang w:val="de-DE"/>
        </w:rPr>
        <w:t>[Art. 22 neuer Absatz 2 eingefügt durch Art. 3 des K.E. vom 21. März 2023 (B.S. vom 31. März 2023)]</w:t>
      </w:r>
    </w:p>
    <w:p w14:paraId="1978D128" w14:textId="77777777" w:rsidR="008E4814" w:rsidRPr="008E4814" w:rsidRDefault="008E4814" w:rsidP="00AF4AAB">
      <w:pPr>
        <w:jc w:val="both"/>
        <w:rPr>
          <w:lang w:val="de-DE"/>
        </w:rPr>
      </w:pPr>
    </w:p>
    <w:p w14:paraId="4AFCA8BF" w14:textId="77777777" w:rsidR="008E4814" w:rsidRPr="008E4814" w:rsidRDefault="008E4814" w:rsidP="00AF4AAB">
      <w:pPr>
        <w:jc w:val="both"/>
        <w:rPr>
          <w:lang w:val="de-DE"/>
        </w:rPr>
      </w:pPr>
    </w:p>
    <w:p w14:paraId="59E29096" w14:textId="77777777" w:rsidR="008E4814" w:rsidRPr="008E4814" w:rsidRDefault="008E4814" w:rsidP="00AF4AAB">
      <w:pPr>
        <w:jc w:val="center"/>
        <w:rPr>
          <w:lang w:val="de-DE"/>
        </w:rPr>
      </w:pPr>
      <w:r w:rsidRPr="008E4814">
        <w:rPr>
          <w:i/>
          <w:iCs/>
          <w:lang w:val="de-DE"/>
        </w:rPr>
        <w:t>Abschnitt 4 -</w:t>
      </w:r>
      <w:r w:rsidRPr="008E4814">
        <w:rPr>
          <w:i/>
          <w:lang w:val="de-DE"/>
        </w:rPr>
        <w:t xml:space="preserve"> </w:t>
      </w:r>
      <w:r w:rsidRPr="008E4814">
        <w:rPr>
          <w:lang w:val="de-DE"/>
        </w:rPr>
        <w:t xml:space="preserve">Veröffentlichung im </w:t>
      </w:r>
      <w:r w:rsidRPr="008E4814">
        <w:rPr>
          <w:i/>
          <w:lang w:val="de-DE"/>
        </w:rPr>
        <w:t>Belgischen Staatsblatt</w:t>
      </w:r>
    </w:p>
    <w:p w14:paraId="63D1A53A" w14:textId="77777777" w:rsidR="008E4814" w:rsidRPr="008E4814" w:rsidRDefault="008E4814" w:rsidP="00AF4AAB">
      <w:pPr>
        <w:jc w:val="both"/>
        <w:rPr>
          <w:lang w:val="de-DE"/>
        </w:rPr>
      </w:pPr>
    </w:p>
    <w:p w14:paraId="7CBCA0FF" w14:textId="77777777" w:rsidR="008E4814" w:rsidRPr="008E4814" w:rsidRDefault="008E4814" w:rsidP="00AF4AAB">
      <w:pPr>
        <w:jc w:val="both"/>
        <w:rPr>
          <w:lang w:val="de-DE"/>
        </w:rPr>
      </w:pPr>
    </w:p>
    <w:p w14:paraId="6B794B4C" w14:textId="77777777" w:rsidR="008E4814" w:rsidRPr="008E4814" w:rsidRDefault="008E4814" w:rsidP="00AF4AAB">
      <w:pPr>
        <w:jc w:val="both"/>
        <w:rPr>
          <w:lang w:val="de-DE"/>
        </w:rPr>
      </w:pPr>
      <w:r w:rsidRPr="008E4814">
        <w:rPr>
          <w:b/>
          <w:lang w:val="de-DE"/>
        </w:rPr>
        <w:tab/>
      </w:r>
      <w:r w:rsidRPr="008E4814">
        <w:rPr>
          <w:b/>
          <w:bCs/>
          <w:lang w:val="de-DE"/>
        </w:rPr>
        <w:t>Art. 23 -</w:t>
      </w:r>
      <w:r w:rsidRPr="008E4814">
        <w:rPr>
          <w:lang w:val="de-DE"/>
        </w:rPr>
        <w:t xml:space="preserve"> Für jede Veröffentlichung einer in Artikel 4.49 § 4 Absatz 1 des Zivilgesetzbuches erwähnten Erklärung über die Annahme unter Vorbehalt der Inventarerrichtung im </w:t>
      </w:r>
      <w:r w:rsidRPr="008E4814">
        <w:rPr>
          <w:i/>
          <w:lang w:val="de-DE"/>
        </w:rPr>
        <w:t>Belgischen Staatsblatt</w:t>
      </w:r>
      <w:r w:rsidRPr="008E4814">
        <w:rPr>
          <w:lang w:val="de-DE"/>
        </w:rPr>
        <w:t xml:space="preserve"> ist ein Betrag von 15 EUR durch den Königlichen Verband des Belgischen Notariatswesens zu zahlen, der diesen Betrag vom Notar, der die Eintragung dieser Erklärung vorgenommen hat, zurückfordert.</w:t>
      </w:r>
    </w:p>
    <w:p w14:paraId="274A9BC5" w14:textId="77777777" w:rsidR="008E4814" w:rsidRPr="008E4814" w:rsidRDefault="008E4814" w:rsidP="00AF4AAB">
      <w:pPr>
        <w:jc w:val="both"/>
        <w:rPr>
          <w:lang w:val="de-DE"/>
        </w:rPr>
      </w:pPr>
    </w:p>
    <w:p w14:paraId="7446A377" w14:textId="77777777" w:rsidR="008E4814" w:rsidRPr="008E4814" w:rsidRDefault="008E4814" w:rsidP="00AF4AAB">
      <w:pPr>
        <w:jc w:val="both"/>
        <w:rPr>
          <w:lang w:val="de-DE"/>
        </w:rPr>
      </w:pPr>
    </w:p>
    <w:p w14:paraId="54F9F055" w14:textId="77777777" w:rsidR="008E4814" w:rsidRPr="008E4814" w:rsidRDefault="008E4814" w:rsidP="00532749">
      <w:pPr>
        <w:jc w:val="center"/>
        <w:rPr>
          <w:lang w:val="de-DE"/>
        </w:rPr>
      </w:pPr>
      <w:r w:rsidRPr="008E4814">
        <w:rPr>
          <w:i/>
          <w:lang w:val="de-DE"/>
        </w:rPr>
        <w:t>Abschnitt 5</w:t>
      </w:r>
      <w:r w:rsidRPr="008E4814">
        <w:rPr>
          <w:lang w:val="de-DE"/>
        </w:rPr>
        <w:t> - Indexierung</w:t>
      </w:r>
    </w:p>
    <w:p w14:paraId="1385E07F" w14:textId="77777777" w:rsidR="008E4814" w:rsidRPr="008E4814" w:rsidRDefault="008E4814" w:rsidP="00AF4AAB">
      <w:pPr>
        <w:jc w:val="both"/>
        <w:rPr>
          <w:lang w:val="de-DE"/>
        </w:rPr>
      </w:pPr>
    </w:p>
    <w:p w14:paraId="12022608" w14:textId="77777777" w:rsidR="008E4814" w:rsidRPr="008E4814" w:rsidRDefault="008E4814" w:rsidP="00AF4AAB">
      <w:pPr>
        <w:jc w:val="both"/>
        <w:rPr>
          <w:lang w:val="de-DE"/>
        </w:rPr>
      </w:pPr>
    </w:p>
    <w:p w14:paraId="7779B5BA" w14:textId="77777777" w:rsidR="008E4814" w:rsidRPr="008E4814" w:rsidRDefault="008E4814" w:rsidP="00AF4AAB">
      <w:pPr>
        <w:jc w:val="both"/>
        <w:rPr>
          <w:lang w:val="de-DE"/>
        </w:rPr>
      </w:pPr>
      <w:r w:rsidRPr="008E4814">
        <w:rPr>
          <w:b/>
          <w:lang w:val="de-DE"/>
        </w:rPr>
        <w:tab/>
      </w:r>
      <w:r w:rsidRPr="008E4814">
        <w:rPr>
          <w:b/>
          <w:bCs/>
          <w:lang w:val="de-DE"/>
        </w:rPr>
        <w:t>Art. 24 -</w:t>
      </w:r>
      <w:r w:rsidRPr="008E4814">
        <w:rPr>
          <w:lang w:val="de-DE"/>
        </w:rPr>
        <w:t xml:space="preserve"> Die in vorliegendem Kapitel festgelegten Tarife werden von Rechts wegen am 1. Juni jeden Jahres gemäß folgender Formel an den Verbraucherpreisindex angepasst: Der neue Betrag entspricht dem mit dem neuen Index multiplizierten und durch den Anfangsindex geteilten Basisbetrag.</w:t>
      </w:r>
    </w:p>
    <w:p w14:paraId="133DA2F3" w14:textId="77777777" w:rsidR="008E4814" w:rsidRPr="008E4814" w:rsidRDefault="008E4814" w:rsidP="00AF4AAB">
      <w:pPr>
        <w:jc w:val="both"/>
        <w:rPr>
          <w:lang w:val="de-DE"/>
        </w:rPr>
      </w:pPr>
    </w:p>
    <w:p w14:paraId="3EA0F9DA" w14:textId="77777777" w:rsidR="008E4814" w:rsidRPr="008E4814" w:rsidRDefault="008E4814" w:rsidP="00AF4AAB">
      <w:pPr>
        <w:jc w:val="both"/>
        <w:rPr>
          <w:lang w:val="de-DE"/>
        </w:rPr>
      </w:pPr>
      <w:r w:rsidRPr="008E4814">
        <w:rPr>
          <w:lang w:val="de-DE"/>
        </w:rPr>
        <w:tab/>
        <w:t>Der Anfangsindex ist der Index des Monats Mai des Jahres, in dem der betreffende Tarif festgelegt wird. Der neue Index ist der Index des Monats Mai des Jahres, in dem die Anpassung erfolgt.</w:t>
      </w:r>
    </w:p>
    <w:p w14:paraId="409DF52A" w14:textId="77777777" w:rsidR="008E4814" w:rsidRPr="008E4814" w:rsidRDefault="008E4814" w:rsidP="00AF4AAB">
      <w:pPr>
        <w:jc w:val="both"/>
        <w:rPr>
          <w:lang w:val="de-DE"/>
        </w:rPr>
      </w:pPr>
    </w:p>
    <w:p w14:paraId="06D3255A" w14:textId="77777777" w:rsidR="008E4814" w:rsidRPr="008E4814" w:rsidRDefault="008E4814" w:rsidP="00AF4AAB">
      <w:pPr>
        <w:jc w:val="both"/>
        <w:rPr>
          <w:lang w:val="de-DE"/>
        </w:rPr>
      </w:pPr>
      <w:r w:rsidRPr="008E4814">
        <w:rPr>
          <w:lang w:val="de-DE"/>
        </w:rPr>
        <w:tab/>
        <w:t>Das Ergebnis wird auf das nächsthöhere Zehntel eines Euros aufgerundet.</w:t>
      </w:r>
    </w:p>
    <w:p w14:paraId="6D4CA00B" w14:textId="77777777" w:rsidR="008E4814" w:rsidRPr="008E4814" w:rsidRDefault="008E4814" w:rsidP="00AF4AAB">
      <w:pPr>
        <w:jc w:val="both"/>
        <w:rPr>
          <w:lang w:val="de-DE"/>
        </w:rPr>
      </w:pPr>
    </w:p>
    <w:p w14:paraId="2FA4C899" w14:textId="77777777" w:rsidR="008E4814" w:rsidRPr="008E4814" w:rsidRDefault="008E4814" w:rsidP="00AF4AAB">
      <w:pPr>
        <w:jc w:val="both"/>
        <w:rPr>
          <w:lang w:val="de-DE"/>
        </w:rPr>
      </w:pPr>
    </w:p>
    <w:p w14:paraId="5FB06022" w14:textId="77777777" w:rsidR="008E4814" w:rsidRPr="008E4814" w:rsidRDefault="008E4814" w:rsidP="00532749">
      <w:pPr>
        <w:jc w:val="center"/>
        <w:rPr>
          <w:i/>
          <w:lang w:val="de-DE"/>
        </w:rPr>
      </w:pPr>
      <w:r w:rsidRPr="008E4814">
        <w:rPr>
          <w:lang w:val="de-DE"/>
        </w:rPr>
        <w:t xml:space="preserve">KAPITEL 6 - </w:t>
      </w:r>
      <w:r w:rsidRPr="008E4814">
        <w:rPr>
          <w:i/>
          <w:lang w:val="de-DE"/>
        </w:rPr>
        <w:t>Aufhebungsbestimmungen</w:t>
      </w:r>
    </w:p>
    <w:p w14:paraId="0C64EE4B" w14:textId="77777777" w:rsidR="008E4814" w:rsidRPr="008E4814" w:rsidRDefault="008E4814" w:rsidP="00AF4AAB">
      <w:pPr>
        <w:jc w:val="both"/>
        <w:rPr>
          <w:lang w:val="de-DE"/>
        </w:rPr>
      </w:pPr>
    </w:p>
    <w:p w14:paraId="171662FA" w14:textId="77777777" w:rsidR="008E4814" w:rsidRPr="008E4814" w:rsidRDefault="008E4814" w:rsidP="00AF4AAB">
      <w:pPr>
        <w:jc w:val="both"/>
        <w:rPr>
          <w:lang w:val="de-DE"/>
        </w:rPr>
      </w:pPr>
    </w:p>
    <w:p w14:paraId="50DFDF58" w14:textId="77777777" w:rsidR="008E4814" w:rsidRPr="008E4814" w:rsidRDefault="008E4814" w:rsidP="00AF4AAB">
      <w:pPr>
        <w:jc w:val="both"/>
        <w:rPr>
          <w:lang w:val="de-DE"/>
        </w:rPr>
      </w:pPr>
      <w:r w:rsidRPr="008E4814">
        <w:rPr>
          <w:b/>
          <w:lang w:val="de-DE"/>
        </w:rPr>
        <w:tab/>
      </w:r>
      <w:r w:rsidRPr="008E4814">
        <w:rPr>
          <w:b/>
          <w:bCs/>
          <w:lang w:val="de-DE"/>
        </w:rPr>
        <w:t>Art. 25 -</w:t>
      </w:r>
      <w:r w:rsidRPr="008E4814">
        <w:rPr>
          <w:lang w:val="de-DE"/>
        </w:rPr>
        <w:t xml:space="preserve"> Der Königliche Erlass vom 25. September 2016 über die Verwaltung des zentralen Testamentsregisters und des zentralen Ehevertragsregisters wird aufgehoben.</w:t>
      </w:r>
    </w:p>
    <w:p w14:paraId="37881A98" w14:textId="77777777" w:rsidR="008E4814" w:rsidRPr="008E4814" w:rsidRDefault="008E4814" w:rsidP="00AF4AAB">
      <w:pPr>
        <w:jc w:val="both"/>
        <w:rPr>
          <w:lang w:val="de-DE"/>
        </w:rPr>
      </w:pPr>
    </w:p>
    <w:p w14:paraId="7B711B12" w14:textId="77777777" w:rsidR="008E4814" w:rsidRPr="008E4814" w:rsidRDefault="008E4814" w:rsidP="00AF4AAB">
      <w:pPr>
        <w:jc w:val="both"/>
        <w:rPr>
          <w:lang w:val="de-DE"/>
        </w:rPr>
      </w:pPr>
    </w:p>
    <w:p w14:paraId="3D288A49" w14:textId="77777777" w:rsidR="008E4814" w:rsidRPr="008E4814" w:rsidRDefault="008E4814" w:rsidP="00AF4AAB">
      <w:pPr>
        <w:jc w:val="both"/>
        <w:rPr>
          <w:lang w:val="de-DE"/>
        </w:rPr>
      </w:pPr>
      <w:r w:rsidRPr="008E4814">
        <w:rPr>
          <w:b/>
          <w:lang w:val="de-DE"/>
        </w:rPr>
        <w:tab/>
      </w:r>
      <w:r w:rsidRPr="008E4814">
        <w:rPr>
          <w:b/>
          <w:bCs/>
          <w:lang w:val="de-DE"/>
        </w:rPr>
        <w:t>Art. 26 -</w:t>
      </w:r>
      <w:r w:rsidRPr="008E4814">
        <w:rPr>
          <w:lang w:val="de-DE"/>
        </w:rPr>
        <w:t xml:space="preserve"> Der Königliche Erlass vom 26. Februar 2018 zur Verwaltung des zentralen Erbschaftsregisters wird aufgehoben.</w:t>
      </w:r>
    </w:p>
    <w:p w14:paraId="574DD907" w14:textId="77777777" w:rsidR="008E4814" w:rsidRPr="008E4814" w:rsidRDefault="008E4814" w:rsidP="00AF4AAB">
      <w:pPr>
        <w:jc w:val="both"/>
        <w:rPr>
          <w:lang w:val="de-DE"/>
        </w:rPr>
      </w:pPr>
    </w:p>
    <w:p w14:paraId="608BB875" w14:textId="77777777" w:rsidR="008E4814" w:rsidRPr="008E4814" w:rsidRDefault="008E4814" w:rsidP="00AF4AAB">
      <w:pPr>
        <w:jc w:val="both"/>
        <w:rPr>
          <w:lang w:val="de-DE"/>
        </w:rPr>
      </w:pPr>
    </w:p>
    <w:p w14:paraId="6B305551" w14:textId="77777777" w:rsidR="008E4814" w:rsidRPr="008E4814" w:rsidRDefault="008E4814" w:rsidP="00532749">
      <w:pPr>
        <w:jc w:val="center"/>
        <w:rPr>
          <w:i/>
          <w:lang w:val="de-DE"/>
        </w:rPr>
      </w:pPr>
      <w:r w:rsidRPr="008E4814">
        <w:rPr>
          <w:lang w:val="de-DE"/>
        </w:rPr>
        <w:t xml:space="preserve">KAPITEL 7 - </w:t>
      </w:r>
      <w:r w:rsidRPr="008E4814">
        <w:rPr>
          <w:i/>
          <w:lang w:val="de-DE"/>
        </w:rPr>
        <w:t>Inkrafttreten</w:t>
      </w:r>
    </w:p>
    <w:p w14:paraId="3845E516" w14:textId="77777777" w:rsidR="008E4814" w:rsidRPr="008E4814" w:rsidRDefault="008E4814" w:rsidP="00AF4AAB">
      <w:pPr>
        <w:jc w:val="both"/>
        <w:rPr>
          <w:lang w:val="de-DE"/>
        </w:rPr>
      </w:pPr>
    </w:p>
    <w:p w14:paraId="6C723CC1" w14:textId="77777777" w:rsidR="008E4814" w:rsidRPr="008E4814" w:rsidRDefault="008E4814" w:rsidP="00AF4AAB">
      <w:pPr>
        <w:jc w:val="both"/>
        <w:rPr>
          <w:lang w:val="de-DE"/>
        </w:rPr>
      </w:pPr>
      <w:r w:rsidRPr="008E4814">
        <w:rPr>
          <w:lang w:val="de-DE"/>
        </w:rPr>
        <w:t xml:space="preserve"> </w:t>
      </w:r>
    </w:p>
    <w:p w14:paraId="7591A80E" w14:textId="77777777" w:rsidR="008E4814" w:rsidRPr="008E4814" w:rsidRDefault="008E4814" w:rsidP="00AF4AAB">
      <w:pPr>
        <w:jc w:val="both"/>
        <w:rPr>
          <w:lang w:val="de-DE"/>
        </w:rPr>
      </w:pPr>
      <w:r w:rsidRPr="008E4814">
        <w:rPr>
          <w:b/>
          <w:lang w:val="de-DE"/>
        </w:rPr>
        <w:tab/>
      </w:r>
      <w:r w:rsidRPr="008E4814">
        <w:rPr>
          <w:b/>
          <w:bCs/>
          <w:lang w:val="de-DE"/>
        </w:rPr>
        <w:t>Art. 27 -</w:t>
      </w:r>
      <w:r w:rsidRPr="008E4814">
        <w:rPr>
          <w:lang w:val="de-DE"/>
        </w:rPr>
        <w:t xml:space="preserve"> Vorliegender Erlass tritt am 1. Juli 2022 in Kraft.</w:t>
      </w:r>
    </w:p>
    <w:p w14:paraId="6FE9094F" w14:textId="77777777" w:rsidR="008E4814" w:rsidRPr="008E4814" w:rsidRDefault="008E4814" w:rsidP="00AF4AAB">
      <w:pPr>
        <w:jc w:val="both"/>
        <w:rPr>
          <w:lang w:val="de-DE"/>
        </w:rPr>
      </w:pPr>
    </w:p>
    <w:p w14:paraId="5A170F03" w14:textId="77777777" w:rsidR="008E4814" w:rsidRPr="008E4814" w:rsidRDefault="008E4814" w:rsidP="00AF4AAB">
      <w:pPr>
        <w:jc w:val="both"/>
        <w:rPr>
          <w:lang w:val="de-DE"/>
        </w:rPr>
      </w:pPr>
    </w:p>
    <w:p w14:paraId="19525BCF" w14:textId="77777777" w:rsidR="006B07DE" w:rsidRDefault="006B07DE">
      <w:pPr>
        <w:rPr>
          <w:lang w:val="de-DE"/>
        </w:rPr>
      </w:pPr>
      <w:r>
        <w:rPr>
          <w:lang w:val="de-DE"/>
        </w:rPr>
        <w:br w:type="page"/>
      </w:r>
    </w:p>
    <w:p w14:paraId="41A7D4E9" w14:textId="662E4D24" w:rsidR="008E4814" w:rsidRPr="008E4814" w:rsidRDefault="008E4814" w:rsidP="00532749">
      <w:pPr>
        <w:jc w:val="center"/>
        <w:rPr>
          <w:i/>
          <w:lang w:val="de-DE"/>
        </w:rPr>
      </w:pPr>
      <w:r w:rsidRPr="008E4814">
        <w:rPr>
          <w:lang w:val="de-DE"/>
        </w:rPr>
        <w:lastRenderedPageBreak/>
        <w:t xml:space="preserve">KAPITEL 8 - </w:t>
      </w:r>
      <w:r w:rsidRPr="008E4814">
        <w:rPr>
          <w:i/>
          <w:lang w:val="de-DE"/>
        </w:rPr>
        <w:t>Ausführungsbestimmung</w:t>
      </w:r>
    </w:p>
    <w:p w14:paraId="5E9FBAEC" w14:textId="77777777" w:rsidR="008E4814" w:rsidRPr="008E4814" w:rsidRDefault="008E4814" w:rsidP="00AF4AAB">
      <w:pPr>
        <w:jc w:val="both"/>
        <w:rPr>
          <w:lang w:val="de-DE"/>
        </w:rPr>
      </w:pPr>
    </w:p>
    <w:p w14:paraId="30D2C621" w14:textId="77777777" w:rsidR="008E4814" w:rsidRPr="008E4814" w:rsidRDefault="008E4814" w:rsidP="00AF4AAB">
      <w:pPr>
        <w:jc w:val="both"/>
        <w:rPr>
          <w:lang w:val="de-DE"/>
        </w:rPr>
      </w:pPr>
    </w:p>
    <w:p w14:paraId="2107A406" w14:textId="77777777" w:rsidR="008E4814" w:rsidRPr="008E4814" w:rsidRDefault="008E4814" w:rsidP="00AF4AAB">
      <w:pPr>
        <w:jc w:val="both"/>
        <w:rPr>
          <w:lang w:val="de-DE"/>
        </w:rPr>
      </w:pPr>
      <w:r w:rsidRPr="008E4814">
        <w:rPr>
          <w:b/>
          <w:lang w:val="de-DE"/>
        </w:rPr>
        <w:tab/>
      </w:r>
      <w:r w:rsidRPr="008E4814">
        <w:rPr>
          <w:b/>
          <w:bCs/>
          <w:lang w:val="de-DE"/>
        </w:rPr>
        <w:t>Art. 28 -</w:t>
      </w:r>
      <w:r w:rsidRPr="008E4814">
        <w:rPr>
          <w:lang w:val="de-DE"/>
        </w:rPr>
        <w:t xml:space="preserve"> Der für Justiz zuständige Minister ist mit der Ausführung des vorliegenden Erlasses beauftragt.</w:t>
      </w:r>
    </w:p>
    <w:p w14:paraId="3D2C5152" w14:textId="77777777" w:rsidR="008E4814" w:rsidRPr="008E4814" w:rsidRDefault="008E4814" w:rsidP="00AF4AAB">
      <w:pPr>
        <w:jc w:val="both"/>
        <w:rPr>
          <w:lang w:val="de-DE"/>
        </w:rPr>
      </w:pPr>
      <w:r w:rsidRPr="008E4814">
        <w:rPr>
          <w:lang w:val="de-DE"/>
        </w:rPr>
        <w:t xml:space="preserve">  </w:t>
      </w:r>
    </w:p>
    <w:p w14:paraId="68389A24" w14:textId="77777777" w:rsidR="008E4814" w:rsidRPr="008E4814" w:rsidRDefault="008E4814" w:rsidP="00AF4AAB">
      <w:pPr>
        <w:jc w:val="both"/>
        <w:rPr>
          <w:lang w:val="de-DE"/>
        </w:rPr>
      </w:pPr>
    </w:p>
    <w:p w14:paraId="5E7E51BC" w14:textId="77777777" w:rsidR="008E4814" w:rsidRPr="008E4814" w:rsidRDefault="008E4814" w:rsidP="00AF4AAB">
      <w:pPr>
        <w:jc w:val="both"/>
        <w:rPr>
          <w:lang w:val="de-DE"/>
        </w:rPr>
      </w:pPr>
      <w:r w:rsidRPr="008E4814">
        <w:rPr>
          <w:lang w:val="de-DE"/>
        </w:rPr>
        <w:tab/>
        <w:t>Gegeben zu Brüssel, den 23. Juni 2022</w:t>
      </w:r>
    </w:p>
    <w:p w14:paraId="2F128066" w14:textId="77777777" w:rsidR="008E4814" w:rsidRPr="008E4814" w:rsidRDefault="008E4814" w:rsidP="00AF4AAB">
      <w:pPr>
        <w:jc w:val="both"/>
        <w:rPr>
          <w:lang w:val="de-DE"/>
        </w:rPr>
      </w:pPr>
    </w:p>
    <w:p w14:paraId="73D4A07E" w14:textId="77777777" w:rsidR="008E4814" w:rsidRPr="008E4814" w:rsidRDefault="008E4814" w:rsidP="00AF4AAB">
      <w:pPr>
        <w:jc w:val="both"/>
        <w:rPr>
          <w:lang w:val="de-DE"/>
        </w:rPr>
      </w:pPr>
    </w:p>
    <w:p w14:paraId="3F1E0101" w14:textId="77777777" w:rsidR="008E4814" w:rsidRPr="008E4814" w:rsidRDefault="008E4814" w:rsidP="00532749">
      <w:pPr>
        <w:jc w:val="center"/>
        <w:rPr>
          <w:lang w:val="de-DE"/>
        </w:rPr>
      </w:pPr>
      <w:r w:rsidRPr="008E4814">
        <w:rPr>
          <w:lang w:val="de-DE"/>
        </w:rPr>
        <w:t>PHILIPPE</w:t>
      </w:r>
    </w:p>
    <w:p w14:paraId="7D194752" w14:textId="77777777" w:rsidR="008E4814" w:rsidRPr="008E4814" w:rsidRDefault="008E4814" w:rsidP="00532749">
      <w:pPr>
        <w:jc w:val="center"/>
        <w:rPr>
          <w:lang w:val="de-DE"/>
        </w:rPr>
      </w:pPr>
    </w:p>
    <w:p w14:paraId="4DD20B53" w14:textId="77777777" w:rsidR="008E4814" w:rsidRPr="008E4814" w:rsidRDefault="008E4814" w:rsidP="00532749">
      <w:pPr>
        <w:jc w:val="center"/>
        <w:rPr>
          <w:lang w:val="de-DE"/>
        </w:rPr>
      </w:pPr>
      <w:r w:rsidRPr="008E4814">
        <w:rPr>
          <w:lang w:val="de-DE"/>
        </w:rPr>
        <w:t>Von Königs wegen:</w:t>
      </w:r>
    </w:p>
    <w:p w14:paraId="0E0956C8" w14:textId="77777777" w:rsidR="008E4814" w:rsidRPr="008E4814" w:rsidRDefault="008E4814" w:rsidP="00532749">
      <w:pPr>
        <w:jc w:val="center"/>
        <w:rPr>
          <w:lang w:val="de-DE"/>
        </w:rPr>
      </w:pPr>
    </w:p>
    <w:p w14:paraId="1752F227" w14:textId="77777777" w:rsidR="008E4814" w:rsidRPr="008E4814" w:rsidRDefault="008E4814" w:rsidP="00532749">
      <w:pPr>
        <w:jc w:val="center"/>
        <w:rPr>
          <w:lang w:val="de-DE"/>
        </w:rPr>
      </w:pPr>
      <w:r w:rsidRPr="008E4814">
        <w:rPr>
          <w:lang w:val="de-DE"/>
        </w:rPr>
        <w:t>Der Minister der Auswärtigen Angelegenheiten</w:t>
      </w:r>
    </w:p>
    <w:p w14:paraId="64207E2F" w14:textId="77777777" w:rsidR="008E4814" w:rsidRPr="008E4814" w:rsidRDefault="008E4814" w:rsidP="00532749">
      <w:pPr>
        <w:jc w:val="center"/>
        <w:rPr>
          <w:lang w:val="de-DE"/>
        </w:rPr>
      </w:pPr>
      <w:r w:rsidRPr="008E4814">
        <w:rPr>
          <w:lang w:val="de-DE"/>
        </w:rPr>
        <w:t>A. DE CROO</w:t>
      </w:r>
    </w:p>
    <w:p w14:paraId="4D95BDDF" w14:textId="77777777" w:rsidR="008E4814" w:rsidRPr="008E4814" w:rsidRDefault="008E4814" w:rsidP="00532749">
      <w:pPr>
        <w:jc w:val="center"/>
        <w:rPr>
          <w:lang w:val="de-DE"/>
        </w:rPr>
      </w:pPr>
    </w:p>
    <w:p w14:paraId="04A1E3F7" w14:textId="77777777" w:rsidR="008E4814" w:rsidRPr="008E4814" w:rsidRDefault="008E4814" w:rsidP="00532749">
      <w:pPr>
        <w:jc w:val="center"/>
        <w:rPr>
          <w:lang w:val="de-DE"/>
        </w:rPr>
      </w:pPr>
      <w:r w:rsidRPr="008E4814">
        <w:rPr>
          <w:lang w:val="de-DE"/>
        </w:rPr>
        <w:t>Der Minister der Justiz</w:t>
      </w:r>
    </w:p>
    <w:p w14:paraId="51B326F0" w14:textId="77777777" w:rsidR="008E4814" w:rsidRPr="008E4814" w:rsidRDefault="008E4814" w:rsidP="00532749">
      <w:pPr>
        <w:jc w:val="center"/>
        <w:rPr>
          <w:lang w:val="de-DE"/>
        </w:rPr>
      </w:pPr>
      <w:r w:rsidRPr="008E4814">
        <w:rPr>
          <w:lang w:val="de-DE"/>
        </w:rPr>
        <w:t>V. VAN QUICKENBORNE</w:t>
      </w:r>
    </w:p>
    <w:p w14:paraId="60E9A578" w14:textId="77777777" w:rsidR="008E4814" w:rsidRPr="008E4814" w:rsidRDefault="008E4814" w:rsidP="00AF4AAB">
      <w:pPr>
        <w:jc w:val="both"/>
        <w:rPr>
          <w:lang w:val="de-DE"/>
        </w:rPr>
      </w:pPr>
    </w:p>
    <w:p w14:paraId="7E7DD617" w14:textId="77777777" w:rsidR="008E4814" w:rsidRPr="008E4814" w:rsidRDefault="008E4814" w:rsidP="00EE6EE4">
      <w:pPr>
        <w:jc w:val="center"/>
        <w:rPr>
          <w:sz w:val="20"/>
          <w:lang w:val="de-DE"/>
        </w:rPr>
        <w:sectPr w:rsidR="008E4814" w:rsidRPr="008E4814" w:rsidSect="00B76456">
          <w:pgSz w:w="11906" w:h="16838" w:code="9"/>
          <w:pgMar w:top="1418" w:right="1418" w:bottom="1418" w:left="1418" w:header="709" w:footer="709" w:gutter="0"/>
          <w:cols w:space="708"/>
          <w:docGrid w:linePitch="360"/>
        </w:sectPr>
      </w:pPr>
      <w:r w:rsidRPr="008E4814">
        <w:rPr>
          <w:sz w:val="20"/>
          <w:lang w:val="de-DE"/>
        </w:rPr>
        <w:t>______</w:t>
      </w:r>
    </w:p>
    <w:p w14:paraId="02C11D6B" w14:textId="77777777" w:rsidR="008E4814" w:rsidRPr="008E4814" w:rsidRDefault="008E4814" w:rsidP="00EE6EE4">
      <w:pPr>
        <w:jc w:val="center"/>
        <w:rPr>
          <w:b/>
          <w:bCs/>
          <w:u w:val="single"/>
          <w:lang w:val="de-DE"/>
        </w:rPr>
      </w:pPr>
      <w:r w:rsidRPr="008E4814">
        <w:rPr>
          <w:b/>
          <w:u w:val="single"/>
          <w:lang w:val="de-DE"/>
        </w:rPr>
        <w:lastRenderedPageBreak/>
        <w:t>ANLAGE 1</w:t>
      </w:r>
    </w:p>
    <w:p w14:paraId="459250BC" w14:textId="77777777" w:rsidR="008E4814" w:rsidRPr="008E4814" w:rsidRDefault="008E4814" w:rsidP="00EE6EE4">
      <w:pPr>
        <w:jc w:val="center"/>
        <w:rPr>
          <w:u w:val="single"/>
          <w:lang w:val="de-DE"/>
        </w:rPr>
      </w:pPr>
    </w:p>
    <w:p w14:paraId="1930255A" w14:textId="77777777" w:rsidR="008E4814" w:rsidRPr="008E4814" w:rsidRDefault="008E4814" w:rsidP="004B219E">
      <w:pPr>
        <w:jc w:val="center"/>
        <w:rPr>
          <w:b/>
          <w:lang w:val="de-DE"/>
        </w:rPr>
      </w:pPr>
      <w:r w:rsidRPr="008E4814">
        <w:rPr>
          <w:b/>
          <w:lang w:val="de-DE"/>
        </w:rPr>
        <w:t>Antrag auf Eintragung von Klagen, Urteilen, Entscheiden und Beschwerden ins Zentralregister der Ehevereinbarungen</w:t>
      </w:r>
    </w:p>
    <w:p w14:paraId="6715AB22" w14:textId="77777777" w:rsidR="008E4814" w:rsidRPr="008E4814" w:rsidRDefault="008E4814" w:rsidP="00EE6EE4">
      <w:pPr>
        <w:jc w:val="center"/>
        <w:rPr>
          <w:b/>
          <w:lang w:val="de-DE"/>
        </w:rPr>
      </w:pPr>
    </w:p>
    <w:p w14:paraId="45533575" w14:textId="77777777" w:rsidR="008E4814" w:rsidRPr="008E4814" w:rsidRDefault="008E4814" w:rsidP="00EE6EE4">
      <w:pPr>
        <w:jc w:val="center"/>
        <w:rPr>
          <w:b/>
          <w:lang w:val="de-DE"/>
        </w:rPr>
      </w:pPr>
    </w:p>
    <w:p w14:paraId="243697E2" w14:textId="77777777" w:rsidR="008E4814" w:rsidRPr="008E4814" w:rsidRDefault="008E4814" w:rsidP="00EE6EE4">
      <w:pPr>
        <w:rPr>
          <w:lang w:val="de-DE"/>
        </w:rPr>
      </w:pPr>
      <w:r w:rsidRPr="008E4814">
        <w:rPr>
          <w:lang w:val="de-DE"/>
        </w:rPr>
        <w:t>*: Pflichtfelder, die anzukreuzen oder auszufüllen sind</w:t>
      </w:r>
    </w:p>
    <w:p w14:paraId="5D6D6C6D" w14:textId="77777777" w:rsidR="008E4814" w:rsidRPr="008E4814" w:rsidRDefault="008E4814" w:rsidP="00EE6EE4">
      <w:pPr>
        <w:rPr>
          <w:lang w:val="de-DE"/>
        </w:rPr>
      </w:pPr>
      <w:r w:rsidRPr="008E4814">
        <w:rPr>
          <w:lang w:val="de-DE"/>
        </w:rPr>
        <w:t>**: Eines der beiden Felder ist auszufüllen.</w:t>
      </w:r>
    </w:p>
    <w:p w14:paraId="49E57BB2" w14:textId="77777777" w:rsidR="008E4814" w:rsidRPr="008E4814" w:rsidRDefault="008E4814" w:rsidP="00EE6EE4">
      <w:pPr>
        <w:rPr>
          <w:lang w:val="de-DE"/>
        </w:rPr>
      </w:pPr>
    </w:p>
    <w:tbl>
      <w:tblPr>
        <w:tblStyle w:val="Grilledutableau"/>
        <w:tblW w:w="0" w:type="auto"/>
        <w:tblLook w:val="04A0" w:firstRow="1" w:lastRow="0" w:firstColumn="1" w:lastColumn="0" w:noHBand="0" w:noVBand="1"/>
      </w:tblPr>
      <w:tblGrid>
        <w:gridCol w:w="9062"/>
      </w:tblGrid>
      <w:tr w:rsidR="008E4814" w:rsidRPr="00465202" w14:paraId="16756265" w14:textId="77777777" w:rsidTr="00504513">
        <w:tc>
          <w:tcPr>
            <w:tcW w:w="9062" w:type="dxa"/>
          </w:tcPr>
          <w:p w14:paraId="03C73D4D" w14:textId="77777777" w:rsidR="008E4814" w:rsidRPr="008E4814" w:rsidRDefault="008E4814" w:rsidP="00504513">
            <w:pPr>
              <w:rPr>
                <w:lang w:val="de-DE"/>
              </w:rPr>
            </w:pPr>
            <w:bookmarkStart w:id="0" w:name="_Hlk128570537"/>
            <w:r w:rsidRPr="008E4814">
              <w:rPr>
                <w:lang w:val="de-DE"/>
              </w:rPr>
              <w:t>Angaben des Antragstellers*</w:t>
            </w:r>
          </w:p>
          <w:p w14:paraId="0D875A17" w14:textId="77777777" w:rsidR="008E4814" w:rsidRPr="008E4814" w:rsidRDefault="008E4814" w:rsidP="00504513">
            <w:pPr>
              <w:rPr>
                <w:lang w:val="de-DE"/>
              </w:rPr>
            </w:pPr>
          </w:p>
          <w:p w14:paraId="1C97D0CA" w14:textId="77777777" w:rsidR="008E4814" w:rsidRPr="008E4814" w:rsidRDefault="008E4814" w:rsidP="00504513">
            <w:pPr>
              <w:rPr>
                <w:lang w:val="de-DE"/>
              </w:rPr>
            </w:pPr>
            <w:r w:rsidRPr="008E4814">
              <w:rPr>
                <w:lang w:val="de-DE"/>
              </w:rPr>
              <w:t>Datum des Antrags*</w:t>
            </w:r>
          </w:p>
          <w:p w14:paraId="0731A436" w14:textId="77777777" w:rsidR="008E4814" w:rsidRPr="008E4814" w:rsidRDefault="008E4814" w:rsidP="00504513">
            <w:pPr>
              <w:rPr>
                <w:lang w:val="de-DE"/>
              </w:rPr>
            </w:pPr>
          </w:p>
        </w:tc>
      </w:tr>
      <w:bookmarkEnd w:id="0"/>
    </w:tbl>
    <w:p w14:paraId="304C67B4" w14:textId="77777777" w:rsidR="008E4814" w:rsidRPr="008E4814" w:rsidRDefault="008E4814" w:rsidP="00EE6EE4">
      <w:pPr>
        <w:rPr>
          <w:lang w:val="de-DE"/>
        </w:rPr>
      </w:pPr>
    </w:p>
    <w:tbl>
      <w:tblPr>
        <w:tblStyle w:val="Grilledutableau"/>
        <w:tblW w:w="0" w:type="auto"/>
        <w:tblLook w:val="04A0" w:firstRow="1" w:lastRow="0" w:firstColumn="1" w:lastColumn="0" w:noHBand="0" w:noVBand="1"/>
      </w:tblPr>
      <w:tblGrid>
        <w:gridCol w:w="2265"/>
        <w:gridCol w:w="3967"/>
        <w:gridCol w:w="284"/>
        <w:gridCol w:w="2546"/>
      </w:tblGrid>
      <w:tr w:rsidR="008E4814" w:rsidRPr="00465202" w14:paraId="05BE1E1C" w14:textId="77777777" w:rsidTr="00504513">
        <w:tc>
          <w:tcPr>
            <w:tcW w:w="9062" w:type="dxa"/>
            <w:gridSpan w:val="4"/>
            <w:tcBorders>
              <w:bottom w:val="nil"/>
            </w:tcBorders>
          </w:tcPr>
          <w:p w14:paraId="7E3321E7" w14:textId="77777777" w:rsidR="008E4814" w:rsidRPr="008E4814" w:rsidRDefault="008E4814" w:rsidP="00504513">
            <w:pPr>
              <w:rPr>
                <w:lang w:val="de-DE"/>
              </w:rPr>
            </w:pPr>
            <w:bookmarkStart w:id="1" w:name="_Hlk128570578"/>
            <w:r w:rsidRPr="008E4814">
              <w:rPr>
                <w:lang w:val="de-DE"/>
              </w:rPr>
              <w:t>Angaben zur Entscheidung</w:t>
            </w:r>
          </w:p>
          <w:p w14:paraId="0AA89FFF" w14:textId="77777777" w:rsidR="008E4814" w:rsidRPr="008E4814" w:rsidRDefault="008E4814" w:rsidP="00504513">
            <w:pPr>
              <w:rPr>
                <w:lang w:val="de-DE"/>
              </w:rPr>
            </w:pPr>
          </w:p>
          <w:p w14:paraId="020E9D88" w14:textId="77777777" w:rsidR="008E4814" w:rsidRPr="008E4814" w:rsidRDefault="008E4814" w:rsidP="00EE6EE4">
            <w:pPr>
              <w:spacing w:after="40"/>
              <w:rPr>
                <w:lang w:val="de-DE"/>
              </w:rPr>
            </w:pPr>
            <w:r w:rsidRPr="008E4814">
              <w:rPr>
                <w:lang w:val="de-DE"/>
              </w:rPr>
              <w:t>Art der Entscheidung (nur eine Option möglich)*</w:t>
            </w:r>
          </w:p>
        </w:tc>
      </w:tr>
      <w:tr w:rsidR="008E4814" w:rsidRPr="008E4814" w14:paraId="51DE9C77" w14:textId="77777777" w:rsidTr="00504513">
        <w:tc>
          <w:tcPr>
            <w:tcW w:w="2265" w:type="dxa"/>
            <w:tcBorders>
              <w:top w:val="nil"/>
              <w:bottom w:val="nil"/>
            </w:tcBorders>
          </w:tcPr>
          <w:p w14:paraId="6995D863" w14:textId="77777777" w:rsidR="008E4814" w:rsidRPr="008E4814" w:rsidRDefault="008E4814" w:rsidP="00504513">
            <w:pPr>
              <w:rPr>
                <w:lang w:val="de-DE"/>
              </w:rPr>
            </w:pPr>
          </w:p>
        </w:tc>
        <w:tc>
          <w:tcPr>
            <w:tcW w:w="3967" w:type="dxa"/>
            <w:tcBorders>
              <w:top w:val="single" w:sz="4" w:space="0" w:color="auto"/>
            </w:tcBorders>
          </w:tcPr>
          <w:p w14:paraId="349B31FC" w14:textId="77777777" w:rsidR="008E4814" w:rsidRPr="008E4814" w:rsidRDefault="008E4814" w:rsidP="00504513">
            <w:pPr>
              <w:rPr>
                <w:lang w:val="de-DE"/>
              </w:rPr>
            </w:pPr>
            <w:r w:rsidRPr="008E4814">
              <w:rPr>
                <w:lang w:val="de-DE"/>
              </w:rPr>
              <w:t>Urteil</w:t>
            </w:r>
          </w:p>
        </w:tc>
        <w:tc>
          <w:tcPr>
            <w:tcW w:w="284" w:type="dxa"/>
            <w:tcBorders>
              <w:top w:val="single" w:sz="4" w:space="0" w:color="auto"/>
            </w:tcBorders>
          </w:tcPr>
          <w:p w14:paraId="40D96DE8" w14:textId="77777777" w:rsidR="008E4814" w:rsidRPr="008E4814" w:rsidRDefault="008E4814" w:rsidP="00504513">
            <w:pPr>
              <w:rPr>
                <w:lang w:val="de-DE"/>
              </w:rPr>
            </w:pPr>
          </w:p>
        </w:tc>
        <w:tc>
          <w:tcPr>
            <w:tcW w:w="2546" w:type="dxa"/>
            <w:tcBorders>
              <w:top w:val="nil"/>
              <w:bottom w:val="nil"/>
            </w:tcBorders>
          </w:tcPr>
          <w:p w14:paraId="705A438E" w14:textId="77777777" w:rsidR="008E4814" w:rsidRPr="008E4814" w:rsidRDefault="008E4814" w:rsidP="00504513">
            <w:pPr>
              <w:rPr>
                <w:lang w:val="de-DE"/>
              </w:rPr>
            </w:pPr>
          </w:p>
        </w:tc>
      </w:tr>
      <w:tr w:rsidR="008E4814" w:rsidRPr="008E4814" w14:paraId="17FB33EA" w14:textId="77777777" w:rsidTr="00504513">
        <w:tc>
          <w:tcPr>
            <w:tcW w:w="2265" w:type="dxa"/>
            <w:tcBorders>
              <w:top w:val="nil"/>
              <w:bottom w:val="nil"/>
            </w:tcBorders>
          </w:tcPr>
          <w:p w14:paraId="64256110" w14:textId="77777777" w:rsidR="008E4814" w:rsidRPr="008E4814" w:rsidRDefault="008E4814" w:rsidP="00504513">
            <w:pPr>
              <w:rPr>
                <w:lang w:val="de-DE"/>
              </w:rPr>
            </w:pPr>
          </w:p>
        </w:tc>
        <w:tc>
          <w:tcPr>
            <w:tcW w:w="3967" w:type="dxa"/>
          </w:tcPr>
          <w:p w14:paraId="090988DE" w14:textId="77777777" w:rsidR="008E4814" w:rsidRPr="008E4814" w:rsidRDefault="008E4814" w:rsidP="00504513">
            <w:pPr>
              <w:rPr>
                <w:lang w:val="de-DE"/>
              </w:rPr>
            </w:pPr>
            <w:r w:rsidRPr="008E4814">
              <w:rPr>
                <w:lang w:val="de-DE"/>
              </w:rPr>
              <w:t>Entscheid</w:t>
            </w:r>
          </w:p>
        </w:tc>
        <w:tc>
          <w:tcPr>
            <w:tcW w:w="284" w:type="dxa"/>
          </w:tcPr>
          <w:p w14:paraId="4DD46F42" w14:textId="77777777" w:rsidR="008E4814" w:rsidRPr="008E4814" w:rsidRDefault="008E4814" w:rsidP="00504513">
            <w:pPr>
              <w:rPr>
                <w:lang w:val="de-DE"/>
              </w:rPr>
            </w:pPr>
          </w:p>
        </w:tc>
        <w:tc>
          <w:tcPr>
            <w:tcW w:w="2546" w:type="dxa"/>
            <w:tcBorders>
              <w:top w:val="nil"/>
              <w:bottom w:val="nil"/>
            </w:tcBorders>
          </w:tcPr>
          <w:p w14:paraId="69BD232C" w14:textId="77777777" w:rsidR="008E4814" w:rsidRPr="008E4814" w:rsidRDefault="008E4814" w:rsidP="00504513">
            <w:pPr>
              <w:rPr>
                <w:lang w:val="de-DE"/>
              </w:rPr>
            </w:pPr>
          </w:p>
        </w:tc>
      </w:tr>
      <w:tr w:rsidR="008E4814" w:rsidRPr="008E4814" w14:paraId="30646293" w14:textId="77777777" w:rsidTr="00504513">
        <w:tc>
          <w:tcPr>
            <w:tcW w:w="2265" w:type="dxa"/>
            <w:tcBorders>
              <w:top w:val="nil"/>
              <w:bottom w:val="nil"/>
            </w:tcBorders>
          </w:tcPr>
          <w:p w14:paraId="1B036530" w14:textId="77777777" w:rsidR="008E4814" w:rsidRPr="008E4814" w:rsidRDefault="008E4814" w:rsidP="00504513">
            <w:pPr>
              <w:rPr>
                <w:lang w:val="de-DE"/>
              </w:rPr>
            </w:pPr>
          </w:p>
        </w:tc>
        <w:tc>
          <w:tcPr>
            <w:tcW w:w="3967" w:type="dxa"/>
          </w:tcPr>
          <w:p w14:paraId="6C4D995C" w14:textId="77777777" w:rsidR="008E4814" w:rsidRPr="008E4814" w:rsidRDefault="008E4814" w:rsidP="00504513">
            <w:pPr>
              <w:rPr>
                <w:lang w:val="de-DE"/>
              </w:rPr>
            </w:pPr>
            <w:r w:rsidRPr="008E4814">
              <w:rPr>
                <w:lang w:val="de-DE"/>
              </w:rPr>
              <w:t>Klage</w:t>
            </w:r>
          </w:p>
        </w:tc>
        <w:tc>
          <w:tcPr>
            <w:tcW w:w="284" w:type="dxa"/>
          </w:tcPr>
          <w:p w14:paraId="78013DBA" w14:textId="77777777" w:rsidR="008E4814" w:rsidRPr="008E4814" w:rsidRDefault="008E4814" w:rsidP="00504513">
            <w:pPr>
              <w:rPr>
                <w:lang w:val="de-DE"/>
              </w:rPr>
            </w:pPr>
          </w:p>
        </w:tc>
        <w:tc>
          <w:tcPr>
            <w:tcW w:w="2546" w:type="dxa"/>
            <w:tcBorders>
              <w:top w:val="nil"/>
              <w:bottom w:val="nil"/>
            </w:tcBorders>
          </w:tcPr>
          <w:p w14:paraId="62AA0A92" w14:textId="77777777" w:rsidR="008E4814" w:rsidRPr="008E4814" w:rsidRDefault="008E4814" w:rsidP="00504513">
            <w:pPr>
              <w:rPr>
                <w:lang w:val="de-DE"/>
              </w:rPr>
            </w:pPr>
          </w:p>
        </w:tc>
      </w:tr>
      <w:tr w:rsidR="008E4814" w:rsidRPr="00465202" w14:paraId="44CDA368" w14:textId="77777777" w:rsidTr="00504513">
        <w:tc>
          <w:tcPr>
            <w:tcW w:w="9062" w:type="dxa"/>
            <w:gridSpan w:val="4"/>
            <w:tcBorders>
              <w:top w:val="nil"/>
              <w:bottom w:val="nil"/>
            </w:tcBorders>
          </w:tcPr>
          <w:p w14:paraId="16266B96" w14:textId="77777777" w:rsidR="008E4814" w:rsidRPr="008E4814" w:rsidRDefault="008E4814" w:rsidP="00504513">
            <w:pPr>
              <w:rPr>
                <w:lang w:val="de-DE"/>
              </w:rPr>
            </w:pPr>
          </w:p>
          <w:p w14:paraId="5AFA0639" w14:textId="77777777" w:rsidR="008E4814" w:rsidRPr="008E4814" w:rsidRDefault="008E4814" w:rsidP="00EE6EE4">
            <w:pPr>
              <w:spacing w:after="40"/>
              <w:rPr>
                <w:lang w:val="de-DE"/>
              </w:rPr>
            </w:pPr>
            <w:r w:rsidRPr="008E4814">
              <w:rPr>
                <w:lang w:val="de-DE"/>
              </w:rPr>
              <w:t>Natur der Entscheidung (nur eine Option möglich)*</w:t>
            </w:r>
          </w:p>
        </w:tc>
      </w:tr>
      <w:tr w:rsidR="008E4814" w:rsidRPr="008E4814" w14:paraId="50543E90" w14:textId="77777777" w:rsidTr="00504513">
        <w:tc>
          <w:tcPr>
            <w:tcW w:w="2265" w:type="dxa"/>
            <w:tcBorders>
              <w:top w:val="nil"/>
              <w:bottom w:val="nil"/>
            </w:tcBorders>
          </w:tcPr>
          <w:p w14:paraId="2002996F" w14:textId="77777777" w:rsidR="008E4814" w:rsidRPr="008E4814" w:rsidRDefault="008E4814" w:rsidP="00504513">
            <w:pPr>
              <w:rPr>
                <w:lang w:val="de-DE"/>
              </w:rPr>
            </w:pPr>
          </w:p>
        </w:tc>
        <w:tc>
          <w:tcPr>
            <w:tcW w:w="3967" w:type="dxa"/>
          </w:tcPr>
          <w:p w14:paraId="1EC50A32" w14:textId="77777777" w:rsidR="008E4814" w:rsidRPr="008E4814" w:rsidRDefault="008E4814" w:rsidP="00504513">
            <w:pPr>
              <w:rPr>
                <w:lang w:val="de-DE"/>
              </w:rPr>
            </w:pPr>
            <w:r w:rsidRPr="008E4814">
              <w:rPr>
                <w:lang w:val="de-DE"/>
              </w:rPr>
              <w:t>Gütertrennung</w:t>
            </w:r>
          </w:p>
        </w:tc>
        <w:tc>
          <w:tcPr>
            <w:tcW w:w="284" w:type="dxa"/>
          </w:tcPr>
          <w:p w14:paraId="0824F5F6" w14:textId="77777777" w:rsidR="008E4814" w:rsidRPr="008E4814" w:rsidRDefault="008E4814" w:rsidP="00504513">
            <w:pPr>
              <w:rPr>
                <w:lang w:val="de-DE"/>
              </w:rPr>
            </w:pPr>
          </w:p>
        </w:tc>
        <w:tc>
          <w:tcPr>
            <w:tcW w:w="2546" w:type="dxa"/>
            <w:tcBorders>
              <w:top w:val="nil"/>
              <w:bottom w:val="nil"/>
            </w:tcBorders>
          </w:tcPr>
          <w:p w14:paraId="0CFC9106" w14:textId="77777777" w:rsidR="008E4814" w:rsidRPr="008E4814" w:rsidRDefault="008E4814" w:rsidP="00504513">
            <w:pPr>
              <w:rPr>
                <w:lang w:val="de-DE"/>
              </w:rPr>
            </w:pPr>
          </w:p>
        </w:tc>
      </w:tr>
      <w:tr w:rsidR="008E4814" w:rsidRPr="00465202" w14:paraId="425084B7" w14:textId="77777777" w:rsidTr="00504513">
        <w:tc>
          <w:tcPr>
            <w:tcW w:w="2265" w:type="dxa"/>
            <w:tcBorders>
              <w:top w:val="nil"/>
              <w:bottom w:val="nil"/>
            </w:tcBorders>
          </w:tcPr>
          <w:p w14:paraId="4AF0FAAC" w14:textId="77777777" w:rsidR="008E4814" w:rsidRPr="008E4814" w:rsidRDefault="008E4814" w:rsidP="00504513">
            <w:pPr>
              <w:rPr>
                <w:lang w:val="de-DE"/>
              </w:rPr>
            </w:pPr>
          </w:p>
        </w:tc>
        <w:tc>
          <w:tcPr>
            <w:tcW w:w="3967" w:type="dxa"/>
          </w:tcPr>
          <w:p w14:paraId="19CD6297" w14:textId="77777777" w:rsidR="008E4814" w:rsidRPr="008E4814" w:rsidRDefault="008E4814" w:rsidP="00504513">
            <w:pPr>
              <w:rPr>
                <w:lang w:val="de-DE"/>
              </w:rPr>
            </w:pPr>
            <w:r w:rsidRPr="008E4814">
              <w:rPr>
                <w:lang w:val="de-DE"/>
              </w:rPr>
              <w:t>Trennung von Tisch und Bett</w:t>
            </w:r>
          </w:p>
        </w:tc>
        <w:tc>
          <w:tcPr>
            <w:tcW w:w="284" w:type="dxa"/>
          </w:tcPr>
          <w:p w14:paraId="774C06FB" w14:textId="77777777" w:rsidR="008E4814" w:rsidRPr="008E4814" w:rsidRDefault="008E4814" w:rsidP="00504513">
            <w:pPr>
              <w:rPr>
                <w:lang w:val="de-DE"/>
              </w:rPr>
            </w:pPr>
          </w:p>
        </w:tc>
        <w:tc>
          <w:tcPr>
            <w:tcW w:w="2546" w:type="dxa"/>
            <w:tcBorders>
              <w:top w:val="nil"/>
              <w:bottom w:val="nil"/>
            </w:tcBorders>
          </w:tcPr>
          <w:p w14:paraId="3AB4BA01" w14:textId="77777777" w:rsidR="008E4814" w:rsidRPr="008E4814" w:rsidRDefault="008E4814" w:rsidP="00504513">
            <w:pPr>
              <w:rPr>
                <w:lang w:val="de-DE"/>
              </w:rPr>
            </w:pPr>
          </w:p>
        </w:tc>
      </w:tr>
      <w:tr w:rsidR="008E4814" w:rsidRPr="008E4814" w14:paraId="18C273FD" w14:textId="77777777" w:rsidTr="00504513">
        <w:tc>
          <w:tcPr>
            <w:tcW w:w="2265" w:type="dxa"/>
            <w:tcBorders>
              <w:top w:val="nil"/>
              <w:bottom w:val="nil"/>
            </w:tcBorders>
          </w:tcPr>
          <w:p w14:paraId="26003DD8" w14:textId="77777777" w:rsidR="008E4814" w:rsidRPr="008E4814" w:rsidRDefault="008E4814" w:rsidP="00504513">
            <w:pPr>
              <w:rPr>
                <w:lang w:val="de-DE"/>
              </w:rPr>
            </w:pPr>
          </w:p>
        </w:tc>
        <w:tc>
          <w:tcPr>
            <w:tcW w:w="3967" w:type="dxa"/>
          </w:tcPr>
          <w:p w14:paraId="72514761" w14:textId="77777777" w:rsidR="008E4814" w:rsidRPr="008E4814" w:rsidRDefault="008E4814" w:rsidP="00504513">
            <w:pPr>
              <w:rPr>
                <w:lang w:val="de-DE"/>
              </w:rPr>
            </w:pPr>
            <w:r w:rsidRPr="008E4814">
              <w:rPr>
                <w:lang w:val="de-DE"/>
              </w:rPr>
              <w:t>Homologierungsentscheidung</w:t>
            </w:r>
          </w:p>
        </w:tc>
        <w:tc>
          <w:tcPr>
            <w:tcW w:w="284" w:type="dxa"/>
          </w:tcPr>
          <w:p w14:paraId="332C521E" w14:textId="77777777" w:rsidR="008E4814" w:rsidRPr="008E4814" w:rsidRDefault="008E4814" w:rsidP="00504513">
            <w:pPr>
              <w:rPr>
                <w:lang w:val="de-DE"/>
              </w:rPr>
            </w:pPr>
          </w:p>
        </w:tc>
        <w:tc>
          <w:tcPr>
            <w:tcW w:w="2546" w:type="dxa"/>
            <w:tcBorders>
              <w:top w:val="nil"/>
              <w:bottom w:val="nil"/>
            </w:tcBorders>
          </w:tcPr>
          <w:p w14:paraId="465728BB" w14:textId="77777777" w:rsidR="008E4814" w:rsidRPr="008E4814" w:rsidRDefault="008E4814" w:rsidP="00504513">
            <w:pPr>
              <w:rPr>
                <w:lang w:val="de-DE"/>
              </w:rPr>
            </w:pPr>
          </w:p>
        </w:tc>
      </w:tr>
      <w:tr w:rsidR="008E4814" w:rsidRPr="00465202" w14:paraId="753C090E" w14:textId="77777777" w:rsidTr="00504513">
        <w:tc>
          <w:tcPr>
            <w:tcW w:w="2265" w:type="dxa"/>
            <w:tcBorders>
              <w:top w:val="nil"/>
              <w:bottom w:val="nil"/>
            </w:tcBorders>
          </w:tcPr>
          <w:p w14:paraId="76E87385" w14:textId="77777777" w:rsidR="008E4814" w:rsidRPr="008E4814" w:rsidRDefault="008E4814" w:rsidP="00504513">
            <w:pPr>
              <w:rPr>
                <w:lang w:val="de-DE"/>
              </w:rPr>
            </w:pPr>
          </w:p>
        </w:tc>
        <w:tc>
          <w:tcPr>
            <w:tcW w:w="3967" w:type="dxa"/>
          </w:tcPr>
          <w:p w14:paraId="4EA4A183" w14:textId="77777777" w:rsidR="008E4814" w:rsidRPr="008E4814" w:rsidRDefault="008E4814" w:rsidP="00504513">
            <w:pPr>
              <w:rPr>
                <w:lang w:val="de-DE"/>
              </w:rPr>
            </w:pPr>
            <w:r w:rsidRPr="008E4814">
              <w:rPr>
                <w:lang w:val="de-DE"/>
              </w:rPr>
              <w:t>Entzug oder Rückgabe von Verwaltungsbefugnissen</w:t>
            </w:r>
          </w:p>
        </w:tc>
        <w:tc>
          <w:tcPr>
            <w:tcW w:w="284" w:type="dxa"/>
          </w:tcPr>
          <w:p w14:paraId="1CD50385" w14:textId="77777777" w:rsidR="008E4814" w:rsidRPr="008E4814" w:rsidRDefault="008E4814" w:rsidP="00504513">
            <w:pPr>
              <w:rPr>
                <w:lang w:val="de-DE"/>
              </w:rPr>
            </w:pPr>
          </w:p>
        </w:tc>
        <w:tc>
          <w:tcPr>
            <w:tcW w:w="2546" w:type="dxa"/>
            <w:tcBorders>
              <w:top w:val="nil"/>
              <w:bottom w:val="nil"/>
            </w:tcBorders>
          </w:tcPr>
          <w:p w14:paraId="32F4D27E" w14:textId="77777777" w:rsidR="008E4814" w:rsidRPr="008E4814" w:rsidRDefault="008E4814" w:rsidP="00504513">
            <w:pPr>
              <w:rPr>
                <w:lang w:val="de-DE"/>
              </w:rPr>
            </w:pPr>
          </w:p>
        </w:tc>
      </w:tr>
      <w:tr w:rsidR="008E4814" w:rsidRPr="008E4814" w14:paraId="2A22790D" w14:textId="77777777" w:rsidTr="00255036">
        <w:tc>
          <w:tcPr>
            <w:tcW w:w="2265" w:type="dxa"/>
            <w:tcBorders>
              <w:top w:val="nil"/>
              <w:bottom w:val="nil"/>
            </w:tcBorders>
          </w:tcPr>
          <w:p w14:paraId="1B3463C3" w14:textId="77777777" w:rsidR="008E4814" w:rsidRPr="008E4814" w:rsidRDefault="008E4814" w:rsidP="00504513">
            <w:pPr>
              <w:rPr>
                <w:lang w:val="de-DE"/>
              </w:rPr>
            </w:pPr>
          </w:p>
        </w:tc>
        <w:tc>
          <w:tcPr>
            <w:tcW w:w="3967" w:type="dxa"/>
            <w:tcBorders>
              <w:bottom w:val="single" w:sz="4" w:space="0" w:color="auto"/>
            </w:tcBorders>
          </w:tcPr>
          <w:p w14:paraId="43E3E51D" w14:textId="77777777" w:rsidR="008E4814" w:rsidRPr="008E4814" w:rsidRDefault="008E4814" w:rsidP="00504513">
            <w:pPr>
              <w:rPr>
                <w:lang w:val="de-DE"/>
              </w:rPr>
            </w:pPr>
            <w:r w:rsidRPr="008E4814">
              <w:rPr>
                <w:lang w:val="de-DE"/>
              </w:rPr>
              <w:t>Andere</w:t>
            </w:r>
          </w:p>
        </w:tc>
        <w:tc>
          <w:tcPr>
            <w:tcW w:w="284" w:type="dxa"/>
            <w:tcBorders>
              <w:bottom w:val="single" w:sz="4" w:space="0" w:color="auto"/>
            </w:tcBorders>
          </w:tcPr>
          <w:p w14:paraId="18D968FF" w14:textId="77777777" w:rsidR="008E4814" w:rsidRPr="008E4814" w:rsidRDefault="008E4814" w:rsidP="00504513">
            <w:pPr>
              <w:rPr>
                <w:lang w:val="de-DE"/>
              </w:rPr>
            </w:pPr>
          </w:p>
        </w:tc>
        <w:tc>
          <w:tcPr>
            <w:tcW w:w="2546" w:type="dxa"/>
            <w:tcBorders>
              <w:top w:val="nil"/>
              <w:bottom w:val="nil"/>
            </w:tcBorders>
          </w:tcPr>
          <w:p w14:paraId="679DC1D8" w14:textId="77777777" w:rsidR="008E4814" w:rsidRPr="008E4814" w:rsidRDefault="008E4814" w:rsidP="00504513">
            <w:pPr>
              <w:rPr>
                <w:lang w:val="de-DE"/>
              </w:rPr>
            </w:pPr>
          </w:p>
        </w:tc>
      </w:tr>
      <w:tr w:rsidR="008E4814" w:rsidRPr="008E4814" w14:paraId="24CD0EDD" w14:textId="77777777" w:rsidTr="00255036">
        <w:tc>
          <w:tcPr>
            <w:tcW w:w="9062" w:type="dxa"/>
            <w:gridSpan w:val="4"/>
            <w:tcBorders>
              <w:top w:val="nil"/>
              <w:bottom w:val="nil"/>
            </w:tcBorders>
          </w:tcPr>
          <w:p w14:paraId="078AABB0" w14:textId="77777777" w:rsidR="008E4814" w:rsidRPr="008E4814" w:rsidRDefault="008E4814" w:rsidP="00504513">
            <w:pPr>
              <w:rPr>
                <w:lang w:val="de-DE"/>
              </w:rPr>
            </w:pPr>
          </w:p>
          <w:p w14:paraId="6DE928BF" w14:textId="77777777" w:rsidR="008E4814" w:rsidRPr="008E4814" w:rsidRDefault="008E4814" w:rsidP="00504513">
            <w:pPr>
              <w:rPr>
                <w:lang w:val="de-DE"/>
              </w:rPr>
            </w:pPr>
            <w:r w:rsidRPr="008E4814">
              <w:rPr>
                <w:noProof/>
                <w:lang w:val="de-DE"/>
              </w:rPr>
              <mc:AlternateContent>
                <mc:Choice Requires="wps">
                  <w:drawing>
                    <wp:anchor distT="0" distB="0" distL="114300" distR="114300" simplePos="0" relativeHeight="251659264" behindDoc="0" locked="0" layoutInCell="1" allowOverlap="1" wp14:anchorId="0CED91D1" wp14:editId="10FFBE18">
                      <wp:simplePos x="0" y="0"/>
                      <wp:positionH relativeFrom="column">
                        <wp:posOffset>1360170</wp:posOffset>
                      </wp:positionH>
                      <wp:positionV relativeFrom="paragraph">
                        <wp:posOffset>306070</wp:posOffset>
                      </wp:positionV>
                      <wp:extent cx="4221480" cy="487680"/>
                      <wp:effectExtent l="0" t="0" r="26670" b="26670"/>
                      <wp:wrapTopAndBottom/>
                      <wp:docPr id="1" name="Zone de texte 1"/>
                      <wp:cNvGraphicFramePr/>
                      <a:graphic xmlns:a="http://schemas.openxmlformats.org/drawingml/2006/main">
                        <a:graphicData uri="http://schemas.microsoft.com/office/word/2010/wordprocessingShape">
                          <wps:wsp>
                            <wps:cNvSpPr txBox="1"/>
                            <wps:spPr>
                              <a:xfrm>
                                <a:off x="0" y="0"/>
                                <a:ext cx="4221480" cy="487680"/>
                              </a:xfrm>
                              <a:prstGeom prst="rect">
                                <a:avLst/>
                              </a:prstGeom>
                              <a:solidFill>
                                <a:schemeClr val="lt1"/>
                              </a:solidFill>
                              <a:ln w="6350">
                                <a:solidFill>
                                  <a:prstClr val="black"/>
                                </a:solidFill>
                              </a:ln>
                            </wps:spPr>
                            <wps:txbx>
                              <w:txbxContent>
                                <w:p w14:paraId="09484493" w14:textId="77777777" w:rsidR="008E4814" w:rsidRDefault="008E4814" w:rsidP="00255036"/>
                                <w:p w14:paraId="347B6A02" w14:textId="77777777" w:rsidR="008E4814" w:rsidRDefault="008E4814" w:rsidP="00255036"/>
                                <w:p w14:paraId="7D9EA7D0" w14:textId="77777777" w:rsidR="008E4814" w:rsidRDefault="008E4814" w:rsidP="002550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ED91D1" id="_x0000_t202" coordsize="21600,21600" o:spt="202" path="m,l,21600r21600,l21600,xe">
                      <v:stroke joinstyle="miter"/>
                      <v:path gradientshapeok="t" o:connecttype="rect"/>
                    </v:shapetype>
                    <v:shape id="Zone de texte 1" o:spid="_x0000_s1026" type="#_x0000_t202" style="position:absolute;margin-left:107.1pt;margin-top:24.1pt;width:332.4pt;height:38.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" fillcolor="white [3201]" strokeweight=".5pt">
                      <v:textbox>
                        <w:txbxContent>
                          <w:p w14:paraId="09484493" w14:textId="77777777" w:rsidR="008E4814" w:rsidRDefault="008E4814" w:rsidP="00255036"/>
                          <w:p w14:paraId="347B6A02" w14:textId="77777777" w:rsidR="008E4814" w:rsidRDefault="008E4814" w:rsidP="00255036"/>
                          <w:p w14:paraId="7D9EA7D0" w14:textId="77777777" w:rsidR="008E4814" w:rsidRDefault="008E4814" w:rsidP="00255036"/>
                        </w:txbxContent>
                      </v:textbox>
                      <w10:wrap type="topAndBottom"/>
                    </v:shape>
                  </w:pict>
                </mc:Fallback>
              </mc:AlternateContent>
            </w:r>
            <w:r w:rsidRPr="008E4814">
              <w:rPr>
                <w:lang w:val="de-DE"/>
              </w:rPr>
              <w:t>Beschreibung der Entscheidung*</w:t>
            </w:r>
          </w:p>
        </w:tc>
      </w:tr>
      <w:tr w:rsidR="008E4814" w:rsidRPr="00465202" w14:paraId="5E78A7AF" w14:textId="77777777" w:rsidTr="00255036">
        <w:tc>
          <w:tcPr>
            <w:tcW w:w="9062" w:type="dxa"/>
            <w:gridSpan w:val="4"/>
            <w:tcBorders>
              <w:top w:val="nil"/>
              <w:bottom w:val="nil"/>
            </w:tcBorders>
          </w:tcPr>
          <w:p w14:paraId="69C00847" w14:textId="77777777" w:rsidR="008E4814" w:rsidRPr="008E4814" w:rsidRDefault="008E4814" w:rsidP="00255036">
            <w:pPr>
              <w:rPr>
                <w:lang w:val="de-DE"/>
              </w:rPr>
            </w:pPr>
          </w:p>
          <w:p w14:paraId="070A7D63" w14:textId="77777777" w:rsidR="008E4814" w:rsidRPr="008E4814" w:rsidRDefault="008E4814" w:rsidP="00255036">
            <w:pPr>
              <w:rPr>
                <w:lang w:val="de-DE"/>
              </w:rPr>
            </w:pPr>
            <w:r w:rsidRPr="008E4814">
              <w:rPr>
                <w:lang w:val="de-DE"/>
              </w:rPr>
              <w:t>Bitte füllen Sie eines der beiden Felder aus.</w:t>
            </w:r>
          </w:p>
          <w:p w14:paraId="38790087" w14:textId="77777777" w:rsidR="008E4814" w:rsidRPr="008E4814" w:rsidRDefault="008E4814" w:rsidP="00255036">
            <w:pPr>
              <w:rPr>
                <w:lang w:val="de-DE"/>
              </w:rPr>
            </w:pPr>
            <w:r w:rsidRPr="008E4814">
              <w:rPr>
                <w:noProof/>
                <w:lang w:val="de-DE"/>
              </w:rPr>
              <mc:AlternateContent>
                <mc:Choice Requires="wps">
                  <w:drawing>
                    <wp:anchor distT="0" distB="0" distL="114300" distR="114300" simplePos="0" relativeHeight="251660288" behindDoc="0" locked="0" layoutInCell="1" allowOverlap="1" wp14:anchorId="3E2C56EA" wp14:editId="460F31B0">
                      <wp:simplePos x="0" y="0"/>
                      <wp:positionH relativeFrom="column">
                        <wp:posOffset>-3810</wp:posOffset>
                      </wp:positionH>
                      <wp:positionV relativeFrom="paragraph">
                        <wp:posOffset>179070</wp:posOffset>
                      </wp:positionV>
                      <wp:extent cx="5593080" cy="1143000"/>
                      <wp:effectExtent l="0" t="0" r="26670" b="19050"/>
                      <wp:wrapNone/>
                      <wp:docPr id="2" name="Zone de texte 2"/>
                      <wp:cNvGraphicFramePr/>
                      <a:graphic xmlns:a="http://schemas.openxmlformats.org/drawingml/2006/main">
                        <a:graphicData uri="http://schemas.microsoft.com/office/word/2010/wordprocessingShape">
                          <wps:wsp>
                            <wps:cNvSpPr txBox="1"/>
                            <wps:spPr>
                              <a:xfrm>
                                <a:off x="0" y="0"/>
                                <a:ext cx="5593080" cy="1143000"/>
                              </a:xfrm>
                              <a:prstGeom prst="rect">
                                <a:avLst/>
                              </a:prstGeom>
                              <a:solidFill>
                                <a:schemeClr val="lt1"/>
                              </a:solidFill>
                              <a:ln w="6350">
                                <a:solidFill>
                                  <a:prstClr val="black"/>
                                </a:solidFill>
                              </a:ln>
                            </wps:spPr>
                            <wps:txbx>
                              <w:txbxContent>
                                <w:p w14:paraId="6448D0D0" w14:textId="77777777" w:rsidR="008E4814" w:rsidRDefault="008E4814" w:rsidP="00255036">
                                  <w:r>
                                    <w:t>Allgemeine Listennummer**</w:t>
                                  </w:r>
                                </w:p>
                                <w:p w14:paraId="587FAC67" w14:textId="77777777" w:rsidR="008E4814" w:rsidRDefault="008E4814" w:rsidP="00255036"/>
                                <w:p w14:paraId="3505DA63" w14:textId="77777777" w:rsidR="008E4814" w:rsidRDefault="008E4814" w:rsidP="00255036"/>
                                <w:p w14:paraId="3C97E22E" w14:textId="77777777" w:rsidR="008E4814" w:rsidRDefault="008E4814" w:rsidP="00255036">
                                  <w:r>
                                    <w:t>ECLI-Nummer**</w:t>
                                  </w:r>
                                </w:p>
                                <w:p w14:paraId="29CCCCDD" w14:textId="77777777" w:rsidR="008E4814" w:rsidRDefault="008E4814" w:rsidP="00255036"/>
                                <w:p w14:paraId="30DBFF12" w14:textId="77777777" w:rsidR="008E4814" w:rsidRDefault="008E4814" w:rsidP="00255036"/>
                                <w:p w14:paraId="02D525A4" w14:textId="77777777" w:rsidR="008E4814" w:rsidRDefault="008E4814" w:rsidP="002550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2C56EA" id="Zone de texte 2" o:spid="_x0000_s1027" type="#_x0000_t202" style="position:absolute;margin-left:-.3pt;margin-top:14.1pt;width:440.4pt;height:9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" fillcolor="white [3201]" strokeweight=".5pt">
                      <v:textbox>
                        <w:txbxContent>
                          <w:p w14:paraId="6448D0D0" w14:textId="77777777" w:rsidR="008E4814" w:rsidRDefault="008E4814" w:rsidP="00255036">
                            <w:r>
                              <w:t>Allgemeine Listennummer**</w:t>
                            </w:r>
                          </w:p>
                          <w:p w14:paraId="587FAC67" w14:textId="77777777" w:rsidR="008E4814" w:rsidRDefault="008E4814" w:rsidP="00255036"/>
                          <w:p w14:paraId="3505DA63" w14:textId="77777777" w:rsidR="008E4814" w:rsidRDefault="008E4814" w:rsidP="00255036"/>
                          <w:p w14:paraId="3C97E22E" w14:textId="77777777" w:rsidR="008E4814" w:rsidRDefault="008E4814" w:rsidP="00255036">
                            <w:r>
                              <w:t>ECLI-Nummer**</w:t>
                            </w:r>
                          </w:p>
                          <w:p w14:paraId="29CCCCDD" w14:textId="77777777" w:rsidR="008E4814" w:rsidRDefault="008E4814" w:rsidP="00255036"/>
                          <w:p w14:paraId="30DBFF12" w14:textId="77777777" w:rsidR="008E4814" w:rsidRDefault="008E4814" w:rsidP="00255036"/>
                          <w:p w14:paraId="02D525A4" w14:textId="77777777" w:rsidR="008E4814" w:rsidRDefault="008E4814" w:rsidP="00255036"/>
                        </w:txbxContent>
                      </v:textbox>
                    </v:shape>
                  </w:pict>
                </mc:Fallback>
              </mc:AlternateContent>
            </w:r>
          </w:p>
          <w:p w14:paraId="1516126A" w14:textId="77777777" w:rsidR="008E4814" w:rsidRPr="008E4814" w:rsidRDefault="008E4814" w:rsidP="00255036">
            <w:pPr>
              <w:rPr>
                <w:lang w:val="de-DE"/>
              </w:rPr>
            </w:pPr>
          </w:p>
          <w:p w14:paraId="0ACD180B" w14:textId="77777777" w:rsidR="008E4814" w:rsidRPr="008E4814" w:rsidRDefault="008E4814" w:rsidP="00255036">
            <w:pPr>
              <w:rPr>
                <w:lang w:val="de-DE"/>
              </w:rPr>
            </w:pPr>
            <w:r w:rsidRPr="008E4814">
              <w:rPr>
                <w:noProof/>
                <w:lang w:val="de-DE"/>
              </w:rPr>
              <mc:AlternateContent>
                <mc:Choice Requires="wps">
                  <w:drawing>
                    <wp:anchor distT="0" distB="0" distL="114300" distR="114300" simplePos="0" relativeHeight="251661312" behindDoc="0" locked="0" layoutInCell="1" allowOverlap="1" wp14:anchorId="4FF20F3E" wp14:editId="143FA35B">
                      <wp:simplePos x="0" y="0"/>
                      <wp:positionH relativeFrom="column">
                        <wp:posOffset>1390650</wp:posOffset>
                      </wp:positionH>
                      <wp:positionV relativeFrom="paragraph">
                        <wp:posOffset>118110</wp:posOffset>
                      </wp:positionV>
                      <wp:extent cx="4130040" cy="220980"/>
                      <wp:effectExtent l="0" t="0" r="22860" b="26670"/>
                      <wp:wrapNone/>
                      <wp:docPr id="3" name="Zone de texte 3"/>
                      <wp:cNvGraphicFramePr/>
                      <a:graphic xmlns:a="http://schemas.openxmlformats.org/drawingml/2006/main">
                        <a:graphicData uri="http://schemas.microsoft.com/office/word/2010/wordprocessingShape">
                          <wps:wsp>
                            <wps:cNvSpPr txBox="1"/>
                            <wps:spPr>
                              <a:xfrm>
                                <a:off x="0" y="0"/>
                                <a:ext cx="4130040" cy="220980"/>
                              </a:xfrm>
                              <a:prstGeom prst="rect">
                                <a:avLst/>
                              </a:prstGeom>
                              <a:solidFill>
                                <a:schemeClr val="lt1"/>
                              </a:solidFill>
                              <a:ln w="6350">
                                <a:solidFill>
                                  <a:prstClr val="black"/>
                                </a:solidFill>
                              </a:ln>
                            </wps:spPr>
                            <wps:txbx>
                              <w:txbxContent>
                                <w:p w14:paraId="31CE9740" w14:textId="77777777" w:rsidR="008E4814" w:rsidRDefault="008E4814" w:rsidP="002550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F20F3E" id="Zone de texte 3" o:spid="_x0000_s1028" type="#_x0000_t202" style="position:absolute;margin-left:109.5pt;margin-top:9.3pt;width:325.2pt;height:17.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" fillcolor="white [3201]" strokeweight=".5pt">
                      <v:textbox>
                        <w:txbxContent>
                          <w:p w14:paraId="31CE9740" w14:textId="77777777" w:rsidR="008E4814" w:rsidRDefault="008E4814" w:rsidP="00255036"/>
                        </w:txbxContent>
                      </v:textbox>
                    </v:shape>
                  </w:pict>
                </mc:Fallback>
              </mc:AlternateContent>
            </w:r>
          </w:p>
          <w:p w14:paraId="792025ED" w14:textId="77777777" w:rsidR="008E4814" w:rsidRPr="008E4814" w:rsidRDefault="008E4814" w:rsidP="00255036">
            <w:pPr>
              <w:rPr>
                <w:lang w:val="de-DE"/>
              </w:rPr>
            </w:pPr>
          </w:p>
          <w:p w14:paraId="615BDD52" w14:textId="77777777" w:rsidR="008E4814" w:rsidRPr="008E4814" w:rsidRDefault="008E4814" w:rsidP="00255036">
            <w:pPr>
              <w:rPr>
                <w:lang w:val="de-DE"/>
              </w:rPr>
            </w:pPr>
          </w:p>
          <w:p w14:paraId="1C46861B" w14:textId="77777777" w:rsidR="008E4814" w:rsidRPr="008E4814" w:rsidRDefault="008E4814" w:rsidP="00255036">
            <w:pPr>
              <w:rPr>
                <w:lang w:val="de-DE"/>
              </w:rPr>
            </w:pPr>
            <w:r w:rsidRPr="008E4814">
              <w:rPr>
                <w:noProof/>
                <w:lang w:val="de-DE"/>
              </w:rPr>
              <mc:AlternateContent>
                <mc:Choice Requires="wps">
                  <w:drawing>
                    <wp:anchor distT="0" distB="0" distL="114300" distR="114300" simplePos="0" relativeHeight="251662336" behindDoc="0" locked="0" layoutInCell="1" allowOverlap="1" wp14:anchorId="686A87C3" wp14:editId="59E73C66">
                      <wp:simplePos x="0" y="0"/>
                      <wp:positionH relativeFrom="column">
                        <wp:posOffset>1392555</wp:posOffset>
                      </wp:positionH>
                      <wp:positionV relativeFrom="paragraph">
                        <wp:posOffset>40005</wp:posOffset>
                      </wp:positionV>
                      <wp:extent cx="4137660" cy="236220"/>
                      <wp:effectExtent l="0" t="0" r="15240" b="11430"/>
                      <wp:wrapNone/>
                      <wp:docPr id="7" name="Zone de texte 7"/>
                      <wp:cNvGraphicFramePr/>
                      <a:graphic xmlns:a="http://schemas.openxmlformats.org/drawingml/2006/main">
                        <a:graphicData uri="http://schemas.microsoft.com/office/word/2010/wordprocessingShape">
                          <wps:wsp>
                            <wps:cNvSpPr txBox="1"/>
                            <wps:spPr>
                              <a:xfrm>
                                <a:off x="0" y="0"/>
                                <a:ext cx="4137660" cy="236220"/>
                              </a:xfrm>
                              <a:prstGeom prst="rect">
                                <a:avLst/>
                              </a:prstGeom>
                              <a:solidFill>
                                <a:schemeClr val="lt1"/>
                              </a:solidFill>
                              <a:ln w="6350">
                                <a:solidFill>
                                  <a:prstClr val="black"/>
                                </a:solidFill>
                              </a:ln>
                            </wps:spPr>
                            <wps:txbx>
                              <w:txbxContent>
                                <w:p w14:paraId="10D51E38" w14:textId="77777777" w:rsidR="008E4814" w:rsidRDefault="008E4814" w:rsidP="002550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A87C3" id="Zone de texte 7" o:spid="_x0000_s1029" type="#_x0000_t202" style="position:absolute;margin-left:109.65pt;margin-top:3.15pt;width:325.8pt;height:1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" fillcolor="white [3201]" strokeweight=".5pt">
                      <v:textbox>
                        <w:txbxContent>
                          <w:p w14:paraId="10D51E38" w14:textId="77777777" w:rsidR="008E4814" w:rsidRDefault="008E4814" w:rsidP="00255036"/>
                        </w:txbxContent>
                      </v:textbox>
                    </v:shape>
                  </w:pict>
                </mc:Fallback>
              </mc:AlternateContent>
            </w:r>
          </w:p>
          <w:p w14:paraId="58938230" w14:textId="77777777" w:rsidR="008E4814" w:rsidRPr="008E4814" w:rsidRDefault="008E4814" w:rsidP="00255036">
            <w:pPr>
              <w:rPr>
                <w:lang w:val="de-DE"/>
              </w:rPr>
            </w:pPr>
          </w:p>
          <w:p w14:paraId="2DF6571C" w14:textId="77777777" w:rsidR="008E4814" w:rsidRPr="008E4814" w:rsidRDefault="008E4814" w:rsidP="00504513">
            <w:pPr>
              <w:rPr>
                <w:noProof/>
                <w:lang w:val="de-DE" w:eastAsia="fr-BE"/>
              </w:rPr>
            </w:pPr>
          </w:p>
        </w:tc>
      </w:tr>
      <w:tr w:rsidR="008E4814" w:rsidRPr="008E4814" w14:paraId="5A2AA87B" w14:textId="77777777" w:rsidTr="00255036">
        <w:tc>
          <w:tcPr>
            <w:tcW w:w="9062" w:type="dxa"/>
            <w:gridSpan w:val="4"/>
            <w:tcBorders>
              <w:top w:val="nil"/>
              <w:bottom w:val="nil"/>
            </w:tcBorders>
          </w:tcPr>
          <w:p w14:paraId="55C5CE99" w14:textId="77777777" w:rsidR="008E4814" w:rsidRPr="008E4814" w:rsidRDefault="008E4814" w:rsidP="00486274">
            <w:pPr>
              <w:rPr>
                <w:lang w:val="de-DE"/>
              </w:rPr>
            </w:pPr>
            <w:r w:rsidRPr="008E4814">
              <w:rPr>
                <w:noProof/>
                <w:lang w:val="de-DE"/>
              </w:rPr>
              <mc:AlternateContent>
                <mc:Choice Requires="wps">
                  <w:drawing>
                    <wp:anchor distT="0" distB="0" distL="114300" distR="114300" simplePos="0" relativeHeight="251665408" behindDoc="0" locked="0" layoutInCell="1" allowOverlap="1" wp14:anchorId="1704F8DD" wp14:editId="34CBE7AA">
                      <wp:simplePos x="0" y="0"/>
                      <wp:positionH relativeFrom="column">
                        <wp:posOffset>1279525</wp:posOffset>
                      </wp:positionH>
                      <wp:positionV relativeFrom="paragraph">
                        <wp:posOffset>90170</wp:posOffset>
                      </wp:positionV>
                      <wp:extent cx="4130040" cy="220980"/>
                      <wp:effectExtent l="0" t="0" r="22860" b="26670"/>
                      <wp:wrapNone/>
                      <wp:docPr id="30" name="Zone de texte 30"/>
                      <wp:cNvGraphicFramePr/>
                      <a:graphic xmlns:a="http://schemas.openxmlformats.org/drawingml/2006/main">
                        <a:graphicData uri="http://schemas.microsoft.com/office/word/2010/wordprocessingShape">
                          <wps:wsp>
                            <wps:cNvSpPr txBox="1"/>
                            <wps:spPr>
                              <a:xfrm>
                                <a:off x="0" y="0"/>
                                <a:ext cx="4130040" cy="220980"/>
                              </a:xfrm>
                              <a:prstGeom prst="rect">
                                <a:avLst/>
                              </a:prstGeom>
                              <a:solidFill>
                                <a:schemeClr val="lt1"/>
                              </a:solidFill>
                              <a:ln w="6350">
                                <a:solidFill>
                                  <a:prstClr val="black"/>
                                </a:solidFill>
                              </a:ln>
                            </wps:spPr>
                            <wps:txbx>
                              <w:txbxContent>
                                <w:p w14:paraId="068312E4" w14:textId="77777777" w:rsidR="008E4814" w:rsidRDefault="008E4814" w:rsidP="00AC03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04F8DD" id="Zone de texte 30" o:spid="_x0000_s1030" type="#_x0000_t202" style="position:absolute;margin-left:100.75pt;margin-top:7.1pt;width:325.2pt;height:17.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" fillcolor="white [3201]" strokeweight=".5pt">
                      <v:textbox>
                        <w:txbxContent>
                          <w:p w14:paraId="068312E4" w14:textId="77777777" w:rsidR="008E4814" w:rsidRDefault="008E4814" w:rsidP="00AC0367"/>
                        </w:txbxContent>
                      </v:textbox>
                    </v:shape>
                  </w:pict>
                </mc:Fallback>
              </mc:AlternateContent>
            </w:r>
            <w:r w:rsidRPr="008E4814">
              <w:rPr>
                <w:lang w:val="de-DE"/>
              </w:rPr>
              <w:t xml:space="preserve">Gericht/Gerichtshof*         </w:t>
            </w:r>
          </w:p>
          <w:p w14:paraId="20939E3F" w14:textId="77777777" w:rsidR="008E4814" w:rsidRPr="008E4814" w:rsidRDefault="008E4814" w:rsidP="00255036">
            <w:pPr>
              <w:rPr>
                <w:lang w:val="de-DE"/>
              </w:rPr>
            </w:pPr>
          </w:p>
        </w:tc>
      </w:tr>
      <w:tr w:rsidR="008E4814" w:rsidRPr="00465202" w14:paraId="67F1C6A4" w14:textId="77777777" w:rsidTr="002C6CAF">
        <w:trPr>
          <w:trHeight w:val="8792"/>
        </w:trPr>
        <w:tc>
          <w:tcPr>
            <w:tcW w:w="9062" w:type="dxa"/>
            <w:gridSpan w:val="4"/>
            <w:tcBorders>
              <w:top w:val="nil"/>
              <w:bottom w:val="single" w:sz="4" w:space="0" w:color="auto"/>
            </w:tcBorders>
          </w:tcPr>
          <w:p w14:paraId="318E6F78" w14:textId="77777777" w:rsidR="008E4814" w:rsidRPr="008E4814" w:rsidRDefault="008E4814" w:rsidP="00C30849">
            <w:pPr>
              <w:rPr>
                <w:lang w:val="de-DE"/>
              </w:rPr>
            </w:pPr>
            <w:r w:rsidRPr="008E4814">
              <w:rPr>
                <w:noProof/>
                <w:lang w:val="de-DE"/>
              </w:rPr>
              <w:lastRenderedPageBreak/>
              <mc:AlternateContent>
                <mc:Choice Requires="wps">
                  <w:drawing>
                    <wp:anchor distT="0" distB="0" distL="114300" distR="114300" simplePos="0" relativeHeight="251663360" behindDoc="0" locked="0" layoutInCell="1" allowOverlap="1" wp14:anchorId="0D833323" wp14:editId="7D4D790A">
                      <wp:simplePos x="0" y="0"/>
                      <wp:positionH relativeFrom="column">
                        <wp:posOffset>1276350</wp:posOffset>
                      </wp:positionH>
                      <wp:positionV relativeFrom="paragraph">
                        <wp:posOffset>130175</wp:posOffset>
                      </wp:positionV>
                      <wp:extent cx="4130040" cy="228600"/>
                      <wp:effectExtent l="0" t="0" r="22860" b="19050"/>
                      <wp:wrapNone/>
                      <wp:docPr id="25" name="Zone de texte 25"/>
                      <wp:cNvGraphicFramePr/>
                      <a:graphic xmlns:a="http://schemas.openxmlformats.org/drawingml/2006/main">
                        <a:graphicData uri="http://schemas.microsoft.com/office/word/2010/wordprocessingShape">
                          <wps:wsp>
                            <wps:cNvSpPr txBox="1"/>
                            <wps:spPr>
                              <a:xfrm>
                                <a:off x="0" y="0"/>
                                <a:ext cx="4130040" cy="228600"/>
                              </a:xfrm>
                              <a:prstGeom prst="rect">
                                <a:avLst/>
                              </a:prstGeom>
                              <a:solidFill>
                                <a:schemeClr val="lt1"/>
                              </a:solidFill>
                              <a:ln w="6350">
                                <a:solidFill>
                                  <a:prstClr val="black"/>
                                </a:solidFill>
                              </a:ln>
                            </wps:spPr>
                            <wps:txbx>
                              <w:txbxContent>
                                <w:p w14:paraId="4145F2FD" w14:textId="77777777" w:rsidR="008E4814" w:rsidRDefault="008E4814" w:rsidP="00C30849">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833323" id="Zone de texte 25" o:spid="_x0000_s1031" type="#_x0000_t202" style="position:absolute;margin-left:100.5pt;margin-top:10.25pt;width:325.2pt;height:18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" fillcolor="white [3201]" strokeweight=".5pt">
                      <v:textbox>
                        <w:txbxContent>
                          <w:p w14:paraId="4145F2FD" w14:textId="77777777" w:rsidR="008E4814" w:rsidRDefault="008E4814" w:rsidP="00C30849">
                            <w:r>
                              <w:tab/>
                            </w:r>
                          </w:p>
                        </w:txbxContent>
                      </v:textbox>
                    </v:shape>
                  </w:pict>
                </mc:Fallback>
              </mc:AlternateContent>
            </w:r>
            <w:r w:rsidRPr="008E4814">
              <w:rPr>
                <w:lang w:val="de-DE"/>
              </w:rPr>
              <w:t>Greffier*</w:t>
            </w:r>
          </w:p>
          <w:p w14:paraId="405720F1" w14:textId="77777777" w:rsidR="008E4814" w:rsidRPr="008E4814" w:rsidRDefault="008E4814" w:rsidP="00C30849">
            <w:pPr>
              <w:rPr>
                <w:lang w:val="de-DE"/>
              </w:rPr>
            </w:pPr>
          </w:p>
          <w:p w14:paraId="699788ED" w14:textId="77777777" w:rsidR="008E4814" w:rsidRPr="008E4814" w:rsidRDefault="008E4814" w:rsidP="00C30849">
            <w:pPr>
              <w:rPr>
                <w:lang w:val="de-DE"/>
              </w:rPr>
            </w:pPr>
          </w:p>
          <w:p w14:paraId="756CE1F5" w14:textId="77777777" w:rsidR="008E4814" w:rsidRPr="008E4814" w:rsidRDefault="008E4814" w:rsidP="00C30849">
            <w:pPr>
              <w:rPr>
                <w:lang w:val="de-DE"/>
              </w:rPr>
            </w:pPr>
            <w:r w:rsidRPr="008E4814">
              <w:rPr>
                <w:lang w:val="de-DE"/>
              </w:rPr>
              <w:t xml:space="preserve">Datum der Entscheidung* </w:t>
            </w:r>
          </w:p>
          <w:p w14:paraId="6D25697D" w14:textId="77777777" w:rsidR="008E4814" w:rsidRPr="008E4814" w:rsidRDefault="008E4814" w:rsidP="00C30849">
            <w:pPr>
              <w:rPr>
                <w:lang w:val="de-DE"/>
              </w:rPr>
            </w:pPr>
            <w:r w:rsidRPr="008E4814">
              <w:rPr>
                <w:noProof/>
                <w:lang w:val="de-DE"/>
              </w:rPr>
              <mc:AlternateContent>
                <mc:Choice Requires="wps">
                  <w:drawing>
                    <wp:anchor distT="0" distB="0" distL="114300" distR="114300" simplePos="0" relativeHeight="251666432" behindDoc="0" locked="0" layoutInCell="1" allowOverlap="1" wp14:anchorId="20295EBC" wp14:editId="6E240D90">
                      <wp:simplePos x="0" y="0"/>
                      <wp:positionH relativeFrom="column">
                        <wp:posOffset>1279525</wp:posOffset>
                      </wp:positionH>
                      <wp:positionV relativeFrom="paragraph">
                        <wp:posOffset>52070</wp:posOffset>
                      </wp:positionV>
                      <wp:extent cx="4130040" cy="220980"/>
                      <wp:effectExtent l="0" t="0" r="22860" b="26670"/>
                      <wp:wrapNone/>
                      <wp:docPr id="31" name="Zone de texte 31"/>
                      <wp:cNvGraphicFramePr/>
                      <a:graphic xmlns:a="http://schemas.openxmlformats.org/drawingml/2006/main">
                        <a:graphicData uri="http://schemas.microsoft.com/office/word/2010/wordprocessingShape">
                          <wps:wsp>
                            <wps:cNvSpPr txBox="1"/>
                            <wps:spPr>
                              <a:xfrm>
                                <a:off x="0" y="0"/>
                                <a:ext cx="4130040" cy="220980"/>
                              </a:xfrm>
                              <a:prstGeom prst="rect">
                                <a:avLst/>
                              </a:prstGeom>
                              <a:solidFill>
                                <a:schemeClr val="lt1"/>
                              </a:solidFill>
                              <a:ln w="6350">
                                <a:solidFill>
                                  <a:prstClr val="black"/>
                                </a:solidFill>
                              </a:ln>
                            </wps:spPr>
                            <wps:txbx>
                              <w:txbxContent>
                                <w:p w14:paraId="765DF937" w14:textId="77777777" w:rsidR="008E4814" w:rsidRDefault="008E4814" w:rsidP="00AC03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295EBC" id="Zone de texte 31" o:spid="_x0000_s1032" type="#_x0000_t202" style="position:absolute;margin-left:100.75pt;margin-top:4.1pt;width:325.2pt;height:17.4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" fillcolor="white [3201]" strokeweight=".5pt">
                      <v:textbox>
                        <w:txbxContent>
                          <w:p w14:paraId="765DF937" w14:textId="77777777" w:rsidR="008E4814" w:rsidRDefault="008E4814" w:rsidP="00AC0367"/>
                        </w:txbxContent>
                      </v:textbox>
                    </v:shape>
                  </w:pict>
                </mc:Fallback>
              </mc:AlternateContent>
            </w:r>
          </w:p>
          <w:p w14:paraId="4F4CD96B" w14:textId="77777777" w:rsidR="008E4814" w:rsidRPr="008E4814" w:rsidRDefault="008E4814" w:rsidP="00C30849">
            <w:pPr>
              <w:rPr>
                <w:lang w:val="de-DE"/>
              </w:rPr>
            </w:pPr>
          </w:p>
          <w:p w14:paraId="523DC532" w14:textId="77777777" w:rsidR="008E4814" w:rsidRPr="008E4814" w:rsidRDefault="008E4814" w:rsidP="00C30849">
            <w:pPr>
              <w:rPr>
                <w:lang w:val="de-DE"/>
              </w:rPr>
            </w:pPr>
          </w:p>
          <w:p w14:paraId="26C2FB83" w14:textId="77777777" w:rsidR="008E4814" w:rsidRPr="008E4814" w:rsidRDefault="008E4814" w:rsidP="00C30849">
            <w:pPr>
              <w:rPr>
                <w:lang w:val="de-DE"/>
              </w:rPr>
            </w:pPr>
            <w:r w:rsidRPr="008E4814">
              <w:rPr>
                <w:lang w:val="de-DE"/>
              </w:rPr>
              <w:t>Aktenzeichen*</w:t>
            </w:r>
          </w:p>
          <w:p w14:paraId="21379D18" w14:textId="77777777" w:rsidR="008E4814" w:rsidRPr="008E4814" w:rsidRDefault="008E4814" w:rsidP="00C30849">
            <w:pPr>
              <w:rPr>
                <w:lang w:val="de-DE"/>
              </w:rPr>
            </w:pPr>
            <w:r w:rsidRPr="008E4814">
              <w:rPr>
                <w:noProof/>
                <w:lang w:val="de-DE"/>
              </w:rPr>
              <mc:AlternateContent>
                <mc:Choice Requires="wps">
                  <w:drawing>
                    <wp:anchor distT="0" distB="0" distL="114300" distR="114300" simplePos="0" relativeHeight="251667456" behindDoc="0" locked="0" layoutInCell="1" allowOverlap="1" wp14:anchorId="78294126" wp14:editId="61B5481D">
                      <wp:simplePos x="0" y="0"/>
                      <wp:positionH relativeFrom="column">
                        <wp:posOffset>1279525</wp:posOffset>
                      </wp:positionH>
                      <wp:positionV relativeFrom="paragraph">
                        <wp:posOffset>17780</wp:posOffset>
                      </wp:positionV>
                      <wp:extent cx="4130040" cy="220980"/>
                      <wp:effectExtent l="0" t="0" r="22860" b="26670"/>
                      <wp:wrapNone/>
                      <wp:docPr id="32" name="Zone de texte 32"/>
                      <wp:cNvGraphicFramePr/>
                      <a:graphic xmlns:a="http://schemas.openxmlformats.org/drawingml/2006/main">
                        <a:graphicData uri="http://schemas.microsoft.com/office/word/2010/wordprocessingShape">
                          <wps:wsp>
                            <wps:cNvSpPr txBox="1"/>
                            <wps:spPr>
                              <a:xfrm>
                                <a:off x="0" y="0"/>
                                <a:ext cx="4130040" cy="220980"/>
                              </a:xfrm>
                              <a:prstGeom prst="rect">
                                <a:avLst/>
                              </a:prstGeom>
                              <a:solidFill>
                                <a:schemeClr val="lt1"/>
                              </a:solidFill>
                              <a:ln w="6350">
                                <a:solidFill>
                                  <a:prstClr val="black"/>
                                </a:solidFill>
                              </a:ln>
                            </wps:spPr>
                            <wps:txbx>
                              <w:txbxContent>
                                <w:p w14:paraId="2C8C52A3" w14:textId="77777777" w:rsidR="008E4814" w:rsidRDefault="008E4814" w:rsidP="00AC03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294126" id="Zone de texte 32" o:spid="_x0000_s1033" type="#_x0000_t202" style="position:absolute;margin-left:100.75pt;margin-top:1.4pt;width:325.2pt;height:17.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" fillcolor="white [3201]" strokeweight=".5pt">
                      <v:textbox>
                        <w:txbxContent>
                          <w:p w14:paraId="2C8C52A3" w14:textId="77777777" w:rsidR="008E4814" w:rsidRDefault="008E4814" w:rsidP="00AC0367"/>
                        </w:txbxContent>
                      </v:textbox>
                    </v:shape>
                  </w:pict>
                </mc:Fallback>
              </mc:AlternateContent>
            </w:r>
          </w:p>
          <w:p w14:paraId="6D9266A6" w14:textId="77777777" w:rsidR="008E4814" w:rsidRPr="008E4814" w:rsidRDefault="008E4814" w:rsidP="00C30849">
            <w:pPr>
              <w:rPr>
                <w:lang w:val="de-DE"/>
              </w:rPr>
            </w:pPr>
          </w:p>
          <w:p w14:paraId="2478F2B4" w14:textId="77777777" w:rsidR="008E4814" w:rsidRPr="008E4814" w:rsidRDefault="008E4814" w:rsidP="00C30849">
            <w:pPr>
              <w:rPr>
                <w:lang w:val="de-DE"/>
              </w:rPr>
            </w:pPr>
          </w:p>
          <w:p w14:paraId="4F03BBBB" w14:textId="77777777" w:rsidR="008E4814" w:rsidRPr="008E4814" w:rsidRDefault="008E4814" w:rsidP="00C30849">
            <w:pPr>
              <w:rPr>
                <w:lang w:val="de-DE"/>
              </w:rPr>
            </w:pPr>
            <w:r w:rsidRPr="008E4814">
              <w:rPr>
                <w:lang w:val="de-DE"/>
              </w:rPr>
              <w:t>Zusätzliche Angaben bei Einspruch/Berufung/Kassation</w:t>
            </w:r>
          </w:p>
          <w:p w14:paraId="5D45D4B1" w14:textId="77777777" w:rsidR="008E4814" w:rsidRPr="008E4814" w:rsidRDefault="008E4814" w:rsidP="00486274">
            <w:pPr>
              <w:rPr>
                <w:noProof/>
                <w:lang w:val="de-DE"/>
              </w:rPr>
            </w:pPr>
            <w:r w:rsidRPr="008E4814">
              <w:rPr>
                <w:noProof/>
                <w:lang w:val="de-DE"/>
              </w:rPr>
              <mc:AlternateContent>
                <mc:Choice Requires="wps">
                  <w:drawing>
                    <wp:anchor distT="0" distB="0" distL="114300" distR="114300" simplePos="0" relativeHeight="251664384" behindDoc="0" locked="0" layoutInCell="1" allowOverlap="1" wp14:anchorId="029C5D60" wp14:editId="43B6E160">
                      <wp:simplePos x="0" y="0"/>
                      <wp:positionH relativeFrom="column">
                        <wp:posOffset>0</wp:posOffset>
                      </wp:positionH>
                      <wp:positionV relativeFrom="paragraph">
                        <wp:posOffset>113030</wp:posOffset>
                      </wp:positionV>
                      <wp:extent cx="5577840" cy="3190875"/>
                      <wp:effectExtent l="0" t="0" r="22860" b="28575"/>
                      <wp:wrapNone/>
                      <wp:docPr id="28" name="Zone de texte 28"/>
                      <wp:cNvGraphicFramePr/>
                      <a:graphic xmlns:a="http://schemas.openxmlformats.org/drawingml/2006/main">
                        <a:graphicData uri="http://schemas.microsoft.com/office/word/2010/wordprocessingShape">
                          <wps:wsp>
                            <wps:cNvSpPr txBox="1"/>
                            <wps:spPr>
                              <a:xfrm>
                                <a:off x="0" y="0"/>
                                <a:ext cx="5577840" cy="3190875"/>
                              </a:xfrm>
                              <a:prstGeom prst="rect">
                                <a:avLst/>
                              </a:prstGeom>
                              <a:solidFill>
                                <a:schemeClr val="lt1"/>
                              </a:solidFill>
                              <a:ln w="6350">
                                <a:solidFill>
                                  <a:prstClr val="black"/>
                                </a:solidFill>
                              </a:ln>
                            </wps:spPr>
                            <wps:txbx>
                              <w:txbxContent>
                                <w:p w14:paraId="412D7402" w14:textId="77777777" w:rsidR="008E4814" w:rsidRPr="008E4814" w:rsidRDefault="008E4814" w:rsidP="00C30849">
                                  <w:pPr>
                                    <w:rPr>
                                      <w:lang w:val="de-DE"/>
                                    </w:rPr>
                                  </w:pPr>
                                  <w:r w:rsidRPr="008E4814">
                                    <w:rPr>
                                      <w:lang w:val="de-DE"/>
                                    </w:rPr>
                                    <w:t>Art der Beschwerde (nur eine Option möglich)*</w:t>
                                  </w:r>
                                </w:p>
                                <w:p w14:paraId="07C845B3" w14:textId="77777777" w:rsidR="008E4814" w:rsidRPr="008E4814" w:rsidRDefault="008E4814" w:rsidP="00C30849">
                                  <w:pPr>
                                    <w:rPr>
                                      <w:lang w:val="de-DE"/>
                                    </w:rPr>
                                  </w:pPr>
                                </w:p>
                                <w:tbl>
                                  <w:tblPr>
                                    <w:tblStyle w:val="Grilledutableau"/>
                                    <w:tblW w:w="0" w:type="auto"/>
                                    <w:tblInd w:w="1838" w:type="dxa"/>
                                    <w:tblLook w:val="04A0" w:firstRow="1" w:lastRow="0" w:firstColumn="1" w:lastColumn="0" w:noHBand="0" w:noVBand="1"/>
                                  </w:tblPr>
                                  <w:tblGrid>
                                    <w:gridCol w:w="4243"/>
                                    <w:gridCol w:w="284"/>
                                  </w:tblGrid>
                                  <w:tr w:rsidR="008E4814" w14:paraId="627A9B40" w14:textId="77777777" w:rsidTr="00AD6823">
                                    <w:tc>
                                      <w:tcPr>
                                        <w:tcW w:w="4243" w:type="dxa"/>
                                        <w:tcBorders>
                                          <w:top w:val="single" w:sz="4" w:space="0" w:color="auto"/>
                                        </w:tcBorders>
                                      </w:tcPr>
                                      <w:p w14:paraId="292696C1" w14:textId="77777777" w:rsidR="008E4814" w:rsidRDefault="008E4814" w:rsidP="004D4A8D">
                                        <w:r>
                                          <w:t>Einspruch</w:t>
                                        </w:r>
                                      </w:p>
                                    </w:tc>
                                    <w:tc>
                                      <w:tcPr>
                                        <w:tcW w:w="284" w:type="dxa"/>
                                        <w:tcBorders>
                                          <w:top w:val="single" w:sz="4" w:space="0" w:color="auto"/>
                                        </w:tcBorders>
                                      </w:tcPr>
                                      <w:p w14:paraId="487242D4" w14:textId="77777777" w:rsidR="008E4814" w:rsidRDefault="008E4814" w:rsidP="004D4A8D"/>
                                    </w:tc>
                                  </w:tr>
                                  <w:tr w:rsidR="008E4814" w14:paraId="3408565E" w14:textId="77777777" w:rsidTr="00AD6823">
                                    <w:tc>
                                      <w:tcPr>
                                        <w:tcW w:w="4243" w:type="dxa"/>
                                      </w:tcPr>
                                      <w:p w14:paraId="14A2D718" w14:textId="77777777" w:rsidR="008E4814" w:rsidRDefault="008E4814" w:rsidP="004D4A8D">
                                        <w:r>
                                          <w:t>Berufung</w:t>
                                        </w:r>
                                      </w:p>
                                    </w:tc>
                                    <w:tc>
                                      <w:tcPr>
                                        <w:tcW w:w="284" w:type="dxa"/>
                                      </w:tcPr>
                                      <w:p w14:paraId="46227C53" w14:textId="77777777" w:rsidR="008E4814" w:rsidRDefault="008E4814" w:rsidP="004D4A8D"/>
                                    </w:tc>
                                  </w:tr>
                                  <w:tr w:rsidR="008E4814" w14:paraId="365CEA93" w14:textId="77777777" w:rsidTr="00AD6823">
                                    <w:tc>
                                      <w:tcPr>
                                        <w:tcW w:w="4243" w:type="dxa"/>
                                      </w:tcPr>
                                      <w:p w14:paraId="3EE6224D" w14:textId="77777777" w:rsidR="008E4814" w:rsidRDefault="008E4814" w:rsidP="004D4A8D">
                                        <w:r>
                                          <w:t>Kassation</w:t>
                                        </w:r>
                                      </w:p>
                                    </w:tc>
                                    <w:tc>
                                      <w:tcPr>
                                        <w:tcW w:w="284" w:type="dxa"/>
                                      </w:tcPr>
                                      <w:p w14:paraId="1DBEA8C2" w14:textId="77777777" w:rsidR="008E4814" w:rsidRDefault="008E4814" w:rsidP="004D4A8D"/>
                                    </w:tc>
                                  </w:tr>
                                </w:tbl>
                                <w:p w14:paraId="259FE9E9" w14:textId="77777777" w:rsidR="008E4814" w:rsidRDefault="008E4814" w:rsidP="00C30849"/>
                                <w:p w14:paraId="02DD67B0" w14:textId="77777777" w:rsidR="008E4814" w:rsidRDefault="008E4814" w:rsidP="00C30849">
                                  <w:r>
                                    <w:t>Datum der Beschwerde*</w:t>
                                  </w:r>
                                </w:p>
                                <w:p w14:paraId="02DF8ED4" w14:textId="77777777" w:rsidR="008E4814" w:rsidRDefault="008E4814" w:rsidP="00C30849">
                                  <w:r>
                                    <w:tab/>
                                  </w:r>
                                  <w:r>
                                    <w:tab/>
                                    <w:t xml:space="preserve">        </w:t>
                                  </w:r>
                                  <w:r>
                                    <w:rPr>
                                      <w:noProof/>
                                    </w:rPr>
                                    <w:drawing>
                                      <wp:inline distT="0" distB="0" distL="0" distR="0" wp14:anchorId="3A0B72E3" wp14:editId="6443471A">
                                        <wp:extent cx="4152900" cy="2476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52900" cy="247650"/>
                                                </a:xfrm>
                                                <a:prstGeom prst="rect">
                                                  <a:avLst/>
                                                </a:prstGeom>
                                                <a:noFill/>
                                                <a:ln>
                                                  <a:noFill/>
                                                </a:ln>
                                              </pic:spPr>
                                            </pic:pic>
                                          </a:graphicData>
                                        </a:graphic>
                                      </wp:inline>
                                    </w:drawing>
                                  </w:r>
                                  <w:r>
                                    <w:tab/>
                                  </w:r>
                                </w:p>
                                <w:p w14:paraId="5576FDDC" w14:textId="77777777" w:rsidR="008E4814" w:rsidRDefault="008E4814" w:rsidP="00C30849">
                                  <w:r>
                                    <w:t xml:space="preserve">Umschreibung </w:t>
                                  </w:r>
                                </w:p>
                                <w:p w14:paraId="50F5BD27" w14:textId="77777777" w:rsidR="008E4814" w:rsidRDefault="008E4814" w:rsidP="00BD10EB">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9C5D60" id="Zone de texte 28" o:spid="_x0000_s1034" type="#_x0000_t202" style="position:absolute;margin-left:0;margin-top:8.9pt;width:439.2pt;height:251.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" fillcolor="white [3201]" strokeweight=".5pt">
                      <v:textbox>
                        <w:txbxContent>
                          <w:p w14:paraId="412D7402" w14:textId="77777777" w:rsidR="008E4814" w:rsidRPr="008E4814" w:rsidRDefault="008E4814" w:rsidP="00C30849">
                            <w:pPr>
                              <w:rPr>
                                <w:lang w:val="de-DE"/>
                              </w:rPr>
                            </w:pPr>
                            <w:r w:rsidRPr="008E4814">
                              <w:rPr>
                                <w:lang w:val="de-DE"/>
                              </w:rPr>
                              <w:t>Art der Beschwerde (nur eine Option möglich)*</w:t>
                            </w:r>
                          </w:p>
                          <w:p w14:paraId="07C845B3" w14:textId="77777777" w:rsidR="008E4814" w:rsidRPr="008E4814" w:rsidRDefault="008E4814" w:rsidP="00C30849">
                            <w:pPr>
                              <w:rPr>
                                <w:lang w:val="de-DE"/>
                              </w:rPr>
                            </w:pPr>
                          </w:p>
                          <w:tbl>
                            <w:tblPr>
                              <w:tblStyle w:val="Grilledutableau"/>
                              <w:tblW w:w="0" w:type="auto"/>
                              <w:tblInd w:w="1838" w:type="dxa"/>
                              <w:tblLook w:val="04A0" w:firstRow="1" w:lastRow="0" w:firstColumn="1" w:lastColumn="0" w:noHBand="0" w:noVBand="1"/>
                            </w:tblPr>
                            <w:tblGrid>
                              <w:gridCol w:w="4243"/>
                              <w:gridCol w:w="284"/>
                            </w:tblGrid>
                            <w:tr w:rsidR="008E4814" w14:paraId="627A9B40" w14:textId="77777777" w:rsidTr="00AD6823">
                              <w:tc>
                                <w:tcPr>
                                  <w:tcW w:w="4243" w:type="dxa"/>
                                  <w:tcBorders>
                                    <w:top w:val="single" w:sz="4" w:space="0" w:color="auto"/>
                                  </w:tcBorders>
                                </w:tcPr>
                                <w:p w14:paraId="292696C1" w14:textId="77777777" w:rsidR="008E4814" w:rsidRDefault="008E4814" w:rsidP="004D4A8D">
                                  <w:r>
                                    <w:t>Einspruch</w:t>
                                  </w:r>
                                </w:p>
                              </w:tc>
                              <w:tc>
                                <w:tcPr>
                                  <w:tcW w:w="284" w:type="dxa"/>
                                  <w:tcBorders>
                                    <w:top w:val="single" w:sz="4" w:space="0" w:color="auto"/>
                                  </w:tcBorders>
                                </w:tcPr>
                                <w:p w14:paraId="487242D4" w14:textId="77777777" w:rsidR="008E4814" w:rsidRDefault="008E4814" w:rsidP="004D4A8D"/>
                              </w:tc>
                            </w:tr>
                            <w:tr w:rsidR="008E4814" w14:paraId="3408565E" w14:textId="77777777" w:rsidTr="00AD6823">
                              <w:tc>
                                <w:tcPr>
                                  <w:tcW w:w="4243" w:type="dxa"/>
                                </w:tcPr>
                                <w:p w14:paraId="14A2D718" w14:textId="77777777" w:rsidR="008E4814" w:rsidRDefault="008E4814" w:rsidP="004D4A8D">
                                  <w:r>
                                    <w:t>Berufung</w:t>
                                  </w:r>
                                </w:p>
                              </w:tc>
                              <w:tc>
                                <w:tcPr>
                                  <w:tcW w:w="284" w:type="dxa"/>
                                </w:tcPr>
                                <w:p w14:paraId="46227C53" w14:textId="77777777" w:rsidR="008E4814" w:rsidRDefault="008E4814" w:rsidP="004D4A8D"/>
                              </w:tc>
                            </w:tr>
                            <w:tr w:rsidR="008E4814" w14:paraId="365CEA93" w14:textId="77777777" w:rsidTr="00AD6823">
                              <w:tc>
                                <w:tcPr>
                                  <w:tcW w:w="4243" w:type="dxa"/>
                                </w:tcPr>
                                <w:p w14:paraId="3EE6224D" w14:textId="77777777" w:rsidR="008E4814" w:rsidRDefault="008E4814" w:rsidP="004D4A8D">
                                  <w:r>
                                    <w:t>Kassation</w:t>
                                  </w:r>
                                </w:p>
                              </w:tc>
                              <w:tc>
                                <w:tcPr>
                                  <w:tcW w:w="284" w:type="dxa"/>
                                </w:tcPr>
                                <w:p w14:paraId="1DBEA8C2" w14:textId="77777777" w:rsidR="008E4814" w:rsidRDefault="008E4814" w:rsidP="004D4A8D"/>
                              </w:tc>
                            </w:tr>
                          </w:tbl>
                          <w:p w14:paraId="259FE9E9" w14:textId="77777777" w:rsidR="008E4814" w:rsidRDefault="008E4814" w:rsidP="00C30849"/>
                          <w:p w14:paraId="02DD67B0" w14:textId="77777777" w:rsidR="008E4814" w:rsidRDefault="008E4814" w:rsidP="00C30849">
                            <w:r>
                              <w:t>Datum der Beschwerde*</w:t>
                            </w:r>
                          </w:p>
                          <w:p w14:paraId="02DF8ED4" w14:textId="77777777" w:rsidR="008E4814" w:rsidRDefault="008E4814" w:rsidP="00C30849">
                            <w:r>
                              <w:tab/>
                            </w:r>
                            <w:r>
                              <w:tab/>
                              <w:t xml:space="preserve">        </w:t>
                            </w:r>
                            <w:r>
                              <w:rPr>
                                <w:noProof/>
                              </w:rPr>
                              <w:drawing>
                                <wp:inline distT="0" distB="0" distL="0" distR="0" wp14:anchorId="3A0B72E3" wp14:editId="6443471A">
                                  <wp:extent cx="4152900" cy="2476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52900" cy="247650"/>
                                          </a:xfrm>
                                          <a:prstGeom prst="rect">
                                            <a:avLst/>
                                          </a:prstGeom>
                                          <a:noFill/>
                                          <a:ln>
                                            <a:noFill/>
                                          </a:ln>
                                        </pic:spPr>
                                      </pic:pic>
                                    </a:graphicData>
                                  </a:graphic>
                                </wp:inline>
                              </w:drawing>
                            </w:r>
                            <w:r>
                              <w:tab/>
                            </w:r>
                          </w:p>
                          <w:p w14:paraId="5576FDDC" w14:textId="77777777" w:rsidR="008E4814" w:rsidRDefault="008E4814" w:rsidP="00C30849">
                            <w:r>
                              <w:t xml:space="preserve">Umschreibung </w:t>
                            </w:r>
                          </w:p>
                          <w:p w14:paraId="50F5BD27" w14:textId="77777777" w:rsidR="008E4814" w:rsidRDefault="008E4814" w:rsidP="00BD10EB">
                            <w:pPr>
                              <w:jc w:val="right"/>
                            </w:pPr>
                          </w:p>
                        </w:txbxContent>
                      </v:textbox>
                    </v:shape>
                  </w:pict>
                </mc:Fallback>
              </mc:AlternateContent>
            </w:r>
          </w:p>
          <w:p w14:paraId="5AFD6962" w14:textId="77777777" w:rsidR="008E4814" w:rsidRPr="008E4814" w:rsidRDefault="008E4814" w:rsidP="00486274">
            <w:pPr>
              <w:rPr>
                <w:noProof/>
                <w:lang w:val="de-DE" w:eastAsia="fr-BE"/>
              </w:rPr>
            </w:pPr>
          </w:p>
          <w:p w14:paraId="46C0C1B2" w14:textId="77777777" w:rsidR="008E4814" w:rsidRPr="008E4814" w:rsidRDefault="008E4814" w:rsidP="00486274">
            <w:pPr>
              <w:rPr>
                <w:noProof/>
                <w:lang w:val="de-DE" w:eastAsia="fr-BE"/>
              </w:rPr>
            </w:pPr>
          </w:p>
          <w:p w14:paraId="6BD3B57C" w14:textId="77777777" w:rsidR="008E4814" w:rsidRPr="008E4814" w:rsidRDefault="008E4814" w:rsidP="00486274">
            <w:pPr>
              <w:rPr>
                <w:noProof/>
                <w:lang w:val="de-DE" w:eastAsia="fr-BE"/>
              </w:rPr>
            </w:pPr>
          </w:p>
          <w:p w14:paraId="33E63E7F" w14:textId="77777777" w:rsidR="008E4814" w:rsidRPr="008E4814" w:rsidRDefault="008E4814" w:rsidP="00486274">
            <w:pPr>
              <w:rPr>
                <w:noProof/>
                <w:lang w:val="de-DE" w:eastAsia="fr-BE"/>
              </w:rPr>
            </w:pPr>
          </w:p>
          <w:p w14:paraId="22F87012" w14:textId="77777777" w:rsidR="008E4814" w:rsidRPr="008E4814" w:rsidRDefault="008E4814" w:rsidP="00486274">
            <w:pPr>
              <w:rPr>
                <w:noProof/>
                <w:lang w:val="de-DE" w:eastAsia="fr-BE"/>
              </w:rPr>
            </w:pPr>
          </w:p>
          <w:p w14:paraId="2FF02587" w14:textId="77777777" w:rsidR="008E4814" w:rsidRPr="008E4814" w:rsidRDefault="008E4814" w:rsidP="00486274">
            <w:pPr>
              <w:rPr>
                <w:noProof/>
                <w:lang w:val="de-DE" w:eastAsia="fr-BE"/>
              </w:rPr>
            </w:pPr>
          </w:p>
          <w:p w14:paraId="2ADC6E5B" w14:textId="77777777" w:rsidR="008E4814" w:rsidRPr="008E4814" w:rsidRDefault="008E4814" w:rsidP="00486274">
            <w:pPr>
              <w:rPr>
                <w:noProof/>
                <w:lang w:val="de-DE" w:eastAsia="fr-BE"/>
              </w:rPr>
            </w:pPr>
          </w:p>
          <w:p w14:paraId="65826961" w14:textId="77777777" w:rsidR="008E4814" w:rsidRPr="008E4814" w:rsidRDefault="008E4814" w:rsidP="00486274">
            <w:pPr>
              <w:rPr>
                <w:noProof/>
                <w:lang w:val="de-DE" w:eastAsia="fr-BE"/>
              </w:rPr>
            </w:pPr>
          </w:p>
          <w:p w14:paraId="5711A3A6" w14:textId="77777777" w:rsidR="008E4814" w:rsidRPr="008E4814" w:rsidRDefault="008E4814" w:rsidP="00486274">
            <w:pPr>
              <w:rPr>
                <w:noProof/>
                <w:lang w:val="de-DE" w:eastAsia="fr-BE"/>
              </w:rPr>
            </w:pPr>
          </w:p>
          <w:p w14:paraId="5AC00958" w14:textId="77777777" w:rsidR="008E4814" w:rsidRPr="008E4814" w:rsidRDefault="008E4814" w:rsidP="00486274">
            <w:pPr>
              <w:rPr>
                <w:noProof/>
                <w:lang w:val="de-DE" w:eastAsia="fr-BE"/>
              </w:rPr>
            </w:pPr>
          </w:p>
          <w:p w14:paraId="14336058" w14:textId="77777777" w:rsidR="008E4814" w:rsidRPr="008E4814" w:rsidRDefault="008E4814" w:rsidP="00486274">
            <w:pPr>
              <w:rPr>
                <w:noProof/>
                <w:lang w:val="de-DE"/>
              </w:rPr>
            </w:pPr>
            <w:r w:rsidRPr="008E4814">
              <w:rPr>
                <w:noProof/>
                <w:lang w:val="de-DE"/>
              </w:rPr>
              <mc:AlternateContent>
                <mc:Choice Requires="wps">
                  <w:drawing>
                    <wp:anchor distT="0" distB="0" distL="114300" distR="114300" simplePos="0" relativeHeight="251668480" behindDoc="0" locked="0" layoutInCell="1" allowOverlap="1" wp14:anchorId="59F0EDE0" wp14:editId="0AE29E98">
                      <wp:simplePos x="0" y="0"/>
                      <wp:positionH relativeFrom="column">
                        <wp:posOffset>1295400</wp:posOffset>
                      </wp:positionH>
                      <wp:positionV relativeFrom="paragraph">
                        <wp:posOffset>33655</wp:posOffset>
                      </wp:positionV>
                      <wp:extent cx="4110990" cy="1190625"/>
                      <wp:effectExtent l="0" t="0" r="22860" b="28575"/>
                      <wp:wrapNone/>
                      <wp:docPr id="36" name="Zone de texte 36"/>
                      <wp:cNvGraphicFramePr/>
                      <a:graphic xmlns:a="http://schemas.openxmlformats.org/drawingml/2006/main">
                        <a:graphicData uri="http://schemas.microsoft.com/office/word/2010/wordprocessingShape">
                          <wps:wsp>
                            <wps:cNvSpPr txBox="1"/>
                            <wps:spPr>
                              <a:xfrm>
                                <a:off x="0" y="0"/>
                                <a:ext cx="4110990" cy="1190625"/>
                              </a:xfrm>
                              <a:prstGeom prst="rect">
                                <a:avLst/>
                              </a:prstGeom>
                              <a:solidFill>
                                <a:schemeClr val="lt1"/>
                              </a:solidFill>
                              <a:ln w="6350">
                                <a:solidFill>
                                  <a:prstClr val="black"/>
                                </a:solidFill>
                              </a:ln>
                            </wps:spPr>
                            <wps:txbx>
                              <w:txbxContent>
                                <w:p w14:paraId="040BAC15" w14:textId="77777777" w:rsidR="008E4814" w:rsidRDefault="008E48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F0EDE0" id="Zone de texte 36" o:spid="_x0000_s1035" type="#_x0000_t202" style="position:absolute;margin-left:102pt;margin-top:2.65pt;width:323.7pt;height:93.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" fillcolor="white [3201]" strokeweight=".5pt">
                      <v:textbox>
                        <w:txbxContent>
                          <w:p w14:paraId="040BAC15" w14:textId="77777777" w:rsidR="008E4814" w:rsidRDefault="008E4814"/>
                        </w:txbxContent>
                      </v:textbox>
                    </v:shape>
                  </w:pict>
                </mc:Fallback>
              </mc:AlternateContent>
            </w:r>
          </w:p>
          <w:p w14:paraId="1203CE9D" w14:textId="77777777" w:rsidR="008E4814" w:rsidRPr="008E4814" w:rsidRDefault="008E4814" w:rsidP="00486274">
            <w:pPr>
              <w:rPr>
                <w:noProof/>
                <w:lang w:val="de-DE" w:eastAsia="fr-BE"/>
              </w:rPr>
            </w:pPr>
          </w:p>
          <w:p w14:paraId="371A0AD1" w14:textId="77777777" w:rsidR="008E4814" w:rsidRPr="008E4814" w:rsidRDefault="008E4814" w:rsidP="00486274">
            <w:pPr>
              <w:rPr>
                <w:noProof/>
                <w:lang w:val="de-DE" w:eastAsia="fr-BE"/>
              </w:rPr>
            </w:pPr>
          </w:p>
          <w:p w14:paraId="7D1DCD16" w14:textId="77777777" w:rsidR="008E4814" w:rsidRPr="008E4814" w:rsidRDefault="008E4814" w:rsidP="00486274">
            <w:pPr>
              <w:rPr>
                <w:noProof/>
                <w:lang w:val="de-DE" w:eastAsia="fr-BE"/>
              </w:rPr>
            </w:pPr>
          </w:p>
          <w:p w14:paraId="7B51CB09" w14:textId="77777777" w:rsidR="008E4814" w:rsidRPr="008E4814" w:rsidRDefault="008E4814" w:rsidP="00486274">
            <w:pPr>
              <w:rPr>
                <w:noProof/>
                <w:lang w:val="de-DE" w:eastAsia="fr-BE"/>
              </w:rPr>
            </w:pPr>
          </w:p>
          <w:p w14:paraId="0BE716D4" w14:textId="77777777" w:rsidR="008E4814" w:rsidRPr="008E4814" w:rsidRDefault="008E4814" w:rsidP="00486274">
            <w:pPr>
              <w:rPr>
                <w:noProof/>
                <w:lang w:val="de-DE" w:eastAsia="fr-BE"/>
              </w:rPr>
            </w:pPr>
          </w:p>
          <w:p w14:paraId="3B636E8D" w14:textId="77777777" w:rsidR="008E4814" w:rsidRPr="008E4814" w:rsidRDefault="008E4814" w:rsidP="00486274">
            <w:pPr>
              <w:rPr>
                <w:noProof/>
                <w:lang w:val="de-DE" w:eastAsia="fr-BE"/>
              </w:rPr>
            </w:pPr>
          </w:p>
          <w:p w14:paraId="7094DF27" w14:textId="77777777" w:rsidR="008E4814" w:rsidRPr="008E4814" w:rsidRDefault="008E4814" w:rsidP="00486274">
            <w:pPr>
              <w:rPr>
                <w:noProof/>
                <w:lang w:val="de-DE" w:eastAsia="fr-BE"/>
              </w:rPr>
            </w:pPr>
          </w:p>
          <w:p w14:paraId="1A41C365" w14:textId="77777777" w:rsidR="008E4814" w:rsidRPr="008E4814" w:rsidRDefault="008E4814" w:rsidP="00486274">
            <w:pPr>
              <w:rPr>
                <w:noProof/>
                <w:lang w:val="de-DE" w:eastAsia="fr-BE"/>
              </w:rPr>
            </w:pPr>
          </w:p>
        </w:tc>
      </w:tr>
      <w:tr w:rsidR="008E4814" w:rsidRPr="00465202" w14:paraId="5F07E576" w14:textId="77777777" w:rsidTr="004B358C">
        <w:tc>
          <w:tcPr>
            <w:tcW w:w="9062" w:type="dxa"/>
            <w:gridSpan w:val="4"/>
            <w:tcBorders>
              <w:top w:val="nil"/>
              <w:left w:val="nil"/>
              <w:bottom w:val="single" w:sz="4" w:space="0" w:color="auto"/>
              <w:right w:val="nil"/>
            </w:tcBorders>
          </w:tcPr>
          <w:p w14:paraId="415E7053" w14:textId="77777777" w:rsidR="008E4814" w:rsidRPr="008E4814" w:rsidRDefault="008E4814" w:rsidP="00C30849">
            <w:pPr>
              <w:rPr>
                <w:lang w:val="de-DE"/>
              </w:rPr>
            </w:pPr>
          </w:p>
        </w:tc>
      </w:tr>
      <w:tr w:rsidR="008E4814" w:rsidRPr="008E4814" w14:paraId="783600F4" w14:textId="77777777" w:rsidTr="00121A75">
        <w:trPr>
          <w:trHeight w:val="2925"/>
        </w:trPr>
        <w:tc>
          <w:tcPr>
            <w:tcW w:w="9062" w:type="dxa"/>
            <w:gridSpan w:val="4"/>
            <w:tcBorders>
              <w:top w:val="single" w:sz="4" w:space="0" w:color="auto"/>
              <w:bottom w:val="single" w:sz="4" w:space="0" w:color="auto"/>
            </w:tcBorders>
          </w:tcPr>
          <w:p w14:paraId="4CFABA61" w14:textId="77777777" w:rsidR="008E4814" w:rsidRPr="008E4814" w:rsidRDefault="008E4814" w:rsidP="004B358C">
            <w:pPr>
              <w:rPr>
                <w:lang w:val="de-DE"/>
              </w:rPr>
            </w:pPr>
            <w:r w:rsidRPr="008E4814">
              <w:rPr>
                <w:lang w:val="de-DE"/>
              </w:rPr>
              <w:t>Angaben der betreffenden Parteien*</w:t>
            </w:r>
          </w:p>
          <w:p w14:paraId="49CD0543" w14:textId="77777777" w:rsidR="008E4814" w:rsidRPr="008E4814" w:rsidRDefault="008E4814" w:rsidP="004B358C">
            <w:pPr>
              <w:rPr>
                <w:lang w:val="de-DE"/>
              </w:rPr>
            </w:pPr>
          </w:p>
          <w:p w14:paraId="594FB600" w14:textId="77777777" w:rsidR="008E4814" w:rsidRPr="008E4814" w:rsidRDefault="008E4814" w:rsidP="004B358C">
            <w:pPr>
              <w:rPr>
                <w:lang w:val="de-DE"/>
              </w:rPr>
            </w:pPr>
            <w:r w:rsidRPr="008E4814">
              <w:rPr>
                <w:lang w:val="de-DE"/>
              </w:rPr>
              <w:t>ERSTE PARTEI</w:t>
            </w:r>
          </w:p>
          <w:tbl>
            <w:tblPr>
              <w:tblStyle w:val="Grilledutableau"/>
              <w:tblpPr w:leftFromText="141" w:rightFromText="141" w:vertAnchor="text" w:horzAnchor="margin" w:tblpY="58"/>
              <w:tblOverlap w:val="never"/>
              <w:tblW w:w="0" w:type="auto"/>
              <w:tblLook w:val="04A0" w:firstRow="1" w:lastRow="0" w:firstColumn="1" w:lastColumn="0" w:noHBand="0" w:noVBand="1"/>
            </w:tblPr>
            <w:tblGrid>
              <w:gridCol w:w="4359"/>
              <w:gridCol w:w="4340"/>
            </w:tblGrid>
            <w:tr w:rsidR="008E4814" w:rsidRPr="008E4814" w14:paraId="7B7927BA" w14:textId="77777777" w:rsidTr="00121A75">
              <w:tc>
                <w:tcPr>
                  <w:tcW w:w="4359" w:type="dxa"/>
                </w:tcPr>
                <w:p w14:paraId="620615F5" w14:textId="77777777" w:rsidR="008E4814" w:rsidRPr="008E4814" w:rsidRDefault="008E4814" w:rsidP="00121A75">
                  <w:pPr>
                    <w:rPr>
                      <w:lang w:val="de-DE"/>
                    </w:rPr>
                  </w:pPr>
                  <w:r w:rsidRPr="008E4814">
                    <w:rPr>
                      <w:lang w:val="de-DE"/>
                    </w:rPr>
                    <w:t>Name*</w:t>
                  </w:r>
                </w:p>
              </w:tc>
              <w:tc>
                <w:tcPr>
                  <w:tcW w:w="4340" w:type="dxa"/>
                </w:tcPr>
                <w:p w14:paraId="1E8550CA" w14:textId="77777777" w:rsidR="008E4814" w:rsidRPr="008E4814" w:rsidRDefault="008E4814" w:rsidP="00121A75">
                  <w:pPr>
                    <w:rPr>
                      <w:lang w:val="de-DE"/>
                    </w:rPr>
                  </w:pPr>
                </w:p>
              </w:tc>
            </w:tr>
            <w:tr w:rsidR="008E4814" w:rsidRPr="008E4814" w14:paraId="3AA11B41" w14:textId="77777777" w:rsidTr="00121A75">
              <w:tc>
                <w:tcPr>
                  <w:tcW w:w="4359" w:type="dxa"/>
                </w:tcPr>
                <w:p w14:paraId="71F5FC4F" w14:textId="77777777" w:rsidR="008E4814" w:rsidRPr="008E4814" w:rsidRDefault="008E4814" w:rsidP="00121A75">
                  <w:pPr>
                    <w:rPr>
                      <w:lang w:val="de-DE"/>
                    </w:rPr>
                  </w:pPr>
                  <w:r w:rsidRPr="008E4814">
                    <w:rPr>
                      <w:lang w:val="de-DE"/>
                    </w:rPr>
                    <w:t>Vorname*</w:t>
                  </w:r>
                </w:p>
              </w:tc>
              <w:tc>
                <w:tcPr>
                  <w:tcW w:w="4340" w:type="dxa"/>
                </w:tcPr>
                <w:p w14:paraId="04DD58B7" w14:textId="77777777" w:rsidR="008E4814" w:rsidRPr="008E4814" w:rsidRDefault="008E4814" w:rsidP="00121A75">
                  <w:pPr>
                    <w:rPr>
                      <w:lang w:val="de-DE"/>
                    </w:rPr>
                  </w:pPr>
                </w:p>
              </w:tc>
            </w:tr>
            <w:tr w:rsidR="008E4814" w:rsidRPr="008E4814" w14:paraId="2216E44F" w14:textId="77777777" w:rsidTr="00121A75">
              <w:tc>
                <w:tcPr>
                  <w:tcW w:w="4359" w:type="dxa"/>
                </w:tcPr>
                <w:p w14:paraId="519F5DFC" w14:textId="77777777" w:rsidR="008E4814" w:rsidRPr="008E4814" w:rsidRDefault="008E4814" w:rsidP="00121A75">
                  <w:pPr>
                    <w:rPr>
                      <w:lang w:val="de-DE"/>
                    </w:rPr>
                  </w:pPr>
                  <w:r w:rsidRPr="008E4814">
                    <w:rPr>
                      <w:lang w:val="de-DE"/>
                    </w:rPr>
                    <w:t>Erkennungsnummer*</w:t>
                  </w:r>
                </w:p>
              </w:tc>
              <w:tc>
                <w:tcPr>
                  <w:tcW w:w="4340" w:type="dxa"/>
                </w:tcPr>
                <w:p w14:paraId="69E5706D" w14:textId="77777777" w:rsidR="008E4814" w:rsidRPr="008E4814" w:rsidRDefault="008E4814" w:rsidP="00121A75">
                  <w:pPr>
                    <w:rPr>
                      <w:lang w:val="de-DE"/>
                    </w:rPr>
                  </w:pPr>
                </w:p>
              </w:tc>
            </w:tr>
            <w:tr w:rsidR="008E4814" w:rsidRPr="008E4814" w14:paraId="1EDF75F8" w14:textId="77777777" w:rsidTr="00121A75">
              <w:tc>
                <w:tcPr>
                  <w:tcW w:w="4359" w:type="dxa"/>
                </w:tcPr>
                <w:p w14:paraId="634174F4" w14:textId="77777777" w:rsidR="008E4814" w:rsidRPr="008E4814" w:rsidRDefault="008E4814" w:rsidP="00121A75">
                  <w:pPr>
                    <w:rPr>
                      <w:lang w:val="de-DE"/>
                    </w:rPr>
                  </w:pPr>
                  <w:r w:rsidRPr="008E4814">
                    <w:rPr>
                      <w:lang w:val="de-DE"/>
                    </w:rPr>
                    <w:t>Geburtsdatum*</w:t>
                  </w:r>
                </w:p>
              </w:tc>
              <w:tc>
                <w:tcPr>
                  <w:tcW w:w="4340" w:type="dxa"/>
                </w:tcPr>
                <w:p w14:paraId="61308EB4" w14:textId="77777777" w:rsidR="008E4814" w:rsidRPr="008E4814" w:rsidRDefault="008E4814" w:rsidP="00121A75">
                  <w:pPr>
                    <w:rPr>
                      <w:lang w:val="de-DE"/>
                    </w:rPr>
                  </w:pPr>
                </w:p>
              </w:tc>
            </w:tr>
            <w:tr w:rsidR="008E4814" w:rsidRPr="008E4814" w14:paraId="2B0EA44D" w14:textId="77777777" w:rsidTr="00121A75">
              <w:tc>
                <w:tcPr>
                  <w:tcW w:w="4359" w:type="dxa"/>
                </w:tcPr>
                <w:p w14:paraId="7DBD781E" w14:textId="77777777" w:rsidR="008E4814" w:rsidRPr="008E4814" w:rsidRDefault="008E4814" w:rsidP="00121A75">
                  <w:pPr>
                    <w:rPr>
                      <w:lang w:val="de-DE"/>
                    </w:rPr>
                  </w:pPr>
                  <w:r w:rsidRPr="008E4814">
                    <w:rPr>
                      <w:lang w:val="de-DE"/>
                    </w:rPr>
                    <w:t>Geburtsort*</w:t>
                  </w:r>
                </w:p>
              </w:tc>
              <w:tc>
                <w:tcPr>
                  <w:tcW w:w="4340" w:type="dxa"/>
                </w:tcPr>
                <w:p w14:paraId="68B60C9C" w14:textId="77777777" w:rsidR="008E4814" w:rsidRPr="008E4814" w:rsidRDefault="008E4814" w:rsidP="00121A75">
                  <w:pPr>
                    <w:rPr>
                      <w:lang w:val="de-DE"/>
                    </w:rPr>
                  </w:pPr>
                </w:p>
              </w:tc>
            </w:tr>
            <w:tr w:rsidR="008E4814" w:rsidRPr="008E4814" w14:paraId="23DF298B" w14:textId="77777777" w:rsidTr="00121A75">
              <w:tc>
                <w:tcPr>
                  <w:tcW w:w="4359" w:type="dxa"/>
                </w:tcPr>
                <w:p w14:paraId="6BC1D977" w14:textId="77777777" w:rsidR="008E4814" w:rsidRPr="008E4814" w:rsidRDefault="008E4814" w:rsidP="00121A75">
                  <w:pPr>
                    <w:rPr>
                      <w:lang w:val="de-DE"/>
                    </w:rPr>
                  </w:pPr>
                  <w:r w:rsidRPr="008E4814">
                    <w:rPr>
                      <w:lang w:val="de-DE"/>
                    </w:rPr>
                    <w:t>Adresse*</w:t>
                  </w:r>
                </w:p>
              </w:tc>
              <w:tc>
                <w:tcPr>
                  <w:tcW w:w="4340" w:type="dxa"/>
                </w:tcPr>
                <w:p w14:paraId="06C08C9D" w14:textId="77777777" w:rsidR="008E4814" w:rsidRPr="008E4814" w:rsidRDefault="008E4814" w:rsidP="00121A75">
                  <w:pPr>
                    <w:rPr>
                      <w:lang w:val="de-DE"/>
                    </w:rPr>
                  </w:pPr>
                </w:p>
              </w:tc>
            </w:tr>
          </w:tbl>
          <w:p w14:paraId="4349906A" w14:textId="77777777" w:rsidR="008E4814" w:rsidRPr="008E4814" w:rsidRDefault="008E4814" w:rsidP="00C30849">
            <w:pPr>
              <w:rPr>
                <w:lang w:val="de-DE"/>
              </w:rPr>
            </w:pPr>
          </w:p>
        </w:tc>
      </w:tr>
      <w:bookmarkEnd w:id="1"/>
    </w:tbl>
    <w:p w14:paraId="4ACF97A9" w14:textId="77777777" w:rsidR="008E4814" w:rsidRPr="008E4814" w:rsidRDefault="008E4814">
      <w:pPr>
        <w:rPr>
          <w:lang w:val="de-DE"/>
        </w:rPr>
      </w:pPr>
      <w:r w:rsidRPr="008E4814">
        <w:rPr>
          <w:lang w:val="de-DE"/>
        </w:rPr>
        <w:br w:type="page"/>
      </w:r>
    </w:p>
    <w:tbl>
      <w:tblPr>
        <w:tblStyle w:val="Grilledutableau"/>
        <w:tblW w:w="0" w:type="auto"/>
        <w:tblLook w:val="04A0" w:firstRow="1" w:lastRow="0" w:firstColumn="1" w:lastColumn="0" w:noHBand="0" w:noVBand="1"/>
      </w:tblPr>
      <w:tblGrid>
        <w:gridCol w:w="9062"/>
      </w:tblGrid>
      <w:tr w:rsidR="008E4814" w:rsidRPr="008E4814" w14:paraId="4310ED3C" w14:textId="77777777" w:rsidTr="006E0B01">
        <w:trPr>
          <w:trHeight w:val="570"/>
        </w:trPr>
        <w:tc>
          <w:tcPr>
            <w:tcW w:w="9062" w:type="dxa"/>
            <w:tcBorders>
              <w:top w:val="single" w:sz="4" w:space="0" w:color="auto"/>
              <w:bottom w:val="single" w:sz="4" w:space="0" w:color="auto"/>
            </w:tcBorders>
          </w:tcPr>
          <w:p w14:paraId="18FA1486" w14:textId="77777777" w:rsidR="008E4814" w:rsidRPr="008E4814" w:rsidRDefault="008E4814" w:rsidP="004B358C">
            <w:pPr>
              <w:rPr>
                <w:lang w:val="de-DE"/>
              </w:rPr>
            </w:pPr>
            <w:r w:rsidRPr="008E4814">
              <w:rPr>
                <w:lang w:val="de-DE"/>
              </w:rPr>
              <w:lastRenderedPageBreak/>
              <w:t>ZWEITE PARTEI</w:t>
            </w:r>
          </w:p>
          <w:p w14:paraId="4CF22242" w14:textId="77777777" w:rsidR="008E4814" w:rsidRPr="008E4814" w:rsidRDefault="008E4814" w:rsidP="004B358C">
            <w:pPr>
              <w:rPr>
                <w:lang w:val="de-DE"/>
              </w:rPr>
            </w:pPr>
          </w:p>
          <w:tbl>
            <w:tblPr>
              <w:tblStyle w:val="Grilledutableau"/>
              <w:tblpPr w:leftFromText="141" w:rightFromText="141" w:vertAnchor="text" w:horzAnchor="margin" w:tblpY="-149"/>
              <w:tblOverlap w:val="never"/>
              <w:tblW w:w="0" w:type="auto"/>
              <w:tblLook w:val="04A0" w:firstRow="1" w:lastRow="0" w:firstColumn="1" w:lastColumn="0" w:noHBand="0" w:noVBand="1"/>
            </w:tblPr>
            <w:tblGrid>
              <w:gridCol w:w="4359"/>
              <w:gridCol w:w="4340"/>
            </w:tblGrid>
            <w:tr w:rsidR="008E4814" w:rsidRPr="00465202" w14:paraId="224F2433" w14:textId="77777777" w:rsidTr="00884A67">
              <w:tc>
                <w:tcPr>
                  <w:tcW w:w="4359" w:type="dxa"/>
                </w:tcPr>
                <w:p w14:paraId="0019260E" w14:textId="77777777" w:rsidR="008E4814" w:rsidRPr="008E4814" w:rsidRDefault="008E4814" w:rsidP="004B358C">
                  <w:pPr>
                    <w:rPr>
                      <w:lang w:val="de-DE"/>
                    </w:rPr>
                  </w:pPr>
                  <w:r w:rsidRPr="008E4814">
                    <w:rPr>
                      <w:lang w:val="de-DE"/>
                    </w:rPr>
                    <w:t>Name*</w:t>
                  </w:r>
                </w:p>
              </w:tc>
              <w:tc>
                <w:tcPr>
                  <w:tcW w:w="4340" w:type="dxa"/>
                </w:tcPr>
                <w:p w14:paraId="5FD5A606" w14:textId="77777777" w:rsidR="008E4814" w:rsidRPr="008E4814" w:rsidRDefault="008E4814" w:rsidP="004B358C">
                  <w:pPr>
                    <w:rPr>
                      <w:lang w:val="de-DE"/>
                    </w:rPr>
                  </w:pPr>
                </w:p>
              </w:tc>
            </w:tr>
            <w:tr w:rsidR="008E4814" w:rsidRPr="00465202" w14:paraId="45176DD1" w14:textId="77777777" w:rsidTr="00884A67">
              <w:tc>
                <w:tcPr>
                  <w:tcW w:w="4359" w:type="dxa"/>
                </w:tcPr>
                <w:p w14:paraId="512C8ED8" w14:textId="77777777" w:rsidR="008E4814" w:rsidRPr="008E4814" w:rsidRDefault="008E4814" w:rsidP="004B358C">
                  <w:pPr>
                    <w:rPr>
                      <w:lang w:val="de-DE"/>
                    </w:rPr>
                  </w:pPr>
                  <w:r w:rsidRPr="008E4814">
                    <w:rPr>
                      <w:lang w:val="de-DE"/>
                    </w:rPr>
                    <w:t>Vorname*</w:t>
                  </w:r>
                </w:p>
              </w:tc>
              <w:tc>
                <w:tcPr>
                  <w:tcW w:w="4340" w:type="dxa"/>
                </w:tcPr>
                <w:p w14:paraId="3570D7E6" w14:textId="77777777" w:rsidR="008E4814" w:rsidRPr="008E4814" w:rsidRDefault="008E4814" w:rsidP="004B358C">
                  <w:pPr>
                    <w:rPr>
                      <w:lang w:val="de-DE"/>
                    </w:rPr>
                  </w:pPr>
                </w:p>
              </w:tc>
            </w:tr>
            <w:tr w:rsidR="008E4814" w:rsidRPr="00465202" w14:paraId="4E3A356D" w14:textId="77777777" w:rsidTr="00884A67">
              <w:tc>
                <w:tcPr>
                  <w:tcW w:w="4359" w:type="dxa"/>
                </w:tcPr>
                <w:p w14:paraId="2EDCCDE8" w14:textId="77777777" w:rsidR="008E4814" w:rsidRPr="008E4814" w:rsidRDefault="008E4814" w:rsidP="004B358C">
                  <w:pPr>
                    <w:rPr>
                      <w:lang w:val="de-DE"/>
                    </w:rPr>
                  </w:pPr>
                  <w:r w:rsidRPr="008E4814">
                    <w:rPr>
                      <w:lang w:val="de-DE"/>
                    </w:rPr>
                    <w:t>Erkennungsnummer*</w:t>
                  </w:r>
                </w:p>
              </w:tc>
              <w:tc>
                <w:tcPr>
                  <w:tcW w:w="4340" w:type="dxa"/>
                </w:tcPr>
                <w:p w14:paraId="67D41518" w14:textId="77777777" w:rsidR="008E4814" w:rsidRPr="008E4814" w:rsidRDefault="008E4814" w:rsidP="004B358C">
                  <w:pPr>
                    <w:rPr>
                      <w:lang w:val="de-DE"/>
                    </w:rPr>
                  </w:pPr>
                </w:p>
              </w:tc>
            </w:tr>
            <w:tr w:rsidR="008E4814" w:rsidRPr="00465202" w14:paraId="6231F10B" w14:textId="77777777" w:rsidTr="00884A67">
              <w:tc>
                <w:tcPr>
                  <w:tcW w:w="4359" w:type="dxa"/>
                </w:tcPr>
                <w:p w14:paraId="2A206C2B" w14:textId="77777777" w:rsidR="008E4814" w:rsidRPr="008E4814" w:rsidRDefault="008E4814" w:rsidP="004B358C">
                  <w:pPr>
                    <w:rPr>
                      <w:lang w:val="de-DE"/>
                    </w:rPr>
                  </w:pPr>
                  <w:r w:rsidRPr="008E4814">
                    <w:rPr>
                      <w:lang w:val="de-DE"/>
                    </w:rPr>
                    <w:t>Geburtsdatum*</w:t>
                  </w:r>
                </w:p>
              </w:tc>
              <w:tc>
                <w:tcPr>
                  <w:tcW w:w="4340" w:type="dxa"/>
                </w:tcPr>
                <w:p w14:paraId="38E271BB" w14:textId="77777777" w:rsidR="008E4814" w:rsidRPr="008E4814" w:rsidRDefault="008E4814" w:rsidP="004B358C">
                  <w:pPr>
                    <w:rPr>
                      <w:lang w:val="de-DE"/>
                    </w:rPr>
                  </w:pPr>
                </w:p>
              </w:tc>
            </w:tr>
            <w:tr w:rsidR="008E4814" w:rsidRPr="00465202" w14:paraId="6D516706" w14:textId="77777777" w:rsidTr="00884A67">
              <w:tc>
                <w:tcPr>
                  <w:tcW w:w="4359" w:type="dxa"/>
                </w:tcPr>
                <w:p w14:paraId="30F9123B" w14:textId="77777777" w:rsidR="008E4814" w:rsidRPr="008E4814" w:rsidRDefault="008E4814" w:rsidP="004B358C">
                  <w:pPr>
                    <w:rPr>
                      <w:lang w:val="de-DE"/>
                    </w:rPr>
                  </w:pPr>
                  <w:r w:rsidRPr="008E4814">
                    <w:rPr>
                      <w:lang w:val="de-DE"/>
                    </w:rPr>
                    <w:t>Geburtsort*</w:t>
                  </w:r>
                </w:p>
              </w:tc>
              <w:tc>
                <w:tcPr>
                  <w:tcW w:w="4340" w:type="dxa"/>
                </w:tcPr>
                <w:p w14:paraId="5E3D361A" w14:textId="77777777" w:rsidR="008E4814" w:rsidRPr="008E4814" w:rsidRDefault="008E4814" w:rsidP="004B358C">
                  <w:pPr>
                    <w:rPr>
                      <w:lang w:val="de-DE"/>
                    </w:rPr>
                  </w:pPr>
                </w:p>
              </w:tc>
            </w:tr>
            <w:tr w:rsidR="008E4814" w:rsidRPr="00465202" w14:paraId="0590D064" w14:textId="77777777" w:rsidTr="00884A67">
              <w:tc>
                <w:tcPr>
                  <w:tcW w:w="4359" w:type="dxa"/>
                </w:tcPr>
                <w:p w14:paraId="66EA3A61" w14:textId="77777777" w:rsidR="008E4814" w:rsidRPr="008E4814" w:rsidRDefault="008E4814" w:rsidP="004B358C">
                  <w:pPr>
                    <w:rPr>
                      <w:lang w:val="de-DE"/>
                    </w:rPr>
                  </w:pPr>
                  <w:r w:rsidRPr="008E4814">
                    <w:rPr>
                      <w:lang w:val="de-DE"/>
                    </w:rPr>
                    <w:t>Adresse*</w:t>
                  </w:r>
                </w:p>
              </w:tc>
              <w:tc>
                <w:tcPr>
                  <w:tcW w:w="4340" w:type="dxa"/>
                </w:tcPr>
                <w:p w14:paraId="42CE75FA" w14:textId="77777777" w:rsidR="008E4814" w:rsidRPr="008E4814" w:rsidRDefault="008E4814" w:rsidP="004B358C">
                  <w:pPr>
                    <w:rPr>
                      <w:lang w:val="de-DE"/>
                    </w:rPr>
                  </w:pPr>
                </w:p>
              </w:tc>
            </w:tr>
          </w:tbl>
          <w:p w14:paraId="1F973444" w14:textId="77777777" w:rsidR="008E4814" w:rsidRPr="008E4814" w:rsidRDefault="008E4814" w:rsidP="004B358C">
            <w:pPr>
              <w:rPr>
                <w:lang w:val="de-DE"/>
              </w:rPr>
            </w:pPr>
            <w:r w:rsidRPr="008E4814">
              <w:rPr>
                <w:lang w:val="de-DE"/>
              </w:rPr>
              <w:t>Sprache der Bescheinigung</w:t>
            </w:r>
          </w:p>
          <w:p w14:paraId="06BCE76E" w14:textId="77777777" w:rsidR="008E4814" w:rsidRPr="008E4814" w:rsidRDefault="008E4814" w:rsidP="004B358C">
            <w:pPr>
              <w:rPr>
                <w:lang w:val="de-DE"/>
              </w:rPr>
            </w:pPr>
          </w:p>
          <w:p w14:paraId="18070875" w14:textId="77777777" w:rsidR="008E4814" w:rsidRPr="008E4814" w:rsidRDefault="008E4814" w:rsidP="004B358C">
            <w:pPr>
              <w:rPr>
                <w:lang w:val="de-DE"/>
              </w:rPr>
            </w:pPr>
            <w:r w:rsidRPr="008E4814">
              <w:rPr>
                <w:lang w:val="de-DE"/>
              </w:rPr>
              <w:t>Sprache der Bescheinigung (nur eine Option möglich)*</w:t>
            </w:r>
          </w:p>
          <w:tbl>
            <w:tblPr>
              <w:tblStyle w:val="Grilledutableau"/>
              <w:tblW w:w="0" w:type="auto"/>
              <w:tblInd w:w="2114" w:type="dxa"/>
              <w:tblLook w:val="04A0" w:firstRow="1" w:lastRow="0" w:firstColumn="1" w:lastColumn="0" w:noHBand="0" w:noVBand="1"/>
            </w:tblPr>
            <w:tblGrid>
              <w:gridCol w:w="3967"/>
              <w:gridCol w:w="284"/>
            </w:tblGrid>
            <w:tr w:rsidR="008E4814" w:rsidRPr="008E4814" w14:paraId="4DBD0F20" w14:textId="77777777" w:rsidTr="00884A67">
              <w:tc>
                <w:tcPr>
                  <w:tcW w:w="3967" w:type="dxa"/>
                  <w:tcBorders>
                    <w:top w:val="single" w:sz="4" w:space="0" w:color="auto"/>
                  </w:tcBorders>
                </w:tcPr>
                <w:p w14:paraId="60DC2B65" w14:textId="77777777" w:rsidR="008E4814" w:rsidRPr="008E4814" w:rsidRDefault="008E4814" w:rsidP="004B358C">
                  <w:pPr>
                    <w:rPr>
                      <w:lang w:val="de-DE"/>
                    </w:rPr>
                  </w:pPr>
                  <w:r w:rsidRPr="008E4814">
                    <w:rPr>
                      <w:lang w:val="de-DE"/>
                    </w:rPr>
                    <w:t>Niederländisch</w:t>
                  </w:r>
                </w:p>
              </w:tc>
              <w:tc>
                <w:tcPr>
                  <w:tcW w:w="284" w:type="dxa"/>
                  <w:tcBorders>
                    <w:top w:val="single" w:sz="4" w:space="0" w:color="auto"/>
                  </w:tcBorders>
                </w:tcPr>
                <w:p w14:paraId="7979B90D" w14:textId="77777777" w:rsidR="008E4814" w:rsidRPr="008E4814" w:rsidRDefault="008E4814" w:rsidP="004B358C">
                  <w:pPr>
                    <w:rPr>
                      <w:lang w:val="de-DE"/>
                    </w:rPr>
                  </w:pPr>
                </w:p>
              </w:tc>
            </w:tr>
            <w:tr w:rsidR="008E4814" w:rsidRPr="008E4814" w14:paraId="62BB781D" w14:textId="77777777" w:rsidTr="00884A67">
              <w:tc>
                <w:tcPr>
                  <w:tcW w:w="3967" w:type="dxa"/>
                </w:tcPr>
                <w:p w14:paraId="68FA0B93" w14:textId="77777777" w:rsidR="008E4814" w:rsidRPr="008E4814" w:rsidRDefault="008E4814" w:rsidP="004B358C">
                  <w:pPr>
                    <w:rPr>
                      <w:lang w:val="de-DE"/>
                    </w:rPr>
                  </w:pPr>
                  <w:r w:rsidRPr="008E4814">
                    <w:rPr>
                      <w:lang w:val="de-DE"/>
                    </w:rPr>
                    <w:t>Französisch</w:t>
                  </w:r>
                </w:p>
              </w:tc>
              <w:tc>
                <w:tcPr>
                  <w:tcW w:w="284" w:type="dxa"/>
                </w:tcPr>
                <w:p w14:paraId="5B9AF525" w14:textId="77777777" w:rsidR="008E4814" w:rsidRPr="008E4814" w:rsidRDefault="008E4814" w:rsidP="004B358C">
                  <w:pPr>
                    <w:rPr>
                      <w:lang w:val="de-DE"/>
                    </w:rPr>
                  </w:pPr>
                </w:p>
              </w:tc>
            </w:tr>
            <w:tr w:rsidR="008E4814" w:rsidRPr="008E4814" w14:paraId="6A090B43" w14:textId="77777777" w:rsidTr="00884A67">
              <w:tc>
                <w:tcPr>
                  <w:tcW w:w="3967" w:type="dxa"/>
                </w:tcPr>
                <w:p w14:paraId="4CFBCB0C" w14:textId="77777777" w:rsidR="008E4814" w:rsidRPr="008E4814" w:rsidRDefault="008E4814" w:rsidP="004B358C">
                  <w:pPr>
                    <w:rPr>
                      <w:lang w:val="de-DE"/>
                    </w:rPr>
                  </w:pPr>
                  <w:r w:rsidRPr="008E4814">
                    <w:rPr>
                      <w:lang w:val="de-DE"/>
                    </w:rPr>
                    <w:t>Deutsch</w:t>
                  </w:r>
                </w:p>
              </w:tc>
              <w:tc>
                <w:tcPr>
                  <w:tcW w:w="284" w:type="dxa"/>
                </w:tcPr>
                <w:p w14:paraId="72A97561" w14:textId="77777777" w:rsidR="008E4814" w:rsidRPr="008E4814" w:rsidRDefault="008E4814" w:rsidP="004B358C">
                  <w:pPr>
                    <w:rPr>
                      <w:lang w:val="de-DE"/>
                    </w:rPr>
                  </w:pPr>
                </w:p>
              </w:tc>
            </w:tr>
            <w:tr w:rsidR="008E4814" w:rsidRPr="008E4814" w14:paraId="7FFE7922" w14:textId="77777777" w:rsidTr="006E0B01">
              <w:tc>
                <w:tcPr>
                  <w:tcW w:w="4251" w:type="dxa"/>
                  <w:gridSpan w:val="2"/>
                  <w:tcBorders>
                    <w:left w:val="nil"/>
                    <w:right w:val="nil"/>
                  </w:tcBorders>
                </w:tcPr>
                <w:p w14:paraId="78020172" w14:textId="77777777" w:rsidR="008E4814" w:rsidRPr="008E4814" w:rsidRDefault="008E4814" w:rsidP="004B358C">
                  <w:pPr>
                    <w:rPr>
                      <w:lang w:val="de-DE"/>
                    </w:rPr>
                  </w:pPr>
                </w:p>
              </w:tc>
            </w:tr>
          </w:tbl>
          <w:p w14:paraId="6079FDF8" w14:textId="77777777" w:rsidR="008E4814" w:rsidRPr="008E4814" w:rsidRDefault="008E4814" w:rsidP="00C30849">
            <w:pPr>
              <w:rPr>
                <w:lang w:val="de-DE"/>
              </w:rPr>
            </w:pPr>
          </w:p>
        </w:tc>
      </w:tr>
    </w:tbl>
    <w:p w14:paraId="494A4433" w14:textId="77777777" w:rsidR="008E4814" w:rsidRPr="008E4814" w:rsidRDefault="008E4814" w:rsidP="008E4814">
      <w:pPr>
        <w:jc w:val="center"/>
        <w:rPr>
          <w:lang w:val="de-DE"/>
        </w:rPr>
      </w:pPr>
    </w:p>
    <w:p w14:paraId="17AA32FD" w14:textId="77777777" w:rsidR="008E4814" w:rsidRPr="008E4814" w:rsidRDefault="008E4814">
      <w:pPr>
        <w:rPr>
          <w:lang w:val="de-DE"/>
        </w:rPr>
      </w:pPr>
      <w:r w:rsidRPr="008E4814">
        <w:rPr>
          <w:lang w:val="de-DE"/>
        </w:rPr>
        <w:br w:type="page"/>
      </w:r>
    </w:p>
    <w:p w14:paraId="6968606B" w14:textId="77777777" w:rsidR="008E4814" w:rsidRPr="008E4814" w:rsidRDefault="008E4814" w:rsidP="009E3CCC">
      <w:pPr>
        <w:jc w:val="center"/>
        <w:rPr>
          <w:b/>
          <w:bCs/>
          <w:u w:val="single"/>
          <w:lang w:val="de-DE"/>
        </w:rPr>
      </w:pPr>
      <w:r w:rsidRPr="008E4814">
        <w:rPr>
          <w:b/>
          <w:u w:val="single"/>
          <w:lang w:val="de-DE"/>
        </w:rPr>
        <w:lastRenderedPageBreak/>
        <w:t>ANLAGE 2</w:t>
      </w:r>
    </w:p>
    <w:p w14:paraId="6447C6E7" w14:textId="77777777" w:rsidR="008E4814" w:rsidRPr="008E4814" w:rsidRDefault="008E4814" w:rsidP="009E3CCC">
      <w:pPr>
        <w:jc w:val="center"/>
        <w:rPr>
          <w:b/>
          <w:bCs/>
          <w:u w:val="single"/>
          <w:lang w:val="de-DE"/>
        </w:rPr>
      </w:pPr>
    </w:p>
    <w:p w14:paraId="30A68A8C" w14:textId="77777777" w:rsidR="008E4814" w:rsidRPr="008E4814" w:rsidRDefault="008E4814" w:rsidP="006B07DE">
      <w:pPr>
        <w:jc w:val="both"/>
        <w:rPr>
          <w:b/>
          <w:bCs/>
          <w:lang w:val="de-DE"/>
        </w:rPr>
      </w:pPr>
      <w:r w:rsidRPr="008E4814">
        <w:rPr>
          <w:b/>
          <w:lang w:val="de-DE"/>
        </w:rPr>
        <w:t>Antrag auf Eintragung von Entscheidungen in Bezug auf ein Europäisches Nachlasszeugnis, eines Beschlusses zur Bestellung eines Kurators oder eines Beschlusses zur Bestellung eines Verwalters ins Zentralregister der Erbschaften</w:t>
      </w:r>
    </w:p>
    <w:p w14:paraId="001DF5A7" w14:textId="77777777" w:rsidR="008E4814" w:rsidRPr="008E4814" w:rsidRDefault="008E4814" w:rsidP="00672003">
      <w:pPr>
        <w:rPr>
          <w:lang w:val="de-DE"/>
        </w:rPr>
      </w:pPr>
    </w:p>
    <w:p w14:paraId="1865C483" w14:textId="77777777" w:rsidR="008E4814" w:rsidRPr="008E4814" w:rsidRDefault="008E4814" w:rsidP="00672003">
      <w:pPr>
        <w:rPr>
          <w:lang w:val="de-DE"/>
        </w:rPr>
      </w:pPr>
    </w:p>
    <w:p w14:paraId="13309BF4" w14:textId="77777777" w:rsidR="008E4814" w:rsidRPr="008E4814" w:rsidRDefault="008E4814" w:rsidP="00672003">
      <w:pPr>
        <w:rPr>
          <w:lang w:val="de-DE"/>
        </w:rPr>
      </w:pPr>
      <w:r w:rsidRPr="008E4814">
        <w:rPr>
          <w:lang w:val="de-DE"/>
        </w:rPr>
        <w:t>*: Pflichtfelder, die anzukreuzen oder auszufüllen sind</w:t>
      </w:r>
    </w:p>
    <w:p w14:paraId="4ADB90A0" w14:textId="77777777" w:rsidR="008E4814" w:rsidRPr="008E4814" w:rsidRDefault="008E4814" w:rsidP="00672003">
      <w:pPr>
        <w:rPr>
          <w:lang w:val="de-DE"/>
        </w:rPr>
      </w:pPr>
      <w:r w:rsidRPr="008E4814">
        <w:rPr>
          <w:lang w:val="de-DE"/>
        </w:rPr>
        <w:t>**: Eines der beiden Felder ist auszufüllen.</w:t>
      </w:r>
    </w:p>
    <w:p w14:paraId="644823DE" w14:textId="77777777" w:rsidR="008E4814" w:rsidRPr="008E4814" w:rsidRDefault="008E4814" w:rsidP="00AF4AAB">
      <w:pPr>
        <w:jc w:val="both"/>
        <w:rPr>
          <w:lang w:val="de-DE"/>
        </w:rPr>
      </w:pPr>
    </w:p>
    <w:tbl>
      <w:tblPr>
        <w:tblStyle w:val="Grilledutableau"/>
        <w:tblW w:w="0" w:type="auto"/>
        <w:tblLook w:val="04A0" w:firstRow="1" w:lastRow="0" w:firstColumn="1" w:lastColumn="0" w:noHBand="0" w:noVBand="1"/>
      </w:tblPr>
      <w:tblGrid>
        <w:gridCol w:w="9062"/>
      </w:tblGrid>
      <w:tr w:rsidR="008E4814" w:rsidRPr="00465202" w14:paraId="7E9906E1" w14:textId="77777777" w:rsidTr="003162D2">
        <w:tc>
          <w:tcPr>
            <w:tcW w:w="9062" w:type="dxa"/>
          </w:tcPr>
          <w:p w14:paraId="3E94F495" w14:textId="77777777" w:rsidR="008E4814" w:rsidRPr="008E4814" w:rsidRDefault="008E4814" w:rsidP="003162D2">
            <w:pPr>
              <w:rPr>
                <w:lang w:val="de-DE"/>
              </w:rPr>
            </w:pPr>
            <w:r w:rsidRPr="008E4814">
              <w:rPr>
                <w:lang w:val="de-DE"/>
              </w:rPr>
              <w:t>Angaben des Antragstellers*</w:t>
            </w:r>
          </w:p>
          <w:p w14:paraId="7377D869" w14:textId="77777777" w:rsidR="008E4814" w:rsidRPr="008E4814" w:rsidRDefault="008E4814" w:rsidP="003162D2">
            <w:pPr>
              <w:rPr>
                <w:lang w:val="de-DE"/>
              </w:rPr>
            </w:pPr>
          </w:p>
          <w:p w14:paraId="57B61DA4" w14:textId="77777777" w:rsidR="008E4814" w:rsidRPr="008E4814" w:rsidRDefault="008E4814" w:rsidP="003162D2">
            <w:pPr>
              <w:rPr>
                <w:lang w:val="de-DE"/>
              </w:rPr>
            </w:pPr>
            <w:r w:rsidRPr="008E4814">
              <w:rPr>
                <w:lang w:val="de-DE"/>
              </w:rPr>
              <w:t>Datum des Antrags*</w:t>
            </w:r>
          </w:p>
          <w:p w14:paraId="009C1332" w14:textId="77777777" w:rsidR="008E4814" w:rsidRPr="008E4814" w:rsidRDefault="008E4814" w:rsidP="003162D2">
            <w:pPr>
              <w:rPr>
                <w:lang w:val="de-DE"/>
              </w:rPr>
            </w:pPr>
          </w:p>
        </w:tc>
      </w:tr>
    </w:tbl>
    <w:p w14:paraId="4FA9DBE7" w14:textId="77777777" w:rsidR="008E4814" w:rsidRPr="008E4814" w:rsidRDefault="008E4814" w:rsidP="009E3CCC">
      <w:pPr>
        <w:rPr>
          <w:lang w:val="de-DE"/>
        </w:rPr>
      </w:pPr>
    </w:p>
    <w:tbl>
      <w:tblPr>
        <w:tblStyle w:val="Grilledutableau"/>
        <w:tblW w:w="0" w:type="auto"/>
        <w:tblLook w:val="04A0" w:firstRow="1" w:lastRow="0" w:firstColumn="1" w:lastColumn="0" w:noHBand="0" w:noVBand="1"/>
      </w:tblPr>
      <w:tblGrid>
        <w:gridCol w:w="2265"/>
        <w:gridCol w:w="3967"/>
        <w:gridCol w:w="284"/>
        <w:gridCol w:w="2546"/>
      </w:tblGrid>
      <w:tr w:rsidR="008E4814" w:rsidRPr="00465202" w14:paraId="5B30D36F" w14:textId="77777777" w:rsidTr="003162D2">
        <w:tc>
          <w:tcPr>
            <w:tcW w:w="9062" w:type="dxa"/>
            <w:gridSpan w:val="4"/>
            <w:tcBorders>
              <w:bottom w:val="nil"/>
            </w:tcBorders>
          </w:tcPr>
          <w:p w14:paraId="4265FD2B" w14:textId="77777777" w:rsidR="008E4814" w:rsidRPr="008E4814" w:rsidRDefault="008E4814" w:rsidP="003162D2">
            <w:pPr>
              <w:rPr>
                <w:lang w:val="de-DE"/>
              </w:rPr>
            </w:pPr>
            <w:r w:rsidRPr="008E4814">
              <w:rPr>
                <w:lang w:val="de-DE"/>
              </w:rPr>
              <w:t>Angaben zur Entscheidung</w:t>
            </w:r>
          </w:p>
          <w:p w14:paraId="5DAE22B3" w14:textId="77777777" w:rsidR="008E4814" w:rsidRPr="008E4814" w:rsidRDefault="008E4814" w:rsidP="003162D2">
            <w:pPr>
              <w:rPr>
                <w:lang w:val="de-DE"/>
              </w:rPr>
            </w:pPr>
          </w:p>
          <w:p w14:paraId="7C762330" w14:textId="77777777" w:rsidR="008E4814" w:rsidRPr="008E4814" w:rsidRDefault="008E4814" w:rsidP="003162D2">
            <w:pPr>
              <w:spacing w:after="40"/>
              <w:rPr>
                <w:lang w:val="de-DE"/>
              </w:rPr>
            </w:pPr>
            <w:r w:rsidRPr="008E4814">
              <w:rPr>
                <w:lang w:val="de-DE"/>
              </w:rPr>
              <w:t>Art der Entscheidung (nur eine Option möglich)*</w:t>
            </w:r>
          </w:p>
        </w:tc>
      </w:tr>
      <w:tr w:rsidR="008E4814" w:rsidRPr="008E4814" w14:paraId="4B74A217" w14:textId="77777777" w:rsidTr="003162D2">
        <w:tc>
          <w:tcPr>
            <w:tcW w:w="2265" w:type="dxa"/>
            <w:tcBorders>
              <w:top w:val="nil"/>
              <w:bottom w:val="nil"/>
            </w:tcBorders>
          </w:tcPr>
          <w:p w14:paraId="7B2C31D9" w14:textId="77777777" w:rsidR="008E4814" w:rsidRPr="008E4814" w:rsidRDefault="008E4814" w:rsidP="003162D2">
            <w:pPr>
              <w:rPr>
                <w:lang w:val="de-DE"/>
              </w:rPr>
            </w:pPr>
          </w:p>
        </w:tc>
        <w:tc>
          <w:tcPr>
            <w:tcW w:w="3967" w:type="dxa"/>
            <w:tcBorders>
              <w:top w:val="single" w:sz="4" w:space="0" w:color="auto"/>
            </w:tcBorders>
          </w:tcPr>
          <w:p w14:paraId="69813A94" w14:textId="77777777" w:rsidR="008E4814" w:rsidRPr="008E4814" w:rsidRDefault="008E4814" w:rsidP="003162D2">
            <w:pPr>
              <w:rPr>
                <w:lang w:val="de-DE"/>
              </w:rPr>
            </w:pPr>
            <w:r w:rsidRPr="008E4814">
              <w:rPr>
                <w:lang w:val="de-DE"/>
              </w:rPr>
              <w:t>Urteil</w:t>
            </w:r>
          </w:p>
        </w:tc>
        <w:tc>
          <w:tcPr>
            <w:tcW w:w="284" w:type="dxa"/>
            <w:tcBorders>
              <w:top w:val="single" w:sz="4" w:space="0" w:color="auto"/>
            </w:tcBorders>
          </w:tcPr>
          <w:p w14:paraId="1DB13D93" w14:textId="77777777" w:rsidR="008E4814" w:rsidRPr="008E4814" w:rsidRDefault="008E4814" w:rsidP="003162D2">
            <w:pPr>
              <w:rPr>
                <w:lang w:val="de-DE"/>
              </w:rPr>
            </w:pPr>
          </w:p>
        </w:tc>
        <w:tc>
          <w:tcPr>
            <w:tcW w:w="2546" w:type="dxa"/>
            <w:tcBorders>
              <w:top w:val="nil"/>
              <w:bottom w:val="nil"/>
            </w:tcBorders>
          </w:tcPr>
          <w:p w14:paraId="3393E2E8" w14:textId="77777777" w:rsidR="008E4814" w:rsidRPr="008E4814" w:rsidRDefault="008E4814" w:rsidP="003162D2">
            <w:pPr>
              <w:rPr>
                <w:lang w:val="de-DE"/>
              </w:rPr>
            </w:pPr>
          </w:p>
        </w:tc>
      </w:tr>
      <w:tr w:rsidR="008E4814" w:rsidRPr="008E4814" w14:paraId="4E425749" w14:textId="77777777" w:rsidTr="003162D2">
        <w:tc>
          <w:tcPr>
            <w:tcW w:w="2265" w:type="dxa"/>
            <w:tcBorders>
              <w:top w:val="nil"/>
              <w:bottom w:val="nil"/>
            </w:tcBorders>
          </w:tcPr>
          <w:p w14:paraId="547B34F4" w14:textId="77777777" w:rsidR="008E4814" w:rsidRPr="008E4814" w:rsidRDefault="008E4814" w:rsidP="003162D2">
            <w:pPr>
              <w:rPr>
                <w:lang w:val="de-DE"/>
              </w:rPr>
            </w:pPr>
          </w:p>
        </w:tc>
        <w:tc>
          <w:tcPr>
            <w:tcW w:w="3967" w:type="dxa"/>
          </w:tcPr>
          <w:p w14:paraId="15AB645D" w14:textId="77777777" w:rsidR="008E4814" w:rsidRPr="008E4814" w:rsidRDefault="008E4814" w:rsidP="003162D2">
            <w:pPr>
              <w:rPr>
                <w:lang w:val="de-DE"/>
              </w:rPr>
            </w:pPr>
            <w:r w:rsidRPr="008E4814">
              <w:rPr>
                <w:lang w:val="de-DE"/>
              </w:rPr>
              <w:t>Entscheid</w:t>
            </w:r>
          </w:p>
        </w:tc>
        <w:tc>
          <w:tcPr>
            <w:tcW w:w="284" w:type="dxa"/>
          </w:tcPr>
          <w:p w14:paraId="6B35F097" w14:textId="77777777" w:rsidR="008E4814" w:rsidRPr="008E4814" w:rsidRDefault="008E4814" w:rsidP="003162D2">
            <w:pPr>
              <w:rPr>
                <w:lang w:val="de-DE"/>
              </w:rPr>
            </w:pPr>
          </w:p>
        </w:tc>
        <w:tc>
          <w:tcPr>
            <w:tcW w:w="2546" w:type="dxa"/>
            <w:tcBorders>
              <w:top w:val="nil"/>
              <w:bottom w:val="nil"/>
            </w:tcBorders>
          </w:tcPr>
          <w:p w14:paraId="0F5BC286" w14:textId="77777777" w:rsidR="008E4814" w:rsidRPr="008E4814" w:rsidRDefault="008E4814" w:rsidP="003162D2">
            <w:pPr>
              <w:rPr>
                <w:lang w:val="de-DE"/>
              </w:rPr>
            </w:pPr>
          </w:p>
        </w:tc>
      </w:tr>
      <w:tr w:rsidR="008E4814" w:rsidRPr="008E4814" w14:paraId="591E47A7" w14:textId="77777777" w:rsidTr="003162D2">
        <w:tc>
          <w:tcPr>
            <w:tcW w:w="2265" w:type="dxa"/>
            <w:tcBorders>
              <w:top w:val="nil"/>
              <w:bottom w:val="nil"/>
            </w:tcBorders>
          </w:tcPr>
          <w:p w14:paraId="621B65BB" w14:textId="77777777" w:rsidR="008E4814" w:rsidRPr="008E4814" w:rsidRDefault="008E4814" w:rsidP="003162D2">
            <w:pPr>
              <w:rPr>
                <w:lang w:val="de-DE"/>
              </w:rPr>
            </w:pPr>
          </w:p>
        </w:tc>
        <w:tc>
          <w:tcPr>
            <w:tcW w:w="3967" w:type="dxa"/>
          </w:tcPr>
          <w:p w14:paraId="501AAB72" w14:textId="77777777" w:rsidR="008E4814" w:rsidRPr="008E4814" w:rsidRDefault="008E4814" w:rsidP="003162D2">
            <w:pPr>
              <w:rPr>
                <w:lang w:val="de-DE"/>
              </w:rPr>
            </w:pPr>
            <w:r w:rsidRPr="008E4814">
              <w:rPr>
                <w:lang w:val="de-DE"/>
              </w:rPr>
              <w:t>Beschluss</w:t>
            </w:r>
          </w:p>
        </w:tc>
        <w:tc>
          <w:tcPr>
            <w:tcW w:w="284" w:type="dxa"/>
          </w:tcPr>
          <w:p w14:paraId="2A301F90" w14:textId="77777777" w:rsidR="008E4814" w:rsidRPr="008E4814" w:rsidRDefault="008E4814" w:rsidP="003162D2">
            <w:pPr>
              <w:rPr>
                <w:lang w:val="de-DE"/>
              </w:rPr>
            </w:pPr>
          </w:p>
        </w:tc>
        <w:tc>
          <w:tcPr>
            <w:tcW w:w="2546" w:type="dxa"/>
            <w:tcBorders>
              <w:top w:val="nil"/>
              <w:bottom w:val="nil"/>
            </w:tcBorders>
          </w:tcPr>
          <w:p w14:paraId="1337A76A" w14:textId="77777777" w:rsidR="008E4814" w:rsidRPr="008E4814" w:rsidRDefault="008E4814" w:rsidP="003162D2">
            <w:pPr>
              <w:rPr>
                <w:lang w:val="de-DE"/>
              </w:rPr>
            </w:pPr>
          </w:p>
        </w:tc>
      </w:tr>
      <w:tr w:rsidR="008E4814" w:rsidRPr="00465202" w14:paraId="1E8DF88E" w14:textId="77777777" w:rsidTr="003162D2">
        <w:tc>
          <w:tcPr>
            <w:tcW w:w="9062" w:type="dxa"/>
            <w:gridSpan w:val="4"/>
            <w:tcBorders>
              <w:top w:val="nil"/>
              <w:bottom w:val="nil"/>
            </w:tcBorders>
          </w:tcPr>
          <w:p w14:paraId="79AFA9B5" w14:textId="77777777" w:rsidR="008E4814" w:rsidRPr="008E4814" w:rsidRDefault="008E4814" w:rsidP="003162D2">
            <w:pPr>
              <w:rPr>
                <w:lang w:val="de-DE"/>
              </w:rPr>
            </w:pPr>
          </w:p>
          <w:p w14:paraId="630E6F00" w14:textId="77777777" w:rsidR="008E4814" w:rsidRPr="008E4814" w:rsidRDefault="008E4814" w:rsidP="003162D2">
            <w:pPr>
              <w:rPr>
                <w:lang w:val="de-DE"/>
              </w:rPr>
            </w:pPr>
          </w:p>
          <w:p w14:paraId="3BC542B8" w14:textId="77777777" w:rsidR="008E4814" w:rsidRPr="008E4814" w:rsidRDefault="008E4814" w:rsidP="003162D2">
            <w:pPr>
              <w:rPr>
                <w:lang w:val="de-DE"/>
              </w:rPr>
            </w:pPr>
            <w:r w:rsidRPr="008E4814">
              <w:rPr>
                <w:lang w:val="de-DE"/>
              </w:rPr>
              <w:t>Bitte füllen Sie eines der beiden Felder aus.</w:t>
            </w:r>
          </w:p>
          <w:p w14:paraId="199D6004" w14:textId="77777777" w:rsidR="008E4814" w:rsidRPr="008E4814" w:rsidRDefault="008E4814" w:rsidP="003162D2">
            <w:pPr>
              <w:rPr>
                <w:lang w:val="de-DE"/>
              </w:rPr>
            </w:pPr>
            <w:r w:rsidRPr="008E4814">
              <w:rPr>
                <w:noProof/>
                <w:lang w:val="de-DE"/>
              </w:rPr>
              <mc:AlternateContent>
                <mc:Choice Requires="wps">
                  <w:drawing>
                    <wp:anchor distT="0" distB="0" distL="114300" distR="114300" simplePos="0" relativeHeight="251669504" behindDoc="0" locked="0" layoutInCell="1" allowOverlap="1" wp14:anchorId="32EAD621" wp14:editId="76259091">
                      <wp:simplePos x="0" y="0"/>
                      <wp:positionH relativeFrom="column">
                        <wp:posOffset>0</wp:posOffset>
                      </wp:positionH>
                      <wp:positionV relativeFrom="paragraph">
                        <wp:posOffset>176530</wp:posOffset>
                      </wp:positionV>
                      <wp:extent cx="5406390" cy="1143000"/>
                      <wp:effectExtent l="0" t="0" r="22860" b="19050"/>
                      <wp:wrapNone/>
                      <wp:docPr id="17" name="Zone de texte 17"/>
                      <wp:cNvGraphicFramePr/>
                      <a:graphic xmlns:a="http://schemas.openxmlformats.org/drawingml/2006/main">
                        <a:graphicData uri="http://schemas.microsoft.com/office/word/2010/wordprocessingShape">
                          <wps:wsp>
                            <wps:cNvSpPr txBox="1"/>
                            <wps:spPr>
                              <a:xfrm>
                                <a:off x="0" y="0"/>
                                <a:ext cx="5406390" cy="1143000"/>
                              </a:xfrm>
                              <a:prstGeom prst="rect">
                                <a:avLst/>
                              </a:prstGeom>
                              <a:solidFill>
                                <a:schemeClr val="lt1"/>
                              </a:solidFill>
                              <a:ln w="6350">
                                <a:solidFill>
                                  <a:prstClr val="black"/>
                                </a:solidFill>
                              </a:ln>
                            </wps:spPr>
                            <wps:txbx>
                              <w:txbxContent>
                                <w:p w14:paraId="677F91E1" w14:textId="77777777" w:rsidR="008E4814" w:rsidRDefault="008E4814" w:rsidP="009E3CCC">
                                  <w:r>
                                    <w:t>Allgemeine Listennummer**</w:t>
                                  </w:r>
                                </w:p>
                                <w:p w14:paraId="240C427A" w14:textId="77777777" w:rsidR="008E4814" w:rsidRDefault="008E4814" w:rsidP="009E3CCC"/>
                                <w:p w14:paraId="055EFEB7" w14:textId="77777777" w:rsidR="008E4814" w:rsidRDefault="008E4814" w:rsidP="009E3CCC"/>
                                <w:p w14:paraId="285E7565" w14:textId="77777777" w:rsidR="008E4814" w:rsidRDefault="008E4814" w:rsidP="009E3CCC">
                                  <w:r>
                                    <w:t>ECLI-Nummer**</w:t>
                                  </w:r>
                                </w:p>
                                <w:p w14:paraId="4ACA5F09" w14:textId="77777777" w:rsidR="008E4814" w:rsidRDefault="008E4814" w:rsidP="009E3CCC"/>
                                <w:p w14:paraId="50ACB0B7" w14:textId="77777777" w:rsidR="008E4814" w:rsidRDefault="008E4814" w:rsidP="009E3CCC"/>
                                <w:p w14:paraId="0C042B29" w14:textId="77777777" w:rsidR="008E4814" w:rsidRDefault="008E4814" w:rsidP="009E3C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AD621" id="Zone de texte 17" o:spid="_x0000_s1036" type="#_x0000_t202" style="position:absolute;margin-left:0;margin-top:13.9pt;width:425.7pt;height:9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" fillcolor="white [3201]" strokeweight=".5pt">
                      <v:textbox>
                        <w:txbxContent>
                          <w:p w14:paraId="677F91E1" w14:textId="77777777" w:rsidR="008E4814" w:rsidRDefault="008E4814" w:rsidP="009E3CCC">
                            <w:r>
                              <w:t>Allgemeine Listennummer**</w:t>
                            </w:r>
                          </w:p>
                          <w:p w14:paraId="240C427A" w14:textId="77777777" w:rsidR="008E4814" w:rsidRDefault="008E4814" w:rsidP="009E3CCC"/>
                          <w:p w14:paraId="055EFEB7" w14:textId="77777777" w:rsidR="008E4814" w:rsidRDefault="008E4814" w:rsidP="009E3CCC"/>
                          <w:p w14:paraId="285E7565" w14:textId="77777777" w:rsidR="008E4814" w:rsidRDefault="008E4814" w:rsidP="009E3CCC">
                            <w:r>
                              <w:t>ECLI-Nummer**</w:t>
                            </w:r>
                          </w:p>
                          <w:p w14:paraId="4ACA5F09" w14:textId="77777777" w:rsidR="008E4814" w:rsidRDefault="008E4814" w:rsidP="009E3CCC"/>
                          <w:p w14:paraId="50ACB0B7" w14:textId="77777777" w:rsidR="008E4814" w:rsidRDefault="008E4814" w:rsidP="009E3CCC"/>
                          <w:p w14:paraId="0C042B29" w14:textId="77777777" w:rsidR="008E4814" w:rsidRDefault="008E4814" w:rsidP="009E3CCC"/>
                        </w:txbxContent>
                      </v:textbox>
                    </v:shape>
                  </w:pict>
                </mc:Fallback>
              </mc:AlternateContent>
            </w:r>
          </w:p>
          <w:p w14:paraId="457944C2" w14:textId="77777777" w:rsidR="008E4814" w:rsidRPr="008E4814" w:rsidRDefault="008E4814" w:rsidP="003162D2">
            <w:pPr>
              <w:rPr>
                <w:lang w:val="de-DE"/>
              </w:rPr>
            </w:pPr>
          </w:p>
          <w:p w14:paraId="584F8F02" w14:textId="77777777" w:rsidR="008E4814" w:rsidRPr="008E4814" w:rsidRDefault="008E4814" w:rsidP="003162D2">
            <w:pPr>
              <w:rPr>
                <w:lang w:val="de-DE"/>
              </w:rPr>
            </w:pPr>
            <w:r w:rsidRPr="008E4814">
              <w:rPr>
                <w:noProof/>
                <w:lang w:val="de-DE"/>
              </w:rPr>
              <mc:AlternateContent>
                <mc:Choice Requires="wps">
                  <w:drawing>
                    <wp:anchor distT="0" distB="0" distL="114300" distR="114300" simplePos="0" relativeHeight="251670528" behindDoc="0" locked="0" layoutInCell="1" allowOverlap="1" wp14:anchorId="1A28100D" wp14:editId="0DFC827D">
                      <wp:simplePos x="0" y="0"/>
                      <wp:positionH relativeFrom="column">
                        <wp:posOffset>1390650</wp:posOffset>
                      </wp:positionH>
                      <wp:positionV relativeFrom="paragraph">
                        <wp:posOffset>121285</wp:posOffset>
                      </wp:positionV>
                      <wp:extent cx="3952875" cy="220980"/>
                      <wp:effectExtent l="0" t="0" r="28575" b="26670"/>
                      <wp:wrapNone/>
                      <wp:docPr id="18" name="Zone de texte 18"/>
                      <wp:cNvGraphicFramePr/>
                      <a:graphic xmlns:a="http://schemas.openxmlformats.org/drawingml/2006/main">
                        <a:graphicData uri="http://schemas.microsoft.com/office/word/2010/wordprocessingShape">
                          <wps:wsp>
                            <wps:cNvSpPr txBox="1"/>
                            <wps:spPr>
                              <a:xfrm>
                                <a:off x="0" y="0"/>
                                <a:ext cx="3952875" cy="220980"/>
                              </a:xfrm>
                              <a:prstGeom prst="rect">
                                <a:avLst/>
                              </a:prstGeom>
                              <a:solidFill>
                                <a:schemeClr val="lt1"/>
                              </a:solidFill>
                              <a:ln w="6350">
                                <a:solidFill>
                                  <a:prstClr val="black"/>
                                </a:solidFill>
                              </a:ln>
                            </wps:spPr>
                            <wps:txbx>
                              <w:txbxContent>
                                <w:p w14:paraId="53701B8C" w14:textId="77777777" w:rsidR="008E4814" w:rsidRDefault="008E4814" w:rsidP="009E3C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28100D" id="Zone de texte 18" o:spid="_x0000_s1037" type="#_x0000_t202" style="position:absolute;margin-left:109.5pt;margin-top:9.55pt;width:311.25pt;height:17.4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" fillcolor="white [3201]" strokeweight=".5pt">
                      <v:textbox>
                        <w:txbxContent>
                          <w:p w14:paraId="53701B8C" w14:textId="77777777" w:rsidR="008E4814" w:rsidRDefault="008E4814" w:rsidP="009E3CCC"/>
                        </w:txbxContent>
                      </v:textbox>
                    </v:shape>
                  </w:pict>
                </mc:Fallback>
              </mc:AlternateContent>
            </w:r>
          </w:p>
          <w:p w14:paraId="7F2E12F8" w14:textId="77777777" w:rsidR="008E4814" w:rsidRPr="008E4814" w:rsidRDefault="008E4814" w:rsidP="003162D2">
            <w:pPr>
              <w:rPr>
                <w:lang w:val="de-DE"/>
              </w:rPr>
            </w:pPr>
          </w:p>
          <w:p w14:paraId="259AACBB" w14:textId="77777777" w:rsidR="008E4814" w:rsidRPr="008E4814" w:rsidRDefault="008E4814" w:rsidP="003162D2">
            <w:pPr>
              <w:rPr>
                <w:lang w:val="de-DE"/>
              </w:rPr>
            </w:pPr>
          </w:p>
          <w:p w14:paraId="39E1467E" w14:textId="77777777" w:rsidR="008E4814" w:rsidRPr="008E4814" w:rsidRDefault="008E4814" w:rsidP="003162D2">
            <w:pPr>
              <w:rPr>
                <w:lang w:val="de-DE"/>
              </w:rPr>
            </w:pPr>
            <w:r w:rsidRPr="008E4814">
              <w:rPr>
                <w:noProof/>
                <w:lang w:val="de-DE"/>
              </w:rPr>
              <mc:AlternateContent>
                <mc:Choice Requires="wps">
                  <w:drawing>
                    <wp:anchor distT="0" distB="0" distL="114300" distR="114300" simplePos="0" relativeHeight="251671552" behindDoc="0" locked="0" layoutInCell="1" allowOverlap="1" wp14:anchorId="2B26BEFE" wp14:editId="0879D7FD">
                      <wp:simplePos x="0" y="0"/>
                      <wp:positionH relativeFrom="column">
                        <wp:posOffset>1390650</wp:posOffset>
                      </wp:positionH>
                      <wp:positionV relativeFrom="paragraph">
                        <wp:posOffset>43180</wp:posOffset>
                      </wp:positionV>
                      <wp:extent cx="3952875" cy="236220"/>
                      <wp:effectExtent l="0" t="0" r="28575" b="11430"/>
                      <wp:wrapNone/>
                      <wp:docPr id="19" name="Zone de texte 19"/>
                      <wp:cNvGraphicFramePr/>
                      <a:graphic xmlns:a="http://schemas.openxmlformats.org/drawingml/2006/main">
                        <a:graphicData uri="http://schemas.microsoft.com/office/word/2010/wordprocessingShape">
                          <wps:wsp>
                            <wps:cNvSpPr txBox="1"/>
                            <wps:spPr>
                              <a:xfrm>
                                <a:off x="0" y="0"/>
                                <a:ext cx="3952875" cy="236220"/>
                              </a:xfrm>
                              <a:prstGeom prst="rect">
                                <a:avLst/>
                              </a:prstGeom>
                              <a:solidFill>
                                <a:schemeClr val="lt1"/>
                              </a:solidFill>
                              <a:ln w="6350">
                                <a:solidFill>
                                  <a:prstClr val="black"/>
                                </a:solidFill>
                              </a:ln>
                            </wps:spPr>
                            <wps:txbx>
                              <w:txbxContent>
                                <w:p w14:paraId="69424BA9" w14:textId="77777777" w:rsidR="008E4814" w:rsidRDefault="008E4814" w:rsidP="009E3C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6BEFE" id="Zone de texte 19" o:spid="_x0000_s1038" type="#_x0000_t202" style="position:absolute;margin-left:109.5pt;margin-top:3.4pt;width:311.25pt;height:1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" fillcolor="white [3201]" strokeweight=".5pt">
                      <v:textbox>
                        <w:txbxContent>
                          <w:p w14:paraId="69424BA9" w14:textId="77777777" w:rsidR="008E4814" w:rsidRDefault="008E4814" w:rsidP="009E3CCC"/>
                        </w:txbxContent>
                      </v:textbox>
                    </v:shape>
                  </w:pict>
                </mc:Fallback>
              </mc:AlternateContent>
            </w:r>
          </w:p>
          <w:p w14:paraId="125A3155" w14:textId="77777777" w:rsidR="008E4814" w:rsidRPr="008E4814" w:rsidRDefault="008E4814" w:rsidP="003162D2">
            <w:pPr>
              <w:rPr>
                <w:lang w:val="de-DE"/>
              </w:rPr>
            </w:pPr>
          </w:p>
          <w:p w14:paraId="29235063" w14:textId="77777777" w:rsidR="008E4814" w:rsidRPr="008E4814" w:rsidRDefault="008E4814" w:rsidP="003162D2">
            <w:pPr>
              <w:rPr>
                <w:noProof/>
                <w:lang w:val="de-DE" w:eastAsia="fr-BE"/>
              </w:rPr>
            </w:pPr>
          </w:p>
          <w:p w14:paraId="4ACFBCE2" w14:textId="77777777" w:rsidR="008E4814" w:rsidRPr="008E4814" w:rsidRDefault="008E4814" w:rsidP="003162D2">
            <w:pPr>
              <w:rPr>
                <w:noProof/>
                <w:lang w:val="de-DE" w:eastAsia="fr-BE"/>
              </w:rPr>
            </w:pPr>
          </w:p>
        </w:tc>
      </w:tr>
      <w:tr w:rsidR="008E4814" w:rsidRPr="008E4814" w14:paraId="785AF87C" w14:textId="77777777" w:rsidTr="003162D2">
        <w:tc>
          <w:tcPr>
            <w:tcW w:w="9062" w:type="dxa"/>
            <w:gridSpan w:val="4"/>
            <w:tcBorders>
              <w:top w:val="nil"/>
              <w:bottom w:val="nil"/>
            </w:tcBorders>
          </w:tcPr>
          <w:p w14:paraId="478519E1" w14:textId="77777777" w:rsidR="008E4814" w:rsidRPr="008E4814" w:rsidRDefault="008E4814" w:rsidP="003162D2">
            <w:pPr>
              <w:rPr>
                <w:lang w:val="de-DE"/>
              </w:rPr>
            </w:pPr>
            <w:r w:rsidRPr="008E4814">
              <w:rPr>
                <w:noProof/>
                <w:lang w:val="de-DE"/>
              </w:rPr>
              <mc:AlternateContent>
                <mc:Choice Requires="wps">
                  <w:drawing>
                    <wp:anchor distT="0" distB="0" distL="114300" distR="114300" simplePos="0" relativeHeight="251673600" behindDoc="0" locked="0" layoutInCell="1" allowOverlap="1" wp14:anchorId="455FC3DA" wp14:editId="05E94BDB">
                      <wp:simplePos x="0" y="0"/>
                      <wp:positionH relativeFrom="column">
                        <wp:posOffset>1279525</wp:posOffset>
                      </wp:positionH>
                      <wp:positionV relativeFrom="paragraph">
                        <wp:posOffset>90170</wp:posOffset>
                      </wp:positionV>
                      <wp:extent cx="4130040" cy="220980"/>
                      <wp:effectExtent l="0" t="0" r="22860" b="26670"/>
                      <wp:wrapNone/>
                      <wp:docPr id="20" name="Zone de texte 20"/>
                      <wp:cNvGraphicFramePr/>
                      <a:graphic xmlns:a="http://schemas.openxmlformats.org/drawingml/2006/main">
                        <a:graphicData uri="http://schemas.microsoft.com/office/word/2010/wordprocessingShape">
                          <wps:wsp>
                            <wps:cNvSpPr txBox="1"/>
                            <wps:spPr>
                              <a:xfrm>
                                <a:off x="0" y="0"/>
                                <a:ext cx="4130040" cy="220980"/>
                              </a:xfrm>
                              <a:prstGeom prst="rect">
                                <a:avLst/>
                              </a:prstGeom>
                              <a:solidFill>
                                <a:schemeClr val="lt1"/>
                              </a:solidFill>
                              <a:ln w="6350">
                                <a:solidFill>
                                  <a:prstClr val="black"/>
                                </a:solidFill>
                              </a:ln>
                            </wps:spPr>
                            <wps:txbx>
                              <w:txbxContent>
                                <w:p w14:paraId="31E51F3E" w14:textId="77777777" w:rsidR="008E4814" w:rsidRDefault="008E4814" w:rsidP="009E3C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5FC3DA" id="Zone de texte 20" o:spid="_x0000_s1039" type="#_x0000_t202" style="position:absolute;margin-left:100.75pt;margin-top:7.1pt;width:325.2pt;height:17.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" fillcolor="white [3201]" strokeweight=".5pt">
                      <v:textbox>
                        <w:txbxContent>
                          <w:p w14:paraId="31E51F3E" w14:textId="77777777" w:rsidR="008E4814" w:rsidRDefault="008E4814" w:rsidP="009E3CCC"/>
                        </w:txbxContent>
                      </v:textbox>
                    </v:shape>
                  </w:pict>
                </mc:Fallback>
              </mc:AlternateContent>
            </w:r>
            <w:r w:rsidRPr="008E4814">
              <w:rPr>
                <w:lang w:val="de-DE"/>
              </w:rPr>
              <w:t xml:space="preserve">Gericht/Gerichtshof*         </w:t>
            </w:r>
          </w:p>
          <w:p w14:paraId="583EB2B7" w14:textId="77777777" w:rsidR="008E4814" w:rsidRPr="008E4814" w:rsidRDefault="008E4814" w:rsidP="003162D2">
            <w:pPr>
              <w:rPr>
                <w:lang w:val="de-DE"/>
              </w:rPr>
            </w:pPr>
          </w:p>
        </w:tc>
      </w:tr>
      <w:tr w:rsidR="008E4814" w:rsidRPr="00465202" w14:paraId="53E7D933" w14:textId="77777777" w:rsidTr="00AA4CE7">
        <w:tc>
          <w:tcPr>
            <w:tcW w:w="9062" w:type="dxa"/>
            <w:gridSpan w:val="4"/>
            <w:tcBorders>
              <w:top w:val="nil"/>
              <w:bottom w:val="single" w:sz="4" w:space="0" w:color="auto"/>
            </w:tcBorders>
          </w:tcPr>
          <w:p w14:paraId="54FB9D5D" w14:textId="77777777" w:rsidR="008E4814" w:rsidRPr="008E4814" w:rsidRDefault="008E4814" w:rsidP="003162D2">
            <w:pPr>
              <w:rPr>
                <w:lang w:val="de-DE"/>
              </w:rPr>
            </w:pPr>
            <w:r w:rsidRPr="008E4814">
              <w:rPr>
                <w:noProof/>
                <w:lang w:val="de-DE"/>
              </w:rPr>
              <mc:AlternateContent>
                <mc:Choice Requires="wps">
                  <w:drawing>
                    <wp:anchor distT="0" distB="0" distL="114300" distR="114300" simplePos="0" relativeHeight="251672576" behindDoc="0" locked="0" layoutInCell="1" allowOverlap="1" wp14:anchorId="620FB2E0" wp14:editId="0F4E1C8F">
                      <wp:simplePos x="0" y="0"/>
                      <wp:positionH relativeFrom="column">
                        <wp:posOffset>1276350</wp:posOffset>
                      </wp:positionH>
                      <wp:positionV relativeFrom="paragraph">
                        <wp:posOffset>130175</wp:posOffset>
                      </wp:positionV>
                      <wp:extent cx="4130040" cy="228600"/>
                      <wp:effectExtent l="0" t="0" r="22860" b="19050"/>
                      <wp:wrapNone/>
                      <wp:docPr id="21" name="Zone de texte 21"/>
                      <wp:cNvGraphicFramePr/>
                      <a:graphic xmlns:a="http://schemas.openxmlformats.org/drawingml/2006/main">
                        <a:graphicData uri="http://schemas.microsoft.com/office/word/2010/wordprocessingShape">
                          <wps:wsp>
                            <wps:cNvSpPr txBox="1"/>
                            <wps:spPr>
                              <a:xfrm>
                                <a:off x="0" y="0"/>
                                <a:ext cx="4130040" cy="228600"/>
                              </a:xfrm>
                              <a:prstGeom prst="rect">
                                <a:avLst/>
                              </a:prstGeom>
                              <a:solidFill>
                                <a:schemeClr val="lt1"/>
                              </a:solidFill>
                              <a:ln w="6350">
                                <a:solidFill>
                                  <a:prstClr val="black"/>
                                </a:solidFill>
                              </a:ln>
                            </wps:spPr>
                            <wps:txbx>
                              <w:txbxContent>
                                <w:p w14:paraId="2CF65E1F" w14:textId="77777777" w:rsidR="008E4814" w:rsidRDefault="008E4814" w:rsidP="009E3CCC">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0FB2E0" id="Zone de texte 21" o:spid="_x0000_s1040" type="#_x0000_t202" style="position:absolute;margin-left:100.5pt;margin-top:10.25pt;width:325.2pt;height:18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" fillcolor="white [3201]" strokeweight=".5pt">
                      <v:textbox>
                        <w:txbxContent>
                          <w:p w14:paraId="2CF65E1F" w14:textId="77777777" w:rsidR="008E4814" w:rsidRDefault="008E4814" w:rsidP="009E3CCC">
                            <w:r>
                              <w:tab/>
                            </w:r>
                          </w:p>
                        </w:txbxContent>
                      </v:textbox>
                    </v:shape>
                  </w:pict>
                </mc:Fallback>
              </mc:AlternateContent>
            </w:r>
            <w:r w:rsidRPr="008E4814">
              <w:rPr>
                <w:lang w:val="de-DE"/>
              </w:rPr>
              <w:t>Greffier*</w:t>
            </w:r>
          </w:p>
          <w:p w14:paraId="53D0DD6A" w14:textId="77777777" w:rsidR="008E4814" w:rsidRPr="008E4814" w:rsidRDefault="008E4814" w:rsidP="003162D2">
            <w:pPr>
              <w:rPr>
                <w:lang w:val="de-DE"/>
              </w:rPr>
            </w:pPr>
          </w:p>
          <w:p w14:paraId="0ECB032D" w14:textId="77777777" w:rsidR="008E4814" w:rsidRPr="008E4814" w:rsidRDefault="008E4814" w:rsidP="003162D2">
            <w:pPr>
              <w:rPr>
                <w:lang w:val="de-DE"/>
              </w:rPr>
            </w:pPr>
            <w:r w:rsidRPr="008E4814">
              <w:rPr>
                <w:lang w:val="de-DE"/>
              </w:rPr>
              <w:t xml:space="preserve">Datum der Entscheidung* </w:t>
            </w:r>
          </w:p>
          <w:p w14:paraId="1D459CC2" w14:textId="77777777" w:rsidR="008E4814" w:rsidRPr="008E4814" w:rsidRDefault="008E4814" w:rsidP="003162D2">
            <w:pPr>
              <w:rPr>
                <w:lang w:val="de-DE"/>
              </w:rPr>
            </w:pPr>
            <w:r w:rsidRPr="008E4814">
              <w:rPr>
                <w:noProof/>
                <w:lang w:val="de-DE"/>
              </w:rPr>
              <mc:AlternateContent>
                <mc:Choice Requires="wps">
                  <w:drawing>
                    <wp:anchor distT="0" distB="0" distL="114300" distR="114300" simplePos="0" relativeHeight="251674624" behindDoc="0" locked="0" layoutInCell="1" allowOverlap="1" wp14:anchorId="42AA63FB" wp14:editId="1DCA5958">
                      <wp:simplePos x="0" y="0"/>
                      <wp:positionH relativeFrom="column">
                        <wp:posOffset>1279525</wp:posOffset>
                      </wp:positionH>
                      <wp:positionV relativeFrom="paragraph">
                        <wp:posOffset>52070</wp:posOffset>
                      </wp:positionV>
                      <wp:extent cx="4130040" cy="220980"/>
                      <wp:effectExtent l="0" t="0" r="22860" b="26670"/>
                      <wp:wrapNone/>
                      <wp:docPr id="22" name="Zone de texte 22"/>
                      <wp:cNvGraphicFramePr/>
                      <a:graphic xmlns:a="http://schemas.openxmlformats.org/drawingml/2006/main">
                        <a:graphicData uri="http://schemas.microsoft.com/office/word/2010/wordprocessingShape">
                          <wps:wsp>
                            <wps:cNvSpPr txBox="1"/>
                            <wps:spPr>
                              <a:xfrm>
                                <a:off x="0" y="0"/>
                                <a:ext cx="4130040" cy="220980"/>
                              </a:xfrm>
                              <a:prstGeom prst="rect">
                                <a:avLst/>
                              </a:prstGeom>
                              <a:solidFill>
                                <a:schemeClr val="lt1"/>
                              </a:solidFill>
                              <a:ln w="6350">
                                <a:solidFill>
                                  <a:prstClr val="black"/>
                                </a:solidFill>
                              </a:ln>
                            </wps:spPr>
                            <wps:txbx>
                              <w:txbxContent>
                                <w:p w14:paraId="57BA9A8E" w14:textId="77777777" w:rsidR="008E4814" w:rsidRDefault="008E4814" w:rsidP="009E3C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AA63FB" id="Zone de texte 22" o:spid="_x0000_s1041" type="#_x0000_t202" style="position:absolute;margin-left:100.75pt;margin-top:4.1pt;width:325.2pt;height:17.4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" fillcolor="white [3201]" strokeweight=".5pt">
                      <v:textbox>
                        <w:txbxContent>
                          <w:p w14:paraId="57BA9A8E" w14:textId="77777777" w:rsidR="008E4814" w:rsidRDefault="008E4814" w:rsidP="009E3CCC"/>
                        </w:txbxContent>
                      </v:textbox>
                    </v:shape>
                  </w:pict>
                </mc:Fallback>
              </mc:AlternateContent>
            </w:r>
          </w:p>
          <w:p w14:paraId="129B75ED" w14:textId="77777777" w:rsidR="008E4814" w:rsidRPr="008E4814" w:rsidRDefault="008E4814" w:rsidP="003162D2">
            <w:pPr>
              <w:rPr>
                <w:lang w:val="de-DE"/>
              </w:rPr>
            </w:pPr>
          </w:p>
          <w:p w14:paraId="7107C875" w14:textId="77777777" w:rsidR="008E4814" w:rsidRPr="008E4814" w:rsidRDefault="008E4814" w:rsidP="003162D2">
            <w:pPr>
              <w:rPr>
                <w:lang w:val="de-DE"/>
              </w:rPr>
            </w:pPr>
            <w:r w:rsidRPr="008E4814">
              <w:rPr>
                <w:lang w:val="de-DE"/>
              </w:rPr>
              <w:t>Aktenzeichen*</w:t>
            </w:r>
          </w:p>
          <w:p w14:paraId="52A215A8" w14:textId="77777777" w:rsidR="008E4814" w:rsidRPr="008E4814" w:rsidRDefault="008E4814" w:rsidP="003162D2">
            <w:pPr>
              <w:rPr>
                <w:lang w:val="de-DE"/>
              </w:rPr>
            </w:pPr>
            <w:r w:rsidRPr="008E4814">
              <w:rPr>
                <w:noProof/>
                <w:lang w:val="de-DE"/>
              </w:rPr>
              <mc:AlternateContent>
                <mc:Choice Requires="wps">
                  <w:drawing>
                    <wp:anchor distT="0" distB="0" distL="114300" distR="114300" simplePos="0" relativeHeight="251675648" behindDoc="0" locked="0" layoutInCell="1" allowOverlap="1" wp14:anchorId="76D2518B" wp14:editId="7D8F33C2">
                      <wp:simplePos x="0" y="0"/>
                      <wp:positionH relativeFrom="column">
                        <wp:posOffset>1279525</wp:posOffset>
                      </wp:positionH>
                      <wp:positionV relativeFrom="paragraph">
                        <wp:posOffset>17780</wp:posOffset>
                      </wp:positionV>
                      <wp:extent cx="4130040" cy="220980"/>
                      <wp:effectExtent l="0" t="0" r="22860" b="26670"/>
                      <wp:wrapNone/>
                      <wp:docPr id="23" name="Zone de texte 23"/>
                      <wp:cNvGraphicFramePr/>
                      <a:graphic xmlns:a="http://schemas.openxmlformats.org/drawingml/2006/main">
                        <a:graphicData uri="http://schemas.microsoft.com/office/word/2010/wordprocessingShape">
                          <wps:wsp>
                            <wps:cNvSpPr txBox="1"/>
                            <wps:spPr>
                              <a:xfrm>
                                <a:off x="0" y="0"/>
                                <a:ext cx="4130040" cy="220980"/>
                              </a:xfrm>
                              <a:prstGeom prst="rect">
                                <a:avLst/>
                              </a:prstGeom>
                              <a:solidFill>
                                <a:schemeClr val="lt1"/>
                              </a:solidFill>
                              <a:ln w="6350">
                                <a:solidFill>
                                  <a:prstClr val="black"/>
                                </a:solidFill>
                              </a:ln>
                            </wps:spPr>
                            <wps:txbx>
                              <w:txbxContent>
                                <w:p w14:paraId="11F1AD09" w14:textId="77777777" w:rsidR="008E4814" w:rsidRDefault="008E4814" w:rsidP="009E3C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D2518B" id="Zone de texte 23" o:spid="_x0000_s1042" type="#_x0000_t202" style="position:absolute;margin-left:100.75pt;margin-top:1.4pt;width:325.2pt;height:17.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" fillcolor="white [3201]" strokeweight=".5pt">
                      <v:textbox>
                        <w:txbxContent>
                          <w:p w14:paraId="11F1AD09" w14:textId="77777777" w:rsidR="008E4814" w:rsidRDefault="008E4814" w:rsidP="009E3CCC"/>
                        </w:txbxContent>
                      </v:textbox>
                    </v:shape>
                  </w:pict>
                </mc:Fallback>
              </mc:AlternateContent>
            </w:r>
          </w:p>
          <w:p w14:paraId="2F25B043" w14:textId="77777777" w:rsidR="008E4814" w:rsidRPr="008E4814" w:rsidRDefault="008E4814" w:rsidP="003162D2">
            <w:pPr>
              <w:rPr>
                <w:noProof/>
                <w:lang w:val="de-DE" w:eastAsia="fr-BE"/>
              </w:rPr>
            </w:pPr>
          </w:p>
        </w:tc>
      </w:tr>
    </w:tbl>
    <w:p w14:paraId="008451B9" w14:textId="77777777" w:rsidR="008E4814" w:rsidRPr="008E4814" w:rsidRDefault="008E4814">
      <w:pPr>
        <w:rPr>
          <w:lang w:val="de-DE"/>
        </w:rPr>
      </w:pPr>
      <w:r w:rsidRPr="008E4814">
        <w:rPr>
          <w:lang w:val="de-DE"/>
        </w:rPr>
        <w:br w:type="page"/>
      </w:r>
    </w:p>
    <w:tbl>
      <w:tblPr>
        <w:tblStyle w:val="Grilledutableau"/>
        <w:tblW w:w="0" w:type="auto"/>
        <w:tblLook w:val="04A0" w:firstRow="1" w:lastRow="0" w:firstColumn="1" w:lastColumn="0" w:noHBand="0" w:noVBand="1"/>
      </w:tblPr>
      <w:tblGrid>
        <w:gridCol w:w="9062"/>
      </w:tblGrid>
      <w:tr w:rsidR="008E4814" w:rsidRPr="008E4814" w14:paraId="60935A4A" w14:textId="77777777" w:rsidTr="006847B6">
        <w:trPr>
          <w:trHeight w:val="5243"/>
        </w:trPr>
        <w:tc>
          <w:tcPr>
            <w:tcW w:w="9062" w:type="dxa"/>
            <w:tcBorders>
              <w:top w:val="single" w:sz="4" w:space="0" w:color="auto"/>
              <w:bottom w:val="single" w:sz="4" w:space="0" w:color="auto"/>
            </w:tcBorders>
          </w:tcPr>
          <w:p w14:paraId="6F3FD1AA" w14:textId="77777777" w:rsidR="008E4814" w:rsidRPr="008E4814" w:rsidRDefault="008E4814" w:rsidP="003162D2">
            <w:pPr>
              <w:rPr>
                <w:lang w:val="de-DE"/>
              </w:rPr>
            </w:pPr>
            <w:r w:rsidRPr="008E4814">
              <w:rPr>
                <w:lang w:val="de-DE"/>
              </w:rPr>
              <w:lastRenderedPageBreak/>
              <w:t>Angaben des Erblassers*</w:t>
            </w:r>
          </w:p>
          <w:p w14:paraId="7E5B4E15" w14:textId="77777777" w:rsidR="008E4814" w:rsidRPr="008E4814" w:rsidRDefault="008E4814" w:rsidP="003162D2">
            <w:pPr>
              <w:rPr>
                <w:lang w:val="de-DE"/>
              </w:rPr>
            </w:pPr>
          </w:p>
          <w:p w14:paraId="0FCF7398" w14:textId="77777777" w:rsidR="008E4814" w:rsidRPr="008E4814" w:rsidRDefault="008E4814" w:rsidP="003162D2">
            <w:pPr>
              <w:rPr>
                <w:lang w:val="de-DE"/>
              </w:rPr>
            </w:pPr>
            <w:r w:rsidRPr="008E4814">
              <w:rPr>
                <w:lang w:val="de-DE"/>
              </w:rPr>
              <w:t>ERBLASSER</w:t>
            </w:r>
          </w:p>
          <w:tbl>
            <w:tblPr>
              <w:tblStyle w:val="Grilledutableau"/>
              <w:tblpPr w:leftFromText="141" w:rightFromText="141" w:vertAnchor="text" w:horzAnchor="margin" w:tblpY="58"/>
              <w:tblOverlap w:val="never"/>
              <w:tblW w:w="0" w:type="auto"/>
              <w:tblLook w:val="04A0" w:firstRow="1" w:lastRow="0" w:firstColumn="1" w:lastColumn="0" w:noHBand="0" w:noVBand="1"/>
            </w:tblPr>
            <w:tblGrid>
              <w:gridCol w:w="4359"/>
              <w:gridCol w:w="4340"/>
            </w:tblGrid>
            <w:tr w:rsidR="008E4814" w:rsidRPr="008E4814" w14:paraId="4E040259" w14:textId="77777777" w:rsidTr="003162D2">
              <w:tc>
                <w:tcPr>
                  <w:tcW w:w="4359" w:type="dxa"/>
                </w:tcPr>
                <w:p w14:paraId="24923A5B" w14:textId="77777777" w:rsidR="008E4814" w:rsidRPr="008E4814" w:rsidRDefault="008E4814" w:rsidP="003162D2">
                  <w:pPr>
                    <w:rPr>
                      <w:lang w:val="de-DE"/>
                    </w:rPr>
                  </w:pPr>
                  <w:r w:rsidRPr="008E4814">
                    <w:rPr>
                      <w:lang w:val="de-DE"/>
                    </w:rPr>
                    <w:t>Name*</w:t>
                  </w:r>
                </w:p>
              </w:tc>
              <w:tc>
                <w:tcPr>
                  <w:tcW w:w="4340" w:type="dxa"/>
                </w:tcPr>
                <w:p w14:paraId="18D56803" w14:textId="77777777" w:rsidR="008E4814" w:rsidRPr="008E4814" w:rsidRDefault="008E4814" w:rsidP="003162D2">
                  <w:pPr>
                    <w:rPr>
                      <w:lang w:val="de-DE"/>
                    </w:rPr>
                  </w:pPr>
                </w:p>
              </w:tc>
            </w:tr>
            <w:tr w:rsidR="008E4814" w:rsidRPr="008E4814" w14:paraId="42D7E1F6" w14:textId="77777777" w:rsidTr="003162D2">
              <w:tc>
                <w:tcPr>
                  <w:tcW w:w="4359" w:type="dxa"/>
                </w:tcPr>
                <w:p w14:paraId="0ADAE036" w14:textId="77777777" w:rsidR="008E4814" w:rsidRPr="008E4814" w:rsidRDefault="008E4814" w:rsidP="003162D2">
                  <w:pPr>
                    <w:rPr>
                      <w:lang w:val="de-DE"/>
                    </w:rPr>
                  </w:pPr>
                  <w:r w:rsidRPr="008E4814">
                    <w:rPr>
                      <w:lang w:val="de-DE"/>
                    </w:rPr>
                    <w:t>Vorname*</w:t>
                  </w:r>
                </w:p>
              </w:tc>
              <w:tc>
                <w:tcPr>
                  <w:tcW w:w="4340" w:type="dxa"/>
                </w:tcPr>
                <w:p w14:paraId="09D81CDC" w14:textId="77777777" w:rsidR="008E4814" w:rsidRPr="008E4814" w:rsidRDefault="008E4814" w:rsidP="003162D2">
                  <w:pPr>
                    <w:rPr>
                      <w:lang w:val="de-DE"/>
                    </w:rPr>
                  </w:pPr>
                </w:p>
              </w:tc>
            </w:tr>
            <w:tr w:rsidR="008E4814" w:rsidRPr="008E4814" w14:paraId="66C64D55" w14:textId="77777777" w:rsidTr="003162D2">
              <w:tc>
                <w:tcPr>
                  <w:tcW w:w="4359" w:type="dxa"/>
                </w:tcPr>
                <w:p w14:paraId="6F04837D" w14:textId="77777777" w:rsidR="008E4814" w:rsidRPr="008E4814" w:rsidRDefault="008E4814" w:rsidP="003162D2">
                  <w:pPr>
                    <w:rPr>
                      <w:lang w:val="de-DE"/>
                    </w:rPr>
                  </w:pPr>
                  <w:r w:rsidRPr="008E4814">
                    <w:rPr>
                      <w:lang w:val="de-DE"/>
                    </w:rPr>
                    <w:t>Erkennungsnummer*</w:t>
                  </w:r>
                </w:p>
              </w:tc>
              <w:tc>
                <w:tcPr>
                  <w:tcW w:w="4340" w:type="dxa"/>
                </w:tcPr>
                <w:p w14:paraId="1B354C8C" w14:textId="77777777" w:rsidR="008E4814" w:rsidRPr="008E4814" w:rsidRDefault="008E4814" w:rsidP="003162D2">
                  <w:pPr>
                    <w:rPr>
                      <w:lang w:val="de-DE"/>
                    </w:rPr>
                  </w:pPr>
                </w:p>
              </w:tc>
            </w:tr>
            <w:tr w:rsidR="008E4814" w:rsidRPr="008E4814" w14:paraId="12EE6765" w14:textId="77777777" w:rsidTr="003162D2">
              <w:tc>
                <w:tcPr>
                  <w:tcW w:w="4359" w:type="dxa"/>
                </w:tcPr>
                <w:p w14:paraId="609191BD" w14:textId="77777777" w:rsidR="008E4814" w:rsidRPr="008E4814" w:rsidRDefault="008E4814" w:rsidP="003162D2">
                  <w:pPr>
                    <w:rPr>
                      <w:lang w:val="de-DE"/>
                    </w:rPr>
                  </w:pPr>
                  <w:r w:rsidRPr="008E4814">
                    <w:rPr>
                      <w:lang w:val="de-DE"/>
                    </w:rPr>
                    <w:t>Geburtsdatum*</w:t>
                  </w:r>
                </w:p>
              </w:tc>
              <w:tc>
                <w:tcPr>
                  <w:tcW w:w="4340" w:type="dxa"/>
                </w:tcPr>
                <w:p w14:paraId="4B90F406" w14:textId="77777777" w:rsidR="008E4814" w:rsidRPr="008E4814" w:rsidRDefault="008E4814" w:rsidP="003162D2">
                  <w:pPr>
                    <w:rPr>
                      <w:lang w:val="de-DE"/>
                    </w:rPr>
                  </w:pPr>
                </w:p>
              </w:tc>
            </w:tr>
            <w:tr w:rsidR="008E4814" w:rsidRPr="008E4814" w14:paraId="338230D3" w14:textId="77777777" w:rsidTr="003162D2">
              <w:tc>
                <w:tcPr>
                  <w:tcW w:w="4359" w:type="dxa"/>
                </w:tcPr>
                <w:p w14:paraId="5F013FAB" w14:textId="77777777" w:rsidR="008E4814" w:rsidRPr="008E4814" w:rsidRDefault="008E4814" w:rsidP="003162D2">
                  <w:pPr>
                    <w:rPr>
                      <w:lang w:val="de-DE"/>
                    </w:rPr>
                  </w:pPr>
                  <w:r w:rsidRPr="008E4814">
                    <w:rPr>
                      <w:lang w:val="de-DE"/>
                    </w:rPr>
                    <w:t>Geburtsort*</w:t>
                  </w:r>
                </w:p>
              </w:tc>
              <w:tc>
                <w:tcPr>
                  <w:tcW w:w="4340" w:type="dxa"/>
                </w:tcPr>
                <w:p w14:paraId="4DF462E1" w14:textId="77777777" w:rsidR="008E4814" w:rsidRPr="008E4814" w:rsidRDefault="008E4814" w:rsidP="003162D2">
                  <w:pPr>
                    <w:rPr>
                      <w:lang w:val="de-DE"/>
                    </w:rPr>
                  </w:pPr>
                </w:p>
              </w:tc>
            </w:tr>
            <w:tr w:rsidR="008E4814" w:rsidRPr="008E4814" w14:paraId="49F8154F" w14:textId="77777777" w:rsidTr="003162D2">
              <w:tc>
                <w:tcPr>
                  <w:tcW w:w="4359" w:type="dxa"/>
                </w:tcPr>
                <w:p w14:paraId="2497D563" w14:textId="77777777" w:rsidR="008E4814" w:rsidRPr="008E4814" w:rsidRDefault="008E4814" w:rsidP="003162D2">
                  <w:pPr>
                    <w:rPr>
                      <w:lang w:val="de-DE"/>
                    </w:rPr>
                  </w:pPr>
                  <w:r w:rsidRPr="008E4814">
                    <w:rPr>
                      <w:lang w:val="de-DE"/>
                    </w:rPr>
                    <w:t>Adresse*</w:t>
                  </w:r>
                </w:p>
                <w:p w14:paraId="6FE1FC6C" w14:textId="77777777" w:rsidR="008E4814" w:rsidRPr="008E4814" w:rsidRDefault="008E4814" w:rsidP="003162D2">
                  <w:pPr>
                    <w:rPr>
                      <w:lang w:val="de-DE"/>
                    </w:rPr>
                  </w:pPr>
                </w:p>
                <w:p w14:paraId="4B9DA3AF" w14:textId="77777777" w:rsidR="008E4814" w:rsidRPr="008E4814" w:rsidRDefault="008E4814" w:rsidP="003162D2">
                  <w:pPr>
                    <w:rPr>
                      <w:lang w:val="de-DE"/>
                    </w:rPr>
                  </w:pPr>
                </w:p>
                <w:p w14:paraId="799D5281" w14:textId="77777777" w:rsidR="008E4814" w:rsidRPr="008E4814" w:rsidRDefault="008E4814" w:rsidP="003162D2">
                  <w:pPr>
                    <w:rPr>
                      <w:lang w:val="de-DE"/>
                    </w:rPr>
                  </w:pPr>
                </w:p>
                <w:p w14:paraId="23730837" w14:textId="77777777" w:rsidR="008E4814" w:rsidRPr="008E4814" w:rsidRDefault="008E4814" w:rsidP="003162D2">
                  <w:pPr>
                    <w:rPr>
                      <w:lang w:val="de-DE"/>
                    </w:rPr>
                  </w:pPr>
                </w:p>
              </w:tc>
              <w:tc>
                <w:tcPr>
                  <w:tcW w:w="4340" w:type="dxa"/>
                </w:tcPr>
                <w:p w14:paraId="0F0EE872" w14:textId="77777777" w:rsidR="008E4814" w:rsidRPr="008E4814" w:rsidRDefault="008E4814" w:rsidP="003162D2">
                  <w:pPr>
                    <w:rPr>
                      <w:lang w:val="de-DE"/>
                    </w:rPr>
                  </w:pPr>
                </w:p>
              </w:tc>
            </w:tr>
            <w:tr w:rsidR="008E4814" w:rsidRPr="008E4814" w14:paraId="73BA2C03" w14:textId="77777777" w:rsidTr="003162D2">
              <w:tc>
                <w:tcPr>
                  <w:tcW w:w="4359" w:type="dxa"/>
                </w:tcPr>
                <w:p w14:paraId="4D5664DF" w14:textId="77777777" w:rsidR="008E4814" w:rsidRPr="008E4814" w:rsidRDefault="008E4814" w:rsidP="003162D2">
                  <w:pPr>
                    <w:rPr>
                      <w:lang w:val="de-DE"/>
                    </w:rPr>
                  </w:pPr>
                  <w:r w:rsidRPr="008E4814">
                    <w:rPr>
                      <w:lang w:val="de-DE"/>
                    </w:rPr>
                    <w:t>Sterbeort</w:t>
                  </w:r>
                </w:p>
              </w:tc>
              <w:tc>
                <w:tcPr>
                  <w:tcW w:w="4340" w:type="dxa"/>
                </w:tcPr>
                <w:p w14:paraId="06688B71" w14:textId="77777777" w:rsidR="008E4814" w:rsidRPr="008E4814" w:rsidRDefault="008E4814" w:rsidP="003162D2">
                  <w:pPr>
                    <w:rPr>
                      <w:lang w:val="de-DE"/>
                    </w:rPr>
                  </w:pPr>
                </w:p>
              </w:tc>
            </w:tr>
            <w:tr w:rsidR="008E4814" w:rsidRPr="008E4814" w14:paraId="4707F75E" w14:textId="77777777" w:rsidTr="003162D2">
              <w:tc>
                <w:tcPr>
                  <w:tcW w:w="4359" w:type="dxa"/>
                </w:tcPr>
                <w:p w14:paraId="4837779C" w14:textId="77777777" w:rsidR="008E4814" w:rsidRPr="008E4814" w:rsidRDefault="008E4814" w:rsidP="003162D2">
                  <w:pPr>
                    <w:rPr>
                      <w:lang w:val="de-DE"/>
                    </w:rPr>
                  </w:pPr>
                  <w:r w:rsidRPr="008E4814">
                    <w:rPr>
                      <w:lang w:val="de-DE"/>
                    </w:rPr>
                    <w:t>Sterbedatum</w:t>
                  </w:r>
                </w:p>
              </w:tc>
              <w:tc>
                <w:tcPr>
                  <w:tcW w:w="4340" w:type="dxa"/>
                </w:tcPr>
                <w:p w14:paraId="12F473B7" w14:textId="77777777" w:rsidR="008E4814" w:rsidRPr="008E4814" w:rsidRDefault="008E4814" w:rsidP="003162D2">
                  <w:pPr>
                    <w:rPr>
                      <w:lang w:val="de-DE"/>
                    </w:rPr>
                  </w:pPr>
                </w:p>
              </w:tc>
            </w:tr>
          </w:tbl>
          <w:p w14:paraId="17A99A5B" w14:textId="77777777" w:rsidR="008E4814" w:rsidRPr="008E4814" w:rsidRDefault="008E4814" w:rsidP="003162D2">
            <w:pPr>
              <w:rPr>
                <w:lang w:val="de-DE"/>
              </w:rPr>
            </w:pPr>
          </w:p>
        </w:tc>
      </w:tr>
    </w:tbl>
    <w:p w14:paraId="0FFBC2CB" w14:textId="77777777" w:rsidR="008E4814" w:rsidRPr="008E4814" w:rsidRDefault="008E4814" w:rsidP="009E3CCC">
      <w:pPr>
        <w:rPr>
          <w:lang w:val="de-DE"/>
        </w:rPr>
      </w:pPr>
    </w:p>
    <w:tbl>
      <w:tblPr>
        <w:tblStyle w:val="Grilledutableau"/>
        <w:tblW w:w="0" w:type="auto"/>
        <w:tblLook w:val="04A0" w:firstRow="1" w:lastRow="0" w:firstColumn="1" w:lastColumn="0" w:noHBand="0" w:noVBand="1"/>
      </w:tblPr>
      <w:tblGrid>
        <w:gridCol w:w="9062"/>
      </w:tblGrid>
      <w:tr w:rsidR="008E4814" w:rsidRPr="008E4814" w14:paraId="157BDA56" w14:textId="77777777" w:rsidTr="006847B6">
        <w:trPr>
          <w:trHeight w:val="3809"/>
        </w:trPr>
        <w:tc>
          <w:tcPr>
            <w:tcW w:w="9062" w:type="dxa"/>
            <w:tcBorders>
              <w:top w:val="single" w:sz="4" w:space="0" w:color="auto"/>
              <w:bottom w:val="single" w:sz="4" w:space="0" w:color="auto"/>
            </w:tcBorders>
          </w:tcPr>
          <w:p w14:paraId="486CAD87" w14:textId="77777777" w:rsidR="008E4814" w:rsidRPr="008E4814" w:rsidRDefault="008E4814" w:rsidP="003162D2">
            <w:pPr>
              <w:rPr>
                <w:lang w:val="de-DE"/>
              </w:rPr>
            </w:pPr>
            <w:r w:rsidRPr="008E4814">
              <w:rPr>
                <w:lang w:val="de-DE"/>
              </w:rPr>
              <w:t>Angaben des Kurators oder Verwalters (falls anwendbar)</w:t>
            </w:r>
          </w:p>
          <w:p w14:paraId="0C49EE56" w14:textId="77777777" w:rsidR="008E4814" w:rsidRPr="008E4814" w:rsidRDefault="008E4814" w:rsidP="003162D2">
            <w:pPr>
              <w:rPr>
                <w:lang w:val="de-DE"/>
              </w:rPr>
            </w:pPr>
          </w:p>
          <w:p w14:paraId="0B490800" w14:textId="77777777" w:rsidR="008E4814" w:rsidRPr="008E4814" w:rsidRDefault="008E4814" w:rsidP="003162D2">
            <w:pPr>
              <w:rPr>
                <w:caps/>
                <w:lang w:val="de-DE"/>
              </w:rPr>
            </w:pPr>
            <w:r w:rsidRPr="008E4814">
              <w:rPr>
                <w:caps/>
                <w:lang w:val="de-DE"/>
              </w:rPr>
              <w:t>KURATOR ODER VERWALTER</w:t>
            </w:r>
          </w:p>
          <w:tbl>
            <w:tblPr>
              <w:tblStyle w:val="Grilledutableau"/>
              <w:tblpPr w:leftFromText="141" w:rightFromText="141" w:vertAnchor="text" w:horzAnchor="margin" w:tblpY="58"/>
              <w:tblOverlap w:val="never"/>
              <w:tblW w:w="0" w:type="auto"/>
              <w:tblLook w:val="04A0" w:firstRow="1" w:lastRow="0" w:firstColumn="1" w:lastColumn="0" w:noHBand="0" w:noVBand="1"/>
            </w:tblPr>
            <w:tblGrid>
              <w:gridCol w:w="4359"/>
              <w:gridCol w:w="4340"/>
            </w:tblGrid>
            <w:tr w:rsidR="008E4814" w:rsidRPr="008E4814" w14:paraId="6C6A7E6B" w14:textId="77777777" w:rsidTr="003162D2">
              <w:tc>
                <w:tcPr>
                  <w:tcW w:w="4359" w:type="dxa"/>
                </w:tcPr>
                <w:p w14:paraId="0BC4A8AB" w14:textId="77777777" w:rsidR="008E4814" w:rsidRPr="008E4814" w:rsidRDefault="008E4814" w:rsidP="003162D2">
                  <w:pPr>
                    <w:rPr>
                      <w:lang w:val="de-DE"/>
                    </w:rPr>
                  </w:pPr>
                  <w:r w:rsidRPr="008E4814">
                    <w:rPr>
                      <w:lang w:val="de-DE"/>
                    </w:rPr>
                    <w:t>Name*</w:t>
                  </w:r>
                </w:p>
              </w:tc>
              <w:tc>
                <w:tcPr>
                  <w:tcW w:w="4340" w:type="dxa"/>
                </w:tcPr>
                <w:p w14:paraId="1287523C" w14:textId="77777777" w:rsidR="008E4814" w:rsidRPr="008E4814" w:rsidRDefault="008E4814" w:rsidP="003162D2">
                  <w:pPr>
                    <w:rPr>
                      <w:lang w:val="de-DE"/>
                    </w:rPr>
                  </w:pPr>
                </w:p>
              </w:tc>
            </w:tr>
            <w:tr w:rsidR="008E4814" w:rsidRPr="008E4814" w14:paraId="11C77C7D" w14:textId="77777777" w:rsidTr="003162D2">
              <w:tc>
                <w:tcPr>
                  <w:tcW w:w="4359" w:type="dxa"/>
                </w:tcPr>
                <w:p w14:paraId="4C80B8AB" w14:textId="77777777" w:rsidR="008E4814" w:rsidRPr="008E4814" w:rsidRDefault="008E4814" w:rsidP="003162D2">
                  <w:pPr>
                    <w:rPr>
                      <w:lang w:val="de-DE"/>
                    </w:rPr>
                  </w:pPr>
                  <w:r w:rsidRPr="008E4814">
                    <w:rPr>
                      <w:lang w:val="de-DE"/>
                    </w:rPr>
                    <w:t>Vorname*</w:t>
                  </w:r>
                </w:p>
              </w:tc>
              <w:tc>
                <w:tcPr>
                  <w:tcW w:w="4340" w:type="dxa"/>
                </w:tcPr>
                <w:p w14:paraId="0139643F" w14:textId="77777777" w:rsidR="008E4814" w:rsidRPr="008E4814" w:rsidRDefault="008E4814" w:rsidP="003162D2">
                  <w:pPr>
                    <w:rPr>
                      <w:lang w:val="de-DE"/>
                    </w:rPr>
                  </w:pPr>
                </w:p>
              </w:tc>
            </w:tr>
            <w:tr w:rsidR="008E4814" w:rsidRPr="008E4814" w14:paraId="4CE0B4B7" w14:textId="77777777" w:rsidTr="003162D2">
              <w:tc>
                <w:tcPr>
                  <w:tcW w:w="4359" w:type="dxa"/>
                </w:tcPr>
                <w:p w14:paraId="2CFF7259" w14:textId="77777777" w:rsidR="008E4814" w:rsidRPr="008E4814" w:rsidRDefault="008E4814" w:rsidP="003162D2">
                  <w:pPr>
                    <w:rPr>
                      <w:lang w:val="de-DE"/>
                    </w:rPr>
                  </w:pPr>
                  <w:r w:rsidRPr="008E4814">
                    <w:rPr>
                      <w:lang w:val="de-DE"/>
                    </w:rPr>
                    <w:t>Funktion*</w:t>
                  </w:r>
                </w:p>
              </w:tc>
              <w:tc>
                <w:tcPr>
                  <w:tcW w:w="4340" w:type="dxa"/>
                </w:tcPr>
                <w:p w14:paraId="5ED28261" w14:textId="77777777" w:rsidR="008E4814" w:rsidRPr="008E4814" w:rsidRDefault="008E4814" w:rsidP="003162D2">
                  <w:pPr>
                    <w:rPr>
                      <w:lang w:val="de-DE"/>
                    </w:rPr>
                  </w:pPr>
                </w:p>
              </w:tc>
            </w:tr>
            <w:tr w:rsidR="008E4814" w:rsidRPr="008E4814" w14:paraId="3632395D" w14:textId="77777777" w:rsidTr="003162D2">
              <w:tc>
                <w:tcPr>
                  <w:tcW w:w="4359" w:type="dxa"/>
                </w:tcPr>
                <w:p w14:paraId="6381C12C" w14:textId="77777777" w:rsidR="008E4814" w:rsidRPr="008E4814" w:rsidRDefault="008E4814" w:rsidP="003162D2">
                  <w:pPr>
                    <w:rPr>
                      <w:lang w:val="de-DE"/>
                    </w:rPr>
                  </w:pPr>
                  <w:r w:rsidRPr="008E4814">
                    <w:rPr>
                      <w:lang w:val="de-DE"/>
                    </w:rPr>
                    <w:t>Berufsadresse*</w:t>
                  </w:r>
                </w:p>
                <w:p w14:paraId="03DC9605" w14:textId="77777777" w:rsidR="008E4814" w:rsidRPr="008E4814" w:rsidRDefault="008E4814" w:rsidP="003162D2">
                  <w:pPr>
                    <w:rPr>
                      <w:lang w:val="de-DE"/>
                    </w:rPr>
                  </w:pPr>
                </w:p>
                <w:p w14:paraId="4073F9E9" w14:textId="77777777" w:rsidR="008E4814" w:rsidRPr="008E4814" w:rsidRDefault="008E4814" w:rsidP="003162D2">
                  <w:pPr>
                    <w:rPr>
                      <w:lang w:val="de-DE"/>
                    </w:rPr>
                  </w:pPr>
                </w:p>
                <w:p w14:paraId="3C472D0C" w14:textId="77777777" w:rsidR="008E4814" w:rsidRPr="008E4814" w:rsidRDefault="008E4814" w:rsidP="003162D2">
                  <w:pPr>
                    <w:rPr>
                      <w:lang w:val="de-DE"/>
                    </w:rPr>
                  </w:pPr>
                </w:p>
                <w:p w14:paraId="1197F131" w14:textId="77777777" w:rsidR="008E4814" w:rsidRPr="008E4814" w:rsidRDefault="008E4814" w:rsidP="003162D2">
                  <w:pPr>
                    <w:rPr>
                      <w:lang w:val="de-DE"/>
                    </w:rPr>
                  </w:pPr>
                </w:p>
              </w:tc>
              <w:tc>
                <w:tcPr>
                  <w:tcW w:w="4340" w:type="dxa"/>
                </w:tcPr>
                <w:p w14:paraId="0D0C9163" w14:textId="77777777" w:rsidR="008E4814" w:rsidRPr="008E4814" w:rsidRDefault="008E4814" w:rsidP="003162D2">
                  <w:pPr>
                    <w:rPr>
                      <w:lang w:val="de-DE"/>
                    </w:rPr>
                  </w:pPr>
                </w:p>
              </w:tc>
            </w:tr>
          </w:tbl>
          <w:p w14:paraId="3FCF79AE" w14:textId="77777777" w:rsidR="008E4814" w:rsidRPr="008E4814" w:rsidRDefault="008E4814" w:rsidP="003162D2">
            <w:pPr>
              <w:rPr>
                <w:lang w:val="de-DE"/>
              </w:rPr>
            </w:pPr>
          </w:p>
        </w:tc>
      </w:tr>
    </w:tbl>
    <w:p w14:paraId="4B73CBB7" w14:textId="77777777" w:rsidR="008E4814" w:rsidRPr="008E4814" w:rsidRDefault="008E4814" w:rsidP="009E3CCC">
      <w:pPr>
        <w:rPr>
          <w:lang w:val="de-DE"/>
        </w:rPr>
      </w:pPr>
    </w:p>
    <w:p w14:paraId="345B0758" w14:textId="77777777" w:rsidR="008E4814" w:rsidRPr="008E4814" w:rsidRDefault="008E4814" w:rsidP="009E3CCC">
      <w:pPr>
        <w:rPr>
          <w:lang w:val="de-DE"/>
        </w:rPr>
      </w:pPr>
    </w:p>
    <w:p w14:paraId="233588F9" w14:textId="77777777" w:rsidR="008E4814" w:rsidRPr="008E4814" w:rsidRDefault="008E4814" w:rsidP="009E3CCC">
      <w:pPr>
        <w:rPr>
          <w:lang w:val="de-DE"/>
        </w:rPr>
      </w:pPr>
    </w:p>
    <w:p w14:paraId="57D46F4E" w14:textId="77777777" w:rsidR="008E4814" w:rsidRPr="008E4814" w:rsidRDefault="008E4814" w:rsidP="009E3CCC">
      <w:pPr>
        <w:rPr>
          <w:lang w:val="de-DE"/>
        </w:rPr>
      </w:pPr>
    </w:p>
    <w:tbl>
      <w:tblPr>
        <w:tblStyle w:val="Grilledutableau"/>
        <w:tblW w:w="0" w:type="auto"/>
        <w:tblLook w:val="04A0" w:firstRow="1" w:lastRow="0" w:firstColumn="1" w:lastColumn="0" w:noHBand="0" w:noVBand="1"/>
      </w:tblPr>
      <w:tblGrid>
        <w:gridCol w:w="9062"/>
      </w:tblGrid>
      <w:tr w:rsidR="008E4814" w:rsidRPr="008E4814" w14:paraId="186582BA" w14:textId="77777777" w:rsidTr="00953D73">
        <w:tc>
          <w:tcPr>
            <w:tcW w:w="9062" w:type="dxa"/>
          </w:tcPr>
          <w:p w14:paraId="0BBEDBAE" w14:textId="77777777" w:rsidR="008E4814" w:rsidRPr="008E4814" w:rsidRDefault="008E4814" w:rsidP="00953D73">
            <w:pPr>
              <w:rPr>
                <w:lang w:val="de-DE"/>
              </w:rPr>
            </w:pPr>
            <w:r w:rsidRPr="008E4814">
              <w:rPr>
                <w:lang w:val="de-DE"/>
              </w:rPr>
              <w:t>Sprache der Bescheinigung der Eintragung</w:t>
            </w:r>
          </w:p>
          <w:p w14:paraId="33FE5B9B" w14:textId="77777777" w:rsidR="008E4814" w:rsidRPr="008E4814" w:rsidRDefault="008E4814" w:rsidP="00953D73">
            <w:pPr>
              <w:rPr>
                <w:lang w:val="de-DE"/>
              </w:rPr>
            </w:pPr>
          </w:p>
          <w:p w14:paraId="400D2865" w14:textId="77777777" w:rsidR="008E4814" w:rsidRPr="008E4814" w:rsidRDefault="008E4814" w:rsidP="00953D73">
            <w:pPr>
              <w:rPr>
                <w:lang w:val="de-DE"/>
              </w:rPr>
            </w:pPr>
            <w:r w:rsidRPr="008E4814">
              <w:rPr>
                <w:lang w:val="de-DE"/>
              </w:rPr>
              <w:t>Sprache der Bescheinigung (nur eine Option möglich)*</w:t>
            </w:r>
          </w:p>
          <w:tbl>
            <w:tblPr>
              <w:tblStyle w:val="Grilledutableau"/>
              <w:tblW w:w="0" w:type="auto"/>
              <w:tblInd w:w="2114" w:type="dxa"/>
              <w:tblLook w:val="04A0" w:firstRow="1" w:lastRow="0" w:firstColumn="1" w:lastColumn="0" w:noHBand="0" w:noVBand="1"/>
            </w:tblPr>
            <w:tblGrid>
              <w:gridCol w:w="3967"/>
              <w:gridCol w:w="284"/>
            </w:tblGrid>
            <w:tr w:rsidR="008E4814" w:rsidRPr="008E4814" w14:paraId="0114898A" w14:textId="77777777" w:rsidTr="003162D2">
              <w:tc>
                <w:tcPr>
                  <w:tcW w:w="3967" w:type="dxa"/>
                  <w:tcBorders>
                    <w:top w:val="single" w:sz="4" w:space="0" w:color="auto"/>
                  </w:tcBorders>
                </w:tcPr>
                <w:p w14:paraId="53D3716C" w14:textId="77777777" w:rsidR="008E4814" w:rsidRPr="008E4814" w:rsidRDefault="008E4814" w:rsidP="00953D73">
                  <w:pPr>
                    <w:rPr>
                      <w:lang w:val="de-DE"/>
                    </w:rPr>
                  </w:pPr>
                  <w:r w:rsidRPr="008E4814">
                    <w:rPr>
                      <w:lang w:val="de-DE"/>
                    </w:rPr>
                    <w:t>Niederländisch</w:t>
                  </w:r>
                </w:p>
              </w:tc>
              <w:tc>
                <w:tcPr>
                  <w:tcW w:w="284" w:type="dxa"/>
                  <w:tcBorders>
                    <w:top w:val="single" w:sz="4" w:space="0" w:color="auto"/>
                  </w:tcBorders>
                </w:tcPr>
                <w:p w14:paraId="71B3280E" w14:textId="77777777" w:rsidR="008E4814" w:rsidRPr="008E4814" w:rsidRDefault="008E4814" w:rsidP="00953D73">
                  <w:pPr>
                    <w:rPr>
                      <w:lang w:val="de-DE"/>
                    </w:rPr>
                  </w:pPr>
                </w:p>
              </w:tc>
            </w:tr>
            <w:tr w:rsidR="008E4814" w:rsidRPr="008E4814" w14:paraId="28A1C10E" w14:textId="77777777" w:rsidTr="003162D2">
              <w:tc>
                <w:tcPr>
                  <w:tcW w:w="3967" w:type="dxa"/>
                </w:tcPr>
                <w:p w14:paraId="0BED2EB4" w14:textId="77777777" w:rsidR="008E4814" w:rsidRPr="008E4814" w:rsidRDefault="008E4814" w:rsidP="00953D73">
                  <w:pPr>
                    <w:rPr>
                      <w:lang w:val="de-DE"/>
                    </w:rPr>
                  </w:pPr>
                  <w:r w:rsidRPr="008E4814">
                    <w:rPr>
                      <w:lang w:val="de-DE"/>
                    </w:rPr>
                    <w:t>Französisch</w:t>
                  </w:r>
                </w:p>
              </w:tc>
              <w:tc>
                <w:tcPr>
                  <w:tcW w:w="284" w:type="dxa"/>
                </w:tcPr>
                <w:p w14:paraId="25257261" w14:textId="77777777" w:rsidR="008E4814" w:rsidRPr="008E4814" w:rsidRDefault="008E4814" w:rsidP="00953D73">
                  <w:pPr>
                    <w:rPr>
                      <w:lang w:val="de-DE"/>
                    </w:rPr>
                  </w:pPr>
                </w:p>
              </w:tc>
            </w:tr>
            <w:tr w:rsidR="008E4814" w:rsidRPr="008E4814" w14:paraId="2FB1947C" w14:textId="77777777" w:rsidTr="003162D2">
              <w:tc>
                <w:tcPr>
                  <w:tcW w:w="3967" w:type="dxa"/>
                </w:tcPr>
                <w:p w14:paraId="6077EEB1" w14:textId="77777777" w:rsidR="008E4814" w:rsidRPr="008E4814" w:rsidRDefault="008E4814" w:rsidP="00953D73">
                  <w:pPr>
                    <w:rPr>
                      <w:lang w:val="de-DE"/>
                    </w:rPr>
                  </w:pPr>
                  <w:r w:rsidRPr="008E4814">
                    <w:rPr>
                      <w:lang w:val="de-DE"/>
                    </w:rPr>
                    <w:t>Deutsch</w:t>
                  </w:r>
                </w:p>
              </w:tc>
              <w:tc>
                <w:tcPr>
                  <w:tcW w:w="284" w:type="dxa"/>
                </w:tcPr>
                <w:p w14:paraId="740CF21F" w14:textId="77777777" w:rsidR="008E4814" w:rsidRPr="008E4814" w:rsidRDefault="008E4814" w:rsidP="00953D73">
                  <w:pPr>
                    <w:rPr>
                      <w:lang w:val="de-DE"/>
                    </w:rPr>
                  </w:pPr>
                </w:p>
              </w:tc>
            </w:tr>
          </w:tbl>
          <w:p w14:paraId="4A9A3163" w14:textId="77777777" w:rsidR="008E4814" w:rsidRPr="008E4814" w:rsidRDefault="008E4814" w:rsidP="009E3CCC">
            <w:pPr>
              <w:rPr>
                <w:lang w:val="de-DE"/>
              </w:rPr>
            </w:pPr>
          </w:p>
        </w:tc>
      </w:tr>
    </w:tbl>
    <w:p w14:paraId="0954D24B" w14:textId="77777777" w:rsidR="008E4814" w:rsidRPr="008E4814" w:rsidRDefault="008E4814" w:rsidP="00953D73">
      <w:pPr>
        <w:rPr>
          <w:lang w:val="de-DE"/>
        </w:rPr>
      </w:pPr>
    </w:p>
    <w:p w14:paraId="6429860E" w14:textId="77777777" w:rsidR="00233F36" w:rsidRPr="008E4814" w:rsidRDefault="00233F36" w:rsidP="00E1687C">
      <w:pPr>
        <w:jc w:val="both"/>
        <w:rPr>
          <w:lang w:val="de-DE"/>
        </w:rPr>
      </w:pPr>
    </w:p>
    <w:sectPr w:rsidR="00233F36" w:rsidRPr="008E4814" w:rsidSect="00953D73">
      <w:pgSz w:w="11906" w:h="16838"/>
      <w:pgMar w:top="1134"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5915553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0F621E"/>
    <w:rsid w:val="00127CA8"/>
    <w:rsid w:val="001D5744"/>
    <w:rsid w:val="00217221"/>
    <w:rsid w:val="00233F36"/>
    <w:rsid w:val="00266D2A"/>
    <w:rsid w:val="00281D66"/>
    <w:rsid w:val="002A1F4E"/>
    <w:rsid w:val="003024C1"/>
    <w:rsid w:val="00330774"/>
    <w:rsid w:val="003725C6"/>
    <w:rsid w:val="00385261"/>
    <w:rsid w:val="00465202"/>
    <w:rsid w:val="004F0197"/>
    <w:rsid w:val="0051470C"/>
    <w:rsid w:val="0055692E"/>
    <w:rsid w:val="005D55BA"/>
    <w:rsid w:val="006B07DE"/>
    <w:rsid w:val="006F4381"/>
    <w:rsid w:val="00786C4F"/>
    <w:rsid w:val="007A515C"/>
    <w:rsid w:val="007D5F55"/>
    <w:rsid w:val="00800E1A"/>
    <w:rsid w:val="008C2124"/>
    <w:rsid w:val="008E481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74315F"/>
  <w15:docId w15:val="{70979AAB-5B5E-43CD-BD17-30460EF3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8E4814"/>
    <w:rPr>
      <w:rFonts w:eastAsiaTheme="minorHAnsi"/>
      <w:sz w:val="24"/>
      <w:szCs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15</Pages>
  <Words>3128</Words>
  <Characters>17834</Characters>
  <Application>Microsoft Office Word</Application>
  <DocSecurity>0</DocSecurity>
  <Lines>148</Lines>
  <Paragraphs>41</Paragraphs>
  <ScaleCrop>false</ScaleCrop>
  <Company/>
  <LinksUpToDate>false</LinksUpToDate>
  <CharactersWithSpaces>20921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2025-10-16T09:57:00Z</cp:lastPrinted>
  <dcterms:created xsi:type="dcterms:W3CDTF">2023-07-12T13:30:00Z</dcterms:created>
  <dcterms:modified xsi:type="dcterms:W3CDTF">2025-11-04T09:09:00Z</dcterms:modified>
</cp:coreProperties>
</file>