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F0B4D" w14:textId="70077436" w:rsidR="00233F36" w:rsidRPr="000A562A" w:rsidRDefault="00D76A1B" w:rsidP="00786C4F">
      <w:pPr>
        <w:jc w:val="both"/>
        <w:rPr>
          <w:lang w:val="de-DE"/>
        </w:rPr>
      </w:pPr>
      <w:r w:rsidRPr="00D76A1B">
        <w:rPr>
          <w:b/>
          <w:bCs/>
          <w:lang w:val="de-DE"/>
        </w:rPr>
        <w:t>17. MÄRZ 2022 -</w:t>
      </w:r>
      <w:r w:rsidRPr="00D76A1B">
        <w:rPr>
          <w:b/>
          <w:lang w:val="de-DE"/>
        </w:rPr>
        <w:t xml:space="preserve"> Königlicher Erlass zur Abänderung des Königlichen Erlasses vom 22. Februar 2021 über Maßnahmen zum Schutz vor Quarantäneschädlingen von Pflanzen und Pflanzenerzeugnissen und zur Abänderung verschiedener Bestimmungen in Bezug auf Schädlinge</w:t>
      </w:r>
    </w:p>
    <w:p w14:paraId="77218BB8" w14:textId="77777777" w:rsidR="00233F36" w:rsidRPr="00C80000" w:rsidRDefault="00233F36" w:rsidP="00127CA8">
      <w:pPr>
        <w:jc w:val="both"/>
        <w:rPr>
          <w:lang w:val="de-DE"/>
        </w:rPr>
      </w:pPr>
    </w:p>
    <w:p w14:paraId="5CFA10B2" w14:textId="77777777" w:rsidR="00233F36" w:rsidRPr="00C80000" w:rsidRDefault="00233F36">
      <w:pPr>
        <w:rPr>
          <w:lang w:val="de-DE"/>
        </w:rPr>
      </w:pPr>
    </w:p>
    <w:p w14:paraId="005F6A70" w14:textId="71A65EF5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D76A1B">
        <w:rPr>
          <w:lang w:val="de-DE"/>
        </w:rPr>
        <w:t>4. Mai 2023</w:t>
      </w:r>
      <w:r w:rsidRPr="00C80000">
        <w:rPr>
          <w:lang w:val="de-DE"/>
        </w:rPr>
        <w:t>)</w:t>
      </w:r>
    </w:p>
    <w:p w14:paraId="67830222" w14:textId="77777777" w:rsidR="00233F36" w:rsidRPr="00127CA8" w:rsidRDefault="00233F36" w:rsidP="000F5F44">
      <w:pPr>
        <w:jc w:val="center"/>
        <w:rPr>
          <w:lang w:val="de-DE"/>
        </w:rPr>
      </w:pPr>
    </w:p>
    <w:p w14:paraId="27F5BC14" w14:textId="77777777" w:rsidR="00233F36" w:rsidRPr="00C80000" w:rsidRDefault="00233F36" w:rsidP="00CA081B">
      <w:pPr>
        <w:jc w:val="center"/>
        <w:rPr>
          <w:lang w:val="de-DE"/>
        </w:rPr>
      </w:pPr>
    </w:p>
    <w:p w14:paraId="193D1872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57DF8456" w14:textId="77777777" w:rsidR="00E1687C" w:rsidRDefault="00E1687C" w:rsidP="00CA081B">
      <w:pPr>
        <w:jc w:val="both"/>
        <w:rPr>
          <w:lang w:val="de-DE"/>
        </w:rPr>
      </w:pPr>
    </w:p>
    <w:p w14:paraId="34E4B68D" w14:textId="77777777" w:rsidR="00E1687C" w:rsidRPr="00C80000" w:rsidRDefault="00E1687C" w:rsidP="00CA081B">
      <w:pPr>
        <w:jc w:val="both"/>
        <w:rPr>
          <w:lang w:val="de-DE"/>
        </w:rPr>
      </w:pPr>
    </w:p>
    <w:p w14:paraId="453C1ADC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163C1658" w14:textId="77777777" w:rsidR="00D76A1B" w:rsidRPr="00D76A1B" w:rsidRDefault="00D76A1B" w:rsidP="007D4059">
      <w:pPr>
        <w:jc w:val="center"/>
        <w:rPr>
          <w:b/>
          <w:lang w:val="de-DE"/>
        </w:rPr>
      </w:pPr>
      <w:r w:rsidRPr="00D76A1B">
        <w:rPr>
          <w:b/>
          <w:lang w:val="de-DE"/>
        </w:rPr>
        <w:lastRenderedPageBreak/>
        <w:t>FÖDERALAGENTUR FÜR DIE SICHERHEIT DER NAHRUNGSMITTELKETTE</w:t>
      </w:r>
    </w:p>
    <w:p w14:paraId="1A31DCF4" w14:textId="77777777" w:rsidR="00D76A1B" w:rsidRPr="00D76A1B" w:rsidRDefault="00D76A1B" w:rsidP="007D4059">
      <w:pPr>
        <w:rPr>
          <w:b/>
          <w:lang w:val="de-DE"/>
        </w:rPr>
      </w:pPr>
    </w:p>
    <w:p w14:paraId="05F62BD9" w14:textId="77777777" w:rsidR="00D76A1B" w:rsidRPr="00D76A1B" w:rsidRDefault="00D76A1B" w:rsidP="007D4059">
      <w:pPr>
        <w:rPr>
          <w:b/>
          <w:lang w:val="de-DE"/>
        </w:rPr>
      </w:pPr>
    </w:p>
    <w:p w14:paraId="4FFCE7F1" w14:textId="77777777" w:rsidR="00D76A1B" w:rsidRPr="00D76A1B" w:rsidRDefault="00D76A1B" w:rsidP="005121A0">
      <w:pPr>
        <w:jc w:val="both"/>
        <w:rPr>
          <w:b/>
          <w:lang w:val="de-DE"/>
        </w:rPr>
      </w:pPr>
      <w:r w:rsidRPr="00D76A1B">
        <w:rPr>
          <w:b/>
          <w:bCs/>
          <w:lang w:val="de-DE"/>
        </w:rPr>
        <w:t>17. MÄRZ 2022 -</w:t>
      </w:r>
      <w:r w:rsidRPr="00D76A1B">
        <w:rPr>
          <w:b/>
          <w:lang w:val="de-DE"/>
        </w:rPr>
        <w:t xml:space="preserve"> Königlicher Erlass zur Abänderung des Königlichen Erlasses vom 22. Februar 2021 über Maßnahmen zum Schutz vor Quarantäneschädlingen von Pflanzen und Pflanzenerzeugnissen und zur Abänderung verschiedener Bestimmungen in Bezug auf Schädlinge</w:t>
      </w:r>
    </w:p>
    <w:p w14:paraId="345AE6A9" w14:textId="77777777" w:rsidR="00D76A1B" w:rsidRPr="00D76A1B" w:rsidRDefault="00D76A1B" w:rsidP="007D4059">
      <w:pPr>
        <w:rPr>
          <w:lang w:val="de-DE"/>
        </w:rPr>
      </w:pPr>
    </w:p>
    <w:p w14:paraId="1E4FC0A1" w14:textId="77777777" w:rsidR="00D76A1B" w:rsidRPr="00D76A1B" w:rsidRDefault="00D76A1B" w:rsidP="007D4059">
      <w:pPr>
        <w:rPr>
          <w:lang w:val="de-DE"/>
        </w:rPr>
      </w:pPr>
    </w:p>
    <w:p w14:paraId="749DB528" w14:textId="77777777" w:rsidR="00D76A1B" w:rsidRPr="00D76A1B" w:rsidRDefault="00D76A1B" w:rsidP="007D4059">
      <w:pPr>
        <w:rPr>
          <w:lang w:val="de-DE"/>
        </w:rPr>
      </w:pPr>
      <w:r w:rsidRPr="00D76A1B">
        <w:rPr>
          <w:lang w:val="de-DE"/>
        </w:rPr>
        <w:tab/>
      </w:r>
      <w:r w:rsidRPr="00D76A1B">
        <w:rPr>
          <w:lang w:val="de-DE"/>
        </w:rPr>
        <w:tab/>
      </w:r>
      <w:r w:rsidRPr="00D76A1B">
        <w:rPr>
          <w:lang w:val="de-DE"/>
        </w:rPr>
        <w:tab/>
        <w:t>PHILIPPE, König der Belgier,</w:t>
      </w:r>
    </w:p>
    <w:p w14:paraId="613BA31C" w14:textId="77777777" w:rsidR="00D76A1B" w:rsidRPr="00D76A1B" w:rsidRDefault="00D76A1B" w:rsidP="007D4059">
      <w:pPr>
        <w:rPr>
          <w:lang w:val="de-DE"/>
        </w:rPr>
      </w:pPr>
    </w:p>
    <w:p w14:paraId="47ED5272" w14:textId="77777777" w:rsidR="00D76A1B" w:rsidRPr="00D76A1B" w:rsidRDefault="00D76A1B" w:rsidP="007D4059">
      <w:pPr>
        <w:rPr>
          <w:lang w:val="de-DE"/>
        </w:rPr>
      </w:pPr>
      <w:r w:rsidRPr="00D76A1B">
        <w:rPr>
          <w:lang w:val="de-DE"/>
        </w:rPr>
        <w:tab/>
      </w:r>
      <w:r w:rsidRPr="00D76A1B">
        <w:rPr>
          <w:lang w:val="de-DE"/>
        </w:rPr>
        <w:tab/>
        <w:t>Allen Gegenwärtigen und Zukünftigen, Unser Gruß!</w:t>
      </w:r>
    </w:p>
    <w:p w14:paraId="7680C11E" w14:textId="77777777" w:rsidR="00D76A1B" w:rsidRPr="00D76A1B" w:rsidRDefault="00D76A1B" w:rsidP="007D4059">
      <w:pPr>
        <w:rPr>
          <w:lang w:val="de-DE"/>
        </w:rPr>
      </w:pPr>
    </w:p>
    <w:p w14:paraId="447D96B5" w14:textId="77777777" w:rsidR="00D76A1B" w:rsidRPr="00D76A1B" w:rsidRDefault="00D76A1B" w:rsidP="007D4059">
      <w:pPr>
        <w:rPr>
          <w:lang w:val="de-DE"/>
        </w:rPr>
      </w:pPr>
    </w:p>
    <w:p w14:paraId="210B6C81" w14:textId="77777777" w:rsidR="00D76A1B" w:rsidRPr="00D76A1B" w:rsidRDefault="00D76A1B" w:rsidP="007D4059">
      <w:pPr>
        <w:jc w:val="both"/>
        <w:rPr>
          <w:lang w:val="de-DE"/>
        </w:rPr>
      </w:pPr>
      <w:r w:rsidRPr="00D76A1B">
        <w:rPr>
          <w:lang w:val="de-DE"/>
        </w:rPr>
        <w:tab/>
        <w:t>Aufgrund des Gesetzes vom 2. April 1971 über die Bekämpfung der Schadorganismen von Pflanzen und Pflanzenerzeugnissen, des Artikels 2 § 1 Nr. 1, abgeändert durch den Königlichen Erlass vom 22. Februar 2001, und Nr. 4, abgeändert durch das Gesetz vom 5. Februar 1999 und den Königlichen Erlass vom 22. Februar 2001;</w:t>
      </w:r>
    </w:p>
    <w:p w14:paraId="4E4E6708" w14:textId="77777777" w:rsidR="00D76A1B" w:rsidRPr="00D76A1B" w:rsidRDefault="00D76A1B" w:rsidP="007D4059">
      <w:pPr>
        <w:jc w:val="both"/>
        <w:rPr>
          <w:lang w:val="de-DE"/>
        </w:rPr>
      </w:pPr>
    </w:p>
    <w:p w14:paraId="30D37367" w14:textId="77777777" w:rsidR="00D76A1B" w:rsidRPr="00D76A1B" w:rsidRDefault="00D76A1B" w:rsidP="007D4059">
      <w:pPr>
        <w:jc w:val="both"/>
        <w:rPr>
          <w:lang w:val="de-DE"/>
        </w:rPr>
      </w:pPr>
      <w:r w:rsidRPr="00D76A1B">
        <w:rPr>
          <w:lang w:val="de-DE"/>
        </w:rPr>
        <w:tab/>
        <w:t>Aufgrund des Königlichen Erlasses vom 22. Februar 2021 über Maßnahmen zum Schutz vor Quarantäneschädlingen von Pflanzen und Pflanzenerzeugnissen und zur Abänderung verschiedener Bestimmungen in Bezug auf Schädlinge;</w:t>
      </w:r>
    </w:p>
    <w:p w14:paraId="3AFEF38F" w14:textId="77777777" w:rsidR="00D76A1B" w:rsidRPr="00D76A1B" w:rsidRDefault="00D76A1B" w:rsidP="007D4059">
      <w:pPr>
        <w:jc w:val="both"/>
        <w:rPr>
          <w:lang w:val="de-DE"/>
        </w:rPr>
      </w:pPr>
    </w:p>
    <w:p w14:paraId="61D2972E" w14:textId="77777777" w:rsidR="00D76A1B" w:rsidRPr="00D76A1B" w:rsidRDefault="00D76A1B" w:rsidP="007D4059">
      <w:pPr>
        <w:jc w:val="both"/>
        <w:rPr>
          <w:lang w:val="de-DE"/>
        </w:rPr>
      </w:pPr>
      <w:r w:rsidRPr="00D76A1B">
        <w:rPr>
          <w:lang w:val="de-DE"/>
        </w:rPr>
        <w:tab/>
        <w:t>Aufgrund des Gutachtens Nr. 70.317/3 des Staatsrates vom 16. November 2021, abgegeben in Anwendung von Artikel 84 § 1 Absatz 1 Nr. 2 der am 12. Januar 1973 koordinierten Gesetze über den Staatsrat;</w:t>
      </w:r>
    </w:p>
    <w:p w14:paraId="66FE9E91" w14:textId="77777777" w:rsidR="00D76A1B" w:rsidRPr="00D76A1B" w:rsidRDefault="00D76A1B" w:rsidP="007D4059">
      <w:pPr>
        <w:jc w:val="both"/>
        <w:rPr>
          <w:lang w:val="de-DE"/>
        </w:rPr>
      </w:pPr>
    </w:p>
    <w:p w14:paraId="51161F3B" w14:textId="77777777" w:rsidR="00D76A1B" w:rsidRPr="00D76A1B" w:rsidRDefault="00D76A1B" w:rsidP="00A72450">
      <w:pPr>
        <w:ind w:firstLine="708"/>
        <w:jc w:val="both"/>
        <w:rPr>
          <w:lang w:val="de-DE"/>
        </w:rPr>
      </w:pPr>
      <w:r w:rsidRPr="00D76A1B">
        <w:rPr>
          <w:lang w:val="de-DE"/>
        </w:rPr>
        <w:t>Auf Vorschlag des Ministers der Landwirtschaft</w:t>
      </w:r>
    </w:p>
    <w:p w14:paraId="58B8EC41" w14:textId="77777777" w:rsidR="00D76A1B" w:rsidRPr="00D76A1B" w:rsidRDefault="00D76A1B" w:rsidP="007D4059">
      <w:pPr>
        <w:jc w:val="both"/>
        <w:rPr>
          <w:lang w:val="de-DE"/>
        </w:rPr>
      </w:pPr>
    </w:p>
    <w:p w14:paraId="494C60F0" w14:textId="77777777" w:rsidR="00D76A1B" w:rsidRPr="00D76A1B" w:rsidRDefault="00D76A1B" w:rsidP="007D4059">
      <w:pPr>
        <w:jc w:val="both"/>
        <w:rPr>
          <w:lang w:val="de-DE"/>
        </w:rPr>
      </w:pPr>
    </w:p>
    <w:p w14:paraId="122FC389" w14:textId="77777777" w:rsidR="00D76A1B" w:rsidRPr="00D76A1B" w:rsidRDefault="00D76A1B" w:rsidP="007D4059">
      <w:pPr>
        <w:jc w:val="both"/>
        <w:rPr>
          <w:lang w:val="de-DE"/>
        </w:rPr>
      </w:pPr>
      <w:r w:rsidRPr="00D76A1B">
        <w:rPr>
          <w:lang w:val="de-DE"/>
        </w:rPr>
        <w:tab/>
      </w:r>
      <w:r w:rsidRPr="00D76A1B">
        <w:rPr>
          <w:lang w:val="de-DE"/>
        </w:rPr>
        <w:tab/>
        <w:t>Haben Wir beschlossen und erlassen Wir:</w:t>
      </w:r>
    </w:p>
    <w:p w14:paraId="4D6D2B45" w14:textId="77777777" w:rsidR="00D76A1B" w:rsidRPr="00D76A1B" w:rsidRDefault="00D76A1B" w:rsidP="007D4059">
      <w:pPr>
        <w:jc w:val="both"/>
        <w:rPr>
          <w:lang w:val="de-DE"/>
        </w:rPr>
      </w:pPr>
    </w:p>
    <w:p w14:paraId="7021E15C" w14:textId="77777777" w:rsidR="00D76A1B" w:rsidRPr="00D76A1B" w:rsidRDefault="00D76A1B" w:rsidP="007D4059">
      <w:pPr>
        <w:jc w:val="both"/>
        <w:rPr>
          <w:lang w:val="de-DE"/>
        </w:rPr>
      </w:pPr>
    </w:p>
    <w:p w14:paraId="5ECF8AD2" w14:textId="77777777" w:rsidR="00D76A1B" w:rsidRPr="00D76A1B" w:rsidRDefault="00D76A1B" w:rsidP="007D4059">
      <w:pPr>
        <w:jc w:val="both"/>
        <w:rPr>
          <w:lang w:val="de-DE"/>
        </w:rPr>
      </w:pPr>
      <w:r w:rsidRPr="00D76A1B">
        <w:rPr>
          <w:lang w:val="de-DE"/>
        </w:rPr>
        <w:tab/>
      </w:r>
      <w:r w:rsidRPr="00D76A1B">
        <w:rPr>
          <w:b/>
          <w:lang w:val="de-DE"/>
        </w:rPr>
        <w:t>Artikel 1 </w:t>
      </w:r>
      <w:r w:rsidRPr="00D76A1B">
        <w:rPr>
          <w:lang w:val="de-DE"/>
        </w:rPr>
        <w:t>- Artikel 9 des Königlichen Erlasses vom 22. Februar 2021 über Maßnahmen zum Schutz vor Quarantäneschädlingen von Pflanzen und Pflanzenerzeugnissen und zur Abänderung verschiedener Bestimmungen in Bezug auf Schädlinge wird wie folgt abgeändert:</w:t>
      </w:r>
    </w:p>
    <w:p w14:paraId="5B0D72A1" w14:textId="77777777" w:rsidR="00D76A1B" w:rsidRPr="00D76A1B" w:rsidRDefault="00D76A1B" w:rsidP="007D4059">
      <w:pPr>
        <w:jc w:val="both"/>
        <w:rPr>
          <w:lang w:val="de-DE"/>
        </w:rPr>
      </w:pPr>
    </w:p>
    <w:p w14:paraId="2DF36A40" w14:textId="77777777" w:rsidR="00D76A1B" w:rsidRPr="00D76A1B" w:rsidRDefault="00D76A1B" w:rsidP="007D4059">
      <w:pPr>
        <w:jc w:val="both"/>
        <w:rPr>
          <w:lang w:val="de-DE"/>
        </w:rPr>
      </w:pPr>
      <w:r w:rsidRPr="00D76A1B">
        <w:rPr>
          <w:lang w:val="de-DE"/>
        </w:rPr>
        <w:tab/>
        <w:t>1. In § 2 Absatz 1 werden die Wörter "15. Februar des Jahres der Verwendung " durch die Wörter "31. Mai des Jahres vor dem Jahr der Verwendung" ersetzt.</w:t>
      </w:r>
    </w:p>
    <w:p w14:paraId="6E3FD1F8" w14:textId="77777777" w:rsidR="00D76A1B" w:rsidRPr="00D76A1B" w:rsidRDefault="00D76A1B" w:rsidP="007D4059">
      <w:pPr>
        <w:jc w:val="both"/>
        <w:rPr>
          <w:lang w:val="de-DE"/>
        </w:rPr>
      </w:pPr>
    </w:p>
    <w:p w14:paraId="21670431" w14:textId="77777777" w:rsidR="00D76A1B" w:rsidRPr="00D76A1B" w:rsidRDefault="00D76A1B" w:rsidP="007D4059">
      <w:pPr>
        <w:jc w:val="both"/>
        <w:rPr>
          <w:lang w:val="de-DE"/>
        </w:rPr>
      </w:pPr>
      <w:r w:rsidRPr="00D76A1B">
        <w:rPr>
          <w:lang w:val="de-DE"/>
        </w:rPr>
        <w:tab/>
        <w:t>2. In § 2 Absatz 3 werden die Wörter "30. November des Jahres vor dem Jahr der Verwendung" durch die Wörter "15. Februar des Jahres der Verwendung" ersetzt.</w:t>
      </w:r>
    </w:p>
    <w:p w14:paraId="08189143" w14:textId="77777777" w:rsidR="00D76A1B" w:rsidRPr="00D76A1B" w:rsidRDefault="00D76A1B" w:rsidP="007D4059">
      <w:pPr>
        <w:jc w:val="both"/>
        <w:rPr>
          <w:lang w:val="de-DE"/>
        </w:rPr>
      </w:pPr>
    </w:p>
    <w:p w14:paraId="3189796E" w14:textId="77777777" w:rsidR="00D76A1B" w:rsidRPr="00D76A1B" w:rsidRDefault="00D76A1B" w:rsidP="007D4059">
      <w:pPr>
        <w:jc w:val="both"/>
        <w:rPr>
          <w:lang w:val="de-DE"/>
        </w:rPr>
      </w:pPr>
    </w:p>
    <w:p w14:paraId="0F42A158" w14:textId="77777777" w:rsidR="00D76A1B" w:rsidRDefault="00D76A1B">
      <w:pPr>
        <w:rPr>
          <w:lang w:val="de-DE"/>
        </w:rPr>
      </w:pPr>
      <w:r>
        <w:rPr>
          <w:lang w:val="de-DE"/>
        </w:rPr>
        <w:br w:type="page"/>
      </w:r>
    </w:p>
    <w:p w14:paraId="02042C62" w14:textId="1695E36E" w:rsidR="00D76A1B" w:rsidRPr="00D76A1B" w:rsidRDefault="00D76A1B" w:rsidP="007D4059">
      <w:pPr>
        <w:jc w:val="both"/>
        <w:rPr>
          <w:lang w:val="de-DE"/>
        </w:rPr>
      </w:pPr>
      <w:r w:rsidRPr="00D76A1B">
        <w:rPr>
          <w:lang w:val="de-DE"/>
        </w:rPr>
        <w:lastRenderedPageBreak/>
        <w:tab/>
      </w:r>
      <w:r w:rsidRPr="00D76A1B">
        <w:rPr>
          <w:b/>
          <w:bCs/>
          <w:lang w:val="de-DE"/>
        </w:rPr>
        <w:t>Art. 2 -</w:t>
      </w:r>
      <w:r w:rsidRPr="00D76A1B">
        <w:rPr>
          <w:lang w:val="de-DE"/>
        </w:rPr>
        <w:t xml:space="preserve"> Der für die Sicherheit der Nahrungsmittelkette zuständige Minister ist mit der Ausführung des vorliegenden Erlasses beauftragt.</w:t>
      </w:r>
      <w:bookmarkStart w:id="0" w:name="_GoBack"/>
      <w:bookmarkEnd w:id="0"/>
    </w:p>
    <w:p w14:paraId="10E9CEB6" w14:textId="77777777" w:rsidR="00D76A1B" w:rsidRDefault="00D76A1B" w:rsidP="007D4059">
      <w:pPr>
        <w:rPr>
          <w:lang w:val="de-DE"/>
        </w:rPr>
      </w:pPr>
    </w:p>
    <w:p w14:paraId="7D6A75D8" w14:textId="77777777" w:rsidR="00D76A1B" w:rsidRDefault="00D76A1B" w:rsidP="007D4059">
      <w:pPr>
        <w:rPr>
          <w:lang w:val="de-DE"/>
        </w:rPr>
      </w:pPr>
    </w:p>
    <w:p w14:paraId="752760A6" w14:textId="74ABC9D2" w:rsidR="00D76A1B" w:rsidRPr="00D76A1B" w:rsidRDefault="00D76A1B" w:rsidP="007D4059">
      <w:pPr>
        <w:rPr>
          <w:lang w:val="de-DE"/>
        </w:rPr>
      </w:pPr>
      <w:r w:rsidRPr="00D76A1B">
        <w:rPr>
          <w:lang w:val="de-DE"/>
        </w:rPr>
        <w:tab/>
        <w:t>Gegeben zu Brüssel, den 17. März 2022</w:t>
      </w:r>
    </w:p>
    <w:p w14:paraId="02B3B13A" w14:textId="77777777" w:rsidR="00D76A1B" w:rsidRPr="00D76A1B" w:rsidRDefault="00D76A1B" w:rsidP="007D4059">
      <w:pPr>
        <w:rPr>
          <w:lang w:val="de-DE"/>
        </w:rPr>
      </w:pPr>
    </w:p>
    <w:p w14:paraId="42A2BE49" w14:textId="77777777" w:rsidR="00D76A1B" w:rsidRPr="00D76A1B" w:rsidRDefault="00D76A1B" w:rsidP="007D4059">
      <w:pPr>
        <w:jc w:val="center"/>
        <w:rPr>
          <w:lang w:val="de-DE"/>
        </w:rPr>
      </w:pPr>
    </w:p>
    <w:p w14:paraId="786AC38C" w14:textId="77777777" w:rsidR="00D76A1B" w:rsidRPr="00D76A1B" w:rsidRDefault="00D76A1B" w:rsidP="007D4059">
      <w:pPr>
        <w:jc w:val="center"/>
        <w:rPr>
          <w:lang w:val="de-DE"/>
        </w:rPr>
      </w:pPr>
      <w:r w:rsidRPr="00D76A1B">
        <w:rPr>
          <w:lang w:val="de-DE"/>
        </w:rPr>
        <w:t>PHILIPPE</w:t>
      </w:r>
    </w:p>
    <w:p w14:paraId="32DCB836" w14:textId="77777777" w:rsidR="00D76A1B" w:rsidRPr="00D76A1B" w:rsidRDefault="00D76A1B" w:rsidP="007D4059">
      <w:pPr>
        <w:jc w:val="center"/>
        <w:rPr>
          <w:lang w:val="de-DE"/>
        </w:rPr>
      </w:pPr>
    </w:p>
    <w:p w14:paraId="5893CE40" w14:textId="77777777" w:rsidR="00D76A1B" w:rsidRPr="00D76A1B" w:rsidRDefault="00D76A1B" w:rsidP="007D4059">
      <w:pPr>
        <w:jc w:val="center"/>
        <w:rPr>
          <w:lang w:val="de-DE"/>
        </w:rPr>
      </w:pPr>
      <w:r w:rsidRPr="00D76A1B">
        <w:rPr>
          <w:lang w:val="de-DE"/>
        </w:rPr>
        <w:t>Von Königs wegen:</w:t>
      </w:r>
    </w:p>
    <w:p w14:paraId="395C56E6" w14:textId="77777777" w:rsidR="00D76A1B" w:rsidRPr="00D76A1B" w:rsidRDefault="00D76A1B" w:rsidP="007D4059">
      <w:pPr>
        <w:jc w:val="center"/>
        <w:rPr>
          <w:lang w:val="de-DE"/>
        </w:rPr>
      </w:pPr>
    </w:p>
    <w:p w14:paraId="267E93BE" w14:textId="77777777" w:rsidR="00D76A1B" w:rsidRPr="00D76A1B" w:rsidRDefault="00D76A1B" w:rsidP="007D4059">
      <w:pPr>
        <w:jc w:val="center"/>
        <w:rPr>
          <w:lang w:val="de-DE"/>
        </w:rPr>
      </w:pPr>
      <w:r w:rsidRPr="00D76A1B">
        <w:rPr>
          <w:lang w:val="de-DE"/>
        </w:rPr>
        <w:t>Der Minister der Landwirtschaft</w:t>
      </w:r>
    </w:p>
    <w:p w14:paraId="60F69FDC" w14:textId="77777777" w:rsidR="00D76A1B" w:rsidRDefault="00D76A1B" w:rsidP="007D4059">
      <w:pPr>
        <w:jc w:val="center"/>
      </w:pPr>
      <w:r>
        <w:t>D. CLARINVAL</w:t>
      </w:r>
    </w:p>
    <w:p w14:paraId="705FB1D5" w14:textId="77777777" w:rsidR="00D76A1B" w:rsidRDefault="00D76A1B" w:rsidP="007D4059"/>
    <w:p w14:paraId="2DDF4962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9B48F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513833248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445D1"/>
    <w:rsid w:val="00AA413E"/>
    <w:rsid w:val="00AB18C3"/>
    <w:rsid w:val="00B27BE9"/>
    <w:rsid w:val="00B56114"/>
    <w:rsid w:val="00C43D43"/>
    <w:rsid w:val="00C80000"/>
    <w:rsid w:val="00CA081B"/>
    <w:rsid w:val="00D76A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5BDC7"/>
  <w15:docId w15:val="{A31CFF92-776C-40D8-A158-26C6A552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382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2023-09-08T06:45:00Z</dcterms:created>
  <dcterms:modified xsi:type="dcterms:W3CDTF">2023-09-08T06:46:00Z</dcterms:modified>
</cp:coreProperties>
</file>