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A6E82" w:rsidP="00786C4F">
      <w:pPr>
        <w:jc w:val="both"/>
        <w:rPr>
          <w:lang w:val="de-DE"/>
        </w:rPr>
      </w:pPr>
      <w:r>
        <w:rPr>
          <w:b/>
          <w:lang w:val="de-DE"/>
        </w:rPr>
        <w:t>10</w:t>
      </w:r>
      <w:r w:rsidRPr="00A57570">
        <w:rPr>
          <w:b/>
          <w:lang w:val="de-DE"/>
        </w:rPr>
        <w:t>. </w:t>
      </w:r>
      <w:r>
        <w:rPr>
          <w:b/>
          <w:lang w:val="de-DE"/>
        </w:rPr>
        <w:t>NOVEMBER 2021</w:t>
      </w:r>
      <w:r w:rsidRPr="00A57570">
        <w:rPr>
          <w:b/>
          <w:lang w:val="de-DE"/>
        </w:rPr>
        <w:t xml:space="preserve"> - </w:t>
      </w:r>
      <w:r w:rsidRPr="00E52D68">
        <w:rPr>
          <w:b/>
          <w:lang w:val="de-DE"/>
        </w:rPr>
        <w:t>Ministerieller Erlass zur Ersetzung von Anlage</w:t>
      </w:r>
      <w:r>
        <w:rPr>
          <w:b/>
          <w:lang w:val="de-DE"/>
        </w:rPr>
        <w:t> </w:t>
      </w:r>
      <w:r w:rsidRPr="00E52D68">
        <w:rPr>
          <w:b/>
          <w:lang w:val="de-DE"/>
        </w:rPr>
        <w:t>2 z</w:t>
      </w:r>
      <w:r>
        <w:rPr>
          <w:b/>
          <w:lang w:val="de-DE"/>
        </w:rPr>
        <w:t>um Ministeriellen Erlass vom 8. Februar </w:t>
      </w:r>
      <w:r w:rsidRPr="00E52D68">
        <w:rPr>
          <w:b/>
          <w:lang w:val="de-DE"/>
        </w:rPr>
        <w:t>2019 zur Festlegung des Musters der schriftlichen Erklärung, mit der die Kandidaten sich bei Wahlen für die Abgeordnetenkammer, das Europäische Parlament und die Regional- und Gemeinschaftsparlamente verpflichten, ihre Wahlausgaben und den Ursprung der von ihnen zur Deckung dieser Ausgaben eingesetzten Geldmittel anzugeben, die Identität der natürliche</w:t>
      </w:r>
      <w:r>
        <w:rPr>
          <w:b/>
          <w:lang w:val="de-DE"/>
        </w:rPr>
        <w:t>n Personen, die Spenden von 125 </w:t>
      </w:r>
      <w:r w:rsidRPr="00E52D68">
        <w:rPr>
          <w:b/>
          <w:lang w:val="de-DE"/>
        </w:rPr>
        <w:t>EUR und mehr zu ihren Gunsten gemacht haben, und die Identität der Unternehmen, nichtrechtsfähigen Vereinigungen und</w:t>
      </w:r>
      <w:r>
        <w:rPr>
          <w:b/>
          <w:lang w:val="de-DE"/>
        </w:rPr>
        <w:t xml:space="preserve"> juristischen Personen, die 125 </w:t>
      </w:r>
      <w:r w:rsidRPr="00E52D68">
        <w:rPr>
          <w:b/>
          <w:lang w:val="de-DE"/>
        </w:rPr>
        <w:t>EUR und mehr zu ihren Gunsten gesponsert haben, zu registrieren, und zur Festlegung des Musters der Erklärung der von den Kandidaten für Wahlwerbung gemachten Ausgaben und des Musters der Erklärung über den Ursprung der von den Kandidaten zur Deckung dieser Ausgaben eingesetzten Geldmittel</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A6E82">
        <w:rPr>
          <w:lang w:val="de-DE"/>
        </w:rPr>
        <w:t>7.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A6E82" w:rsidRPr="00A57570" w:rsidRDefault="00EA6E82" w:rsidP="00DF1654">
      <w:pPr>
        <w:jc w:val="center"/>
        <w:rPr>
          <w:b/>
          <w:lang w:val="de-DE"/>
        </w:rPr>
      </w:pPr>
      <w:r w:rsidRPr="00A57570">
        <w:rPr>
          <w:b/>
          <w:lang w:val="de-DE"/>
        </w:rPr>
        <w:lastRenderedPageBreak/>
        <w:t>FÖDERALER ÖFFENTLICHER DIENST INNERES</w:t>
      </w:r>
    </w:p>
    <w:p w:rsidR="00EA6E82" w:rsidRPr="00A57570" w:rsidRDefault="00EA6E82" w:rsidP="00DF1654">
      <w:pPr>
        <w:jc w:val="both"/>
        <w:rPr>
          <w:b/>
          <w:lang w:val="de-DE"/>
        </w:rPr>
      </w:pPr>
    </w:p>
    <w:p w:rsidR="00EA6E82" w:rsidRPr="00A57570" w:rsidRDefault="00EA6E82" w:rsidP="00DF1654">
      <w:pPr>
        <w:jc w:val="both"/>
        <w:rPr>
          <w:b/>
          <w:lang w:val="de-DE"/>
        </w:rPr>
      </w:pPr>
    </w:p>
    <w:p w:rsidR="00EA6E82" w:rsidRPr="00A57570" w:rsidRDefault="00EA6E82" w:rsidP="00DF1654">
      <w:pPr>
        <w:jc w:val="both"/>
        <w:rPr>
          <w:b/>
          <w:lang w:val="de-DE"/>
        </w:rPr>
      </w:pPr>
      <w:r>
        <w:rPr>
          <w:b/>
          <w:lang w:val="de-DE"/>
        </w:rPr>
        <w:t>10</w:t>
      </w:r>
      <w:r w:rsidRPr="00A57570">
        <w:rPr>
          <w:b/>
          <w:lang w:val="de-DE"/>
        </w:rPr>
        <w:t>. </w:t>
      </w:r>
      <w:r>
        <w:rPr>
          <w:b/>
          <w:lang w:val="de-DE"/>
        </w:rPr>
        <w:t>NOVEMBER 2021</w:t>
      </w:r>
      <w:r w:rsidRPr="00A57570">
        <w:rPr>
          <w:b/>
          <w:lang w:val="de-DE"/>
        </w:rPr>
        <w:t xml:space="preserve"> - </w:t>
      </w:r>
      <w:r w:rsidRPr="00E52D68">
        <w:rPr>
          <w:b/>
          <w:lang w:val="de-DE"/>
        </w:rPr>
        <w:t>Ministerieller Erlass zur Ersetzung von Anlage</w:t>
      </w:r>
      <w:r>
        <w:rPr>
          <w:b/>
          <w:lang w:val="de-DE"/>
        </w:rPr>
        <w:t> </w:t>
      </w:r>
      <w:r w:rsidRPr="00E52D68">
        <w:rPr>
          <w:b/>
          <w:lang w:val="de-DE"/>
        </w:rPr>
        <w:t>2 z</w:t>
      </w:r>
      <w:r>
        <w:rPr>
          <w:b/>
          <w:lang w:val="de-DE"/>
        </w:rPr>
        <w:t>um Ministeriellen Erlass vom 8. Februar </w:t>
      </w:r>
      <w:r w:rsidRPr="00E52D68">
        <w:rPr>
          <w:b/>
          <w:lang w:val="de-DE"/>
        </w:rPr>
        <w:t>2019 zur Festlegung des Musters der schriftlichen Erklärung, mit der die Kandidaten sich bei Wahlen für die Abgeordnetenkammer, das Europäische Parlament und die Regional- und Gemeinschaftsparlamente verpflichten, ihre Wahlausgaben und den Ursprung der von ihnen zur Deckung dieser Ausgaben eingesetzten Geldmittel anzugeben, die Identität der natürliche</w:t>
      </w:r>
      <w:r>
        <w:rPr>
          <w:b/>
          <w:lang w:val="de-DE"/>
        </w:rPr>
        <w:t>n Personen, die Spenden von 125 </w:t>
      </w:r>
      <w:r w:rsidRPr="00E52D68">
        <w:rPr>
          <w:b/>
          <w:lang w:val="de-DE"/>
        </w:rPr>
        <w:t>EUR und mehr zu ihren Gunsten gemacht haben, und die Identität der Unternehmen, nichtrechtsfähigen Vereinigungen und</w:t>
      </w:r>
      <w:r>
        <w:rPr>
          <w:b/>
          <w:lang w:val="de-DE"/>
        </w:rPr>
        <w:t xml:space="preserve"> juristischen Personen, die 125 </w:t>
      </w:r>
      <w:r w:rsidRPr="00E52D68">
        <w:rPr>
          <w:b/>
          <w:lang w:val="de-DE"/>
        </w:rPr>
        <w:t>EUR und mehr zu ihren Gunsten gesponsert haben, zu registrieren, und zur Festlegung des Musters der Erklärung der von den Kandidaten für Wahlwerbung gemachten Ausgaben und des Musters der Erklärung über den Ursprung der von den Kandidaten zur Deckung dieser Ausgaben eingesetzten Geldmittel</w:t>
      </w:r>
    </w:p>
    <w:p w:rsidR="00EA6E82" w:rsidRPr="00A57570" w:rsidRDefault="00EA6E82" w:rsidP="00DF1654">
      <w:pPr>
        <w:jc w:val="both"/>
        <w:rPr>
          <w:lang w:val="de-DE"/>
        </w:rPr>
      </w:pPr>
    </w:p>
    <w:p w:rsidR="00EA6E82" w:rsidRPr="00A57570" w:rsidRDefault="00EA6E82" w:rsidP="00DF1654">
      <w:pPr>
        <w:jc w:val="both"/>
        <w:rPr>
          <w:lang w:val="de-DE"/>
        </w:rPr>
      </w:pPr>
    </w:p>
    <w:p w:rsidR="00EA6E82" w:rsidRPr="00A57570" w:rsidRDefault="00EA6E82" w:rsidP="00DF1654">
      <w:pPr>
        <w:ind w:left="708" w:firstLine="708"/>
        <w:jc w:val="both"/>
        <w:rPr>
          <w:lang w:val="de-DE"/>
        </w:rPr>
      </w:pPr>
      <w:r w:rsidRPr="00E52D68">
        <w:rPr>
          <w:lang w:val="de-DE"/>
        </w:rPr>
        <w:t>Die Ministerin des Innern, der Institutionellen Reformen und der Demokratischen Erneuerung</w:t>
      </w:r>
      <w:r w:rsidRPr="00A57570">
        <w:rPr>
          <w:lang w:val="de-DE"/>
        </w:rPr>
        <w:t>,</w:t>
      </w:r>
    </w:p>
    <w:p w:rsidR="00EA6E82" w:rsidRPr="00A57570" w:rsidRDefault="00EA6E82" w:rsidP="00DF1654">
      <w:pPr>
        <w:jc w:val="both"/>
        <w:rPr>
          <w:lang w:val="de-DE"/>
        </w:rPr>
      </w:pPr>
    </w:p>
    <w:p w:rsidR="00EA6E82" w:rsidRPr="00A57570" w:rsidRDefault="00EA6E82" w:rsidP="00DF1654">
      <w:pPr>
        <w:jc w:val="both"/>
        <w:rPr>
          <w:lang w:val="de-DE"/>
        </w:rPr>
      </w:pPr>
    </w:p>
    <w:p w:rsidR="00EA6E82" w:rsidRPr="00E52D68" w:rsidRDefault="00EA6E82" w:rsidP="00E52D68">
      <w:pPr>
        <w:jc w:val="both"/>
        <w:rPr>
          <w:lang w:val="de-DE"/>
        </w:rPr>
      </w:pPr>
      <w:r>
        <w:rPr>
          <w:lang w:val="de-DE"/>
        </w:rPr>
        <w:tab/>
      </w:r>
      <w:r w:rsidRPr="00E52D68">
        <w:rPr>
          <w:lang w:val="de-DE"/>
        </w:rPr>
        <w:t>Aufgrund des Gesetzes vom 4. Juli 1989 über die Einschränkung und Kontrolle der Wahlausgaben für die Wahl der Abgeordnetenkammer und über die Finanzierung und die offene Buchführung der politischen Parteien, wie zuletzt abge</w:t>
      </w:r>
      <w:r>
        <w:rPr>
          <w:lang w:val="de-DE"/>
        </w:rPr>
        <w:t>ändert durch das Gesetz vom 16. Dezember </w:t>
      </w:r>
      <w:r w:rsidRPr="00E52D68">
        <w:rPr>
          <w:lang w:val="de-DE"/>
        </w:rPr>
        <w:t>2020, insbesondere des Artikels 6;</w:t>
      </w:r>
    </w:p>
    <w:p w:rsidR="00EA6E82" w:rsidRPr="00E52D68" w:rsidRDefault="00EA6E82" w:rsidP="00E52D68">
      <w:pPr>
        <w:jc w:val="both"/>
        <w:rPr>
          <w:lang w:val="de-DE"/>
        </w:rPr>
      </w:pPr>
    </w:p>
    <w:p w:rsidR="00EA6E82" w:rsidRPr="00E52D68" w:rsidRDefault="00EA6E82" w:rsidP="00E52D68">
      <w:pPr>
        <w:jc w:val="both"/>
        <w:rPr>
          <w:lang w:val="de-DE"/>
        </w:rPr>
      </w:pPr>
      <w:r w:rsidRPr="00E52D68">
        <w:rPr>
          <w:lang w:val="de-DE"/>
        </w:rPr>
        <w:tab/>
        <w:t>Aufgrund des Gesetzes vom 19. Mai 1994 über die Einschränkung und Kontrolle der Wahlausgaben für die Wahl des Europäischen Parlaments, wie zuletzt abgeändert durch das Gesetz vom 15. Juli 2018, insbesondere des Artikels 6;</w:t>
      </w:r>
    </w:p>
    <w:p w:rsidR="00EA6E82" w:rsidRPr="00E52D68" w:rsidRDefault="00EA6E82" w:rsidP="00E52D68">
      <w:pPr>
        <w:jc w:val="both"/>
        <w:rPr>
          <w:lang w:val="de-DE"/>
        </w:rPr>
      </w:pPr>
    </w:p>
    <w:p w:rsidR="00EA6E82" w:rsidRPr="00E52D68" w:rsidRDefault="00EA6E82" w:rsidP="00E52D68">
      <w:pPr>
        <w:jc w:val="both"/>
        <w:rPr>
          <w:lang w:val="de-DE"/>
        </w:rPr>
      </w:pPr>
      <w:r w:rsidRPr="00E52D68">
        <w:rPr>
          <w:lang w:val="de-DE"/>
        </w:rPr>
        <w:tab/>
        <w:t>Aufgrund des Gesetzes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 wie zuletzt abgeändert durch das Gesetz vom 25. November 2018;</w:t>
      </w:r>
    </w:p>
    <w:p w:rsidR="00EA6E82" w:rsidRPr="00E52D68" w:rsidRDefault="00EA6E82" w:rsidP="00E52D68">
      <w:pPr>
        <w:jc w:val="both"/>
        <w:rPr>
          <w:lang w:val="de-DE"/>
        </w:rPr>
      </w:pPr>
    </w:p>
    <w:p w:rsidR="00EA6E82" w:rsidRPr="00E52D68" w:rsidRDefault="00EA6E82" w:rsidP="00E52D68">
      <w:pPr>
        <w:jc w:val="both"/>
        <w:rPr>
          <w:lang w:val="de-DE"/>
        </w:rPr>
      </w:pPr>
      <w:r w:rsidRPr="00E52D68">
        <w:rPr>
          <w:lang w:val="de-DE"/>
        </w:rPr>
        <w:tab/>
        <w:t>In Erwägung des Vorschlags der innerhalb der "Kommission für die Kontrolle der Wahlausgaben und der Buchführung der politischen Parteien" der Abgeordnetenkammer eingerichteten Arbeitsgruppe "Politische Parteien" vom 11. Mai 2021 in Bezug auf eine Vereinfachung des Musterformulars für die Erklärung der Wahlausgaben;</w:t>
      </w:r>
    </w:p>
    <w:p w:rsidR="00EA6E82" w:rsidRPr="00E52D68" w:rsidRDefault="00EA6E82" w:rsidP="00E52D68">
      <w:pPr>
        <w:jc w:val="both"/>
        <w:rPr>
          <w:lang w:val="de-DE"/>
        </w:rPr>
      </w:pPr>
    </w:p>
    <w:p w:rsidR="00EA6E82" w:rsidRPr="00A57570" w:rsidRDefault="00EA6E82" w:rsidP="00E52D68">
      <w:pPr>
        <w:jc w:val="both"/>
        <w:rPr>
          <w:lang w:val="de-DE"/>
        </w:rPr>
      </w:pPr>
      <w:r w:rsidRPr="00E52D68">
        <w:rPr>
          <w:lang w:val="de-DE"/>
        </w:rPr>
        <w:tab/>
        <w:t>Aufgrund des Gutachtens Nr. 70.251/2 des Staatsrates vom 18. Oktober 2021, abgegeben in Anwendung von Artikel 84 § 1 Absatz 1 Nr. 2 der koordinierten Gesetze über den Staatsrat,</w:t>
      </w:r>
    </w:p>
    <w:p w:rsidR="00EA6E82" w:rsidRDefault="00EA6E82" w:rsidP="00DF1654">
      <w:pPr>
        <w:jc w:val="both"/>
        <w:rPr>
          <w:lang w:val="de-DE"/>
        </w:rPr>
      </w:pPr>
    </w:p>
    <w:p w:rsidR="00EA6E82" w:rsidRPr="00A57570" w:rsidRDefault="00EA6E82" w:rsidP="00DF1654">
      <w:pPr>
        <w:jc w:val="both"/>
        <w:rPr>
          <w:lang w:val="de-DE"/>
        </w:rPr>
      </w:pPr>
    </w:p>
    <w:p w:rsidR="00EA6E82" w:rsidRPr="00A57570" w:rsidRDefault="00EA6E82" w:rsidP="00DF1654">
      <w:pPr>
        <w:ind w:left="708" w:firstLine="708"/>
        <w:jc w:val="both"/>
        <w:rPr>
          <w:lang w:val="de-DE"/>
        </w:rPr>
      </w:pPr>
      <w:r w:rsidRPr="00A57570">
        <w:rPr>
          <w:lang w:val="de-DE"/>
        </w:rPr>
        <w:t>Erlässt:</w:t>
      </w:r>
    </w:p>
    <w:p w:rsidR="00EA6E82" w:rsidRPr="00A57570" w:rsidRDefault="00EA6E82" w:rsidP="00DF1654">
      <w:pPr>
        <w:jc w:val="both"/>
        <w:rPr>
          <w:lang w:val="de-DE"/>
        </w:rPr>
      </w:pPr>
    </w:p>
    <w:p w:rsidR="00EA6E82" w:rsidRPr="00A57570" w:rsidRDefault="00EA6E82" w:rsidP="00DF1654">
      <w:pPr>
        <w:jc w:val="both"/>
        <w:rPr>
          <w:lang w:val="de-DE"/>
        </w:rPr>
      </w:pPr>
    </w:p>
    <w:p w:rsidR="00EA6E82" w:rsidRPr="00E52D68" w:rsidRDefault="00EA6E82" w:rsidP="00E52D68">
      <w:pPr>
        <w:ind w:firstLine="708"/>
        <w:jc w:val="both"/>
        <w:rPr>
          <w:lang w:val="de-DE"/>
        </w:rPr>
      </w:pPr>
      <w:r w:rsidRPr="00E52D68">
        <w:rPr>
          <w:b/>
          <w:bCs/>
          <w:lang w:val="de-DE"/>
        </w:rPr>
        <w:t>Artikel 1</w:t>
      </w:r>
      <w:r w:rsidRPr="00E52D68">
        <w:rPr>
          <w:lang w:val="de-DE"/>
        </w:rPr>
        <w:t> - Im Ministeriellen Erlass vom 8. Februar 2019 zur Festlegung des Musters der schriftlichen Erklärung, mit der die Kandidaten sich bei Wahlen für die Abgeordnetenkammer, das Europäische Parlament und die Regional- und Gemeinschafts</w:t>
      </w:r>
      <w:r>
        <w:rPr>
          <w:lang w:val="de-DE"/>
        </w:rPr>
        <w:softHyphen/>
      </w:r>
      <w:r w:rsidRPr="00E52D68">
        <w:rPr>
          <w:lang w:val="de-DE"/>
        </w:rPr>
        <w:t>parlamente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den Kandidaten für Wahlwerbung gemachten Ausgaben und des Musters der Erklärung über den Ursprung der von den Kandidaten zur Deckung dieser Ausgaben eingesetzten Geldmittel wird Anlage 2 zur Festlegung des Musterformulars in Bezug auf die Erklärung zur Aufzeichnung der Wahlausgaben der Kandidaten für Wahlwerbung und die Erklärung über den Ursprung der von den Kandidaten zur Deckung dieser Ausgaben eingesetzten Geldmittel durch das in der Anlage zu vorliegendem Erlass beigefügte Muster ersetzt.</w:t>
      </w:r>
    </w:p>
    <w:p w:rsidR="00EA6E82" w:rsidRPr="00E52D68" w:rsidRDefault="00EA6E82" w:rsidP="00E52D68">
      <w:pPr>
        <w:jc w:val="both"/>
        <w:rPr>
          <w:lang w:val="de-DE"/>
        </w:rPr>
      </w:pPr>
    </w:p>
    <w:p w:rsidR="00EA6E82" w:rsidRPr="00E52D68" w:rsidRDefault="00EA6E82" w:rsidP="00E52D68">
      <w:pPr>
        <w:jc w:val="both"/>
        <w:rPr>
          <w:lang w:val="de-DE"/>
        </w:rPr>
      </w:pPr>
    </w:p>
    <w:p w:rsidR="00EA6E82" w:rsidRPr="00E52D68" w:rsidRDefault="00EA6E82" w:rsidP="00E52D68">
      <w:pPr>
        <w:ind w:firstLine="708"/>
        <w:jc w:val="both"/>
        <w:rPr>
          <w:lang w:val="de-DE"/>
        </w:rPr>
      </w:pPr>
      <w:r w:rsidRPr="00E52D68">
        <w:rPr>
          <w:b/>
          <w:bCs/>
          <w:lang w:val="de-DE"/>
        </w:rPr>
        <w:t>Art. 2</w:t>
      </w:r>
      <w:r w:rsidRPr="00E52D68">
        <w:rPr>
          <w:lang w:val="de-DE"/>
        </w:rPr>
        <w:t xml:space="preserve"> - Vorliegender Ministerieller Erlass tritt am Tag seiner Veröffentlichung im </w:t>
      </w:r>
      <w:r w:rsidRPr="00E52D68">
        <w:rPr>
          <w:i/>
          <w:iCs/>
          <w:lang w:val="de-DE"/>
        </w:rPr>
        <w:t>Belgischen Staatsblatt</w:t>
      </w:r>
      <w:r w:rsidRPr="00E52D68">
        <w:rPr>
          <w:lang w:val="de-DE"/>
        </w:rPr>
        <w:t xml:space="preserve"> in Kraft.</w:t>
      </w:r>
    </w:p>
    <w:p w:rsidR="00EA6E82" w:rsidRPr="009D00D7" w:rsidRDefault="00EA6E82" w:rsidP="00E52D68">
      <w:pPr>
        <w:jc w:val="both"/>
        <w:rPr>
          <w:lang w:val="de-DE"/>
        </w:rPr>
      </w:pPr>
    </w:p>
    <w:p w:rsidR="00EA6E82" w:rsidRPr="009D00D7" w:rsidRDefault="00EA6E82" w:rsidP="00E52D68">
      <w:pPr>
        <w:jc w:val="both"/>
        <w:rPr>
          <w:lang w:val="de-DE"/>
        </w:rPr>
      </w:pPr>
    </w:p>
    <w:p w:rsidR="00EA6E82" w:rsidRPr="00E52D68" w:rsidRDefault="00EA6E82" w:rsidP="00E52D68">
      <w:pPr>
        <w:ind w:firstLine="708"/>
        <w:jc w:val="both"/>
        <w:rPr>
          <w:lang w:val="de-DE"/>
        </w:rPr>
      </w:pPr>
      <w:r w:rsidRPr="00E52D68">
        <w:rPr>
          <w:lang w:val="de-DE"/>
        </w:rPr>
        <w:t>Gegeben zu Brüssel, den 10. November 2021</w:t>
      </w:r>
    </w:p>
    <w:p w:rsidR="00EA6E82" w:rsidRPr="00E52D68" w:rsidRDefault="00EA6E82" w:rsidP="00E52D68">
      <w:pPr>
        <w:ind w:firstLine="708"/>
        <w:jc w:val="both"/>
        <w:rPr>
          <w:lang w:val="de-DE"/>
        </w:rPr>
      </w:pPr>
    </w:p>
    <w:p w:rsidR="00EA6E82" w:rsidRPr="00E52D68" w:rsidRDefault="00EA6E82" w:rsidP="00E52D68">
      <w:pPr>
        <w:ind w:firstLine="708"/>
        <w:jc w:val="both"/>
        <w:rPr>
          <w:lang w:val="de-DE"/>
        </w:rPr>
      </w:pPr>
    </w:p>
    <w:p w:rsidR="00EA6E82" w:rsidRPr="00A36194" w:rsidRDefault="00EA6E82" w:rsidP="00E52D68">
      <w:pPr>
        <w:jc w:val="center"/>
        <w:rPr>
          <w:lang w:val="de-DE"/>
        </w:rPr>
        <w:sectPr w:rsidR="00EA6E82" w:rsidRPr="00A36194" w:rsidSect="00726529">
          <w:pgSz w:w="11906" w:h="16838" w:code="9"/>
          <w:pgMar w:top="1418" w:right="1418" w:bottom="1418" w:left="1418" w:header="709" w:footer="709" w:gutter="0"/>
          <w:cols w:space="708"/>
          <w:docGrid w:linePitch="360"/>
        </w:sectPr>
      </w:pPr>
      <w:r w:rsidRPr="00A36194">
        <w:rPr>
          <w:lang w:val="de-DE"/>
        </w:rPr>
        <w:t>A. VERLINDEN</w:t>
      </w:r>
    </w:p>
    <w:p w:rsidR="00EA6E82" w:rsidRPr="00A57570" w:rsidRDefault="00EA6E82" w:rsidP="001B127A">
      <w:pPr>
        <w:jc w:val="both"/>
        <w:rPr>
          <w:rFonts w:ascii="Arial" w:hAnsi="Arial"/>
          <w:snapToGrid w:val="0"/>
          <w:sz w:val="20"/>
          <w:lang w:val="de-DE"/>
        </w:rPr>
        <w:sectPr w:rsidR="00EA6E82" w:rsidRPr="00A57570">
          <w:pgSz w:w="11906" w:h="16838"/>
          <w:pgMar w:top="1417" w:right="1417" w:bottom="1417" w:left="1417" w:header="708" w:footer="708" w:gutter="0"/>
          <w:cols w:space="708"/>
          <w:docGrid w:linePitch="360"/>
        </w:sectPr>
      </w:pPr>
    </w:p>
    <w:p w:rsidR="00EA6E82" w:rsidRPr="00A57570" w:rsidRDefault="00EA6E82" w:rsidP="009723F4">
      <w:pPr>
        <w:autoSpaceDE w:val="0"/>
        <w:autoSpaceDN w:val="0"/>
        <w:adjustRightInd w:val="0"/>
        <w:jc w:val="right"/>
        <w:rPr>
          <w:rFonts w:ascii="Arial" w:hAnsi="Arial"/>
          <w:b/>
          <w:sz w:val="20"/>
          <w:u w:val="single"/>
          <w:lang w:val="de-DE"/>
        </w:rPr>
      </w:pPr>
      <w:r>
        <w:rPr>
          <w:rFonts w:ascii="Arial" w:hAnsi="Arial"/>
          <w:b/>
          <w:sz w:val="20"/>
          <w:u w:val="single"/>
          <w:lang w:val="de-DE"/>
        </w:rPr>
        <w:t>ANLAGE</w:t>
      </w:r>
    </w:p>
    <w:p w:rsidR="00EA6E82" w:rsidRPr="00A57570" w:rsidRDefault="00EA6E82" w:rsidP="009723F4">
      <w:pPr>
        <w:autoSpaceDE w:val="0"/>
        <w:autoSpaceDN w:val="0"/>
        <w:adjustRightInd w:val="0"/>
        <w:jc w:val="center"/>
        <w:rPr>
          <w:rFonts w:ascii="Arial" w:hAnsi="Arial"/>
          <w:sz w:val="20"/>
          <w:lang w:val="de-DE"/>
        </w:rPr>
      </w:pPr>
    </w:p>
    <w:p w:rsidR="00EA6E82" w:rsidRPr="00A57570" w:rsidRDefault="00EA6E82" w:rsidP="009723F4">
      <w:pPr>
        <w:autoSpaceDE w:val="0"/>
        <w:autoSpaceDN w:val="0"/>
        <w:adjustRightInd w:val="0"/>
        <w:jc w:val="center"/>
        <w:rPr>
          <w:rFonts w:ascii="Arial" w:hAnsi="Arial"/>
          <w:b/>
          <w:sz w:val="20"/>
          <w:lang w:val="de-DE"/>
        </w:rPr>
      </w:pPr>
      <w:r w:rsidRPr="00A57570">
        <w:rPr>
          <w:rFonts w:ascii="Arial" w:hAnsi="Arial"/>
          <w:b/>
          <w:sz w:val="20"/>
          <w:lang w:val="de-DE"/>
        </w:rPr>
        <w:t>WAHLEN FÜR .......................................................................</w:t>
      </w:r>
      <w:r>
        <w:rPr>
          <w:rStyle w:val="Appelnotedebasdep"/>
          <w:rFonts w:ascii="Arial" w:hAnsi="Arial"/>
          <w:b/>
          <w:sz w:val="20"/>
        </w:rPr>
        <w:footnoteReference w:id="1"/>
      </w:r>
    </w:p>
    <w:p w:rsidR="00EA6E82" w:rsidRPr="00A57570" w:rsidRDefault="00EA6E82" w:rsidP="009723F4">
      <w:pPr>
        <w:autoSpaceDE w:val="0"/>
        <w:autoSpaceDN w:val="0"/>
        <w:adjustRightInd w:val="0"/>
        <w:jc w:val="center"/>
        <w:rPr>
          <w:rFonts w:ascii="Arial" w:hAnsi="Arial"/>
          <w:b/>
          <w:sz w:val="20"/>
          <w:lang w:val="de-DE"/>
        </w:rPr>
      </w:pPr>
    </w:p>
    <w:p w:rsidR="00EA6E82" w:rsidRPr="00A57570" w:rsidRDefault="00EA6E82" w:rsidP="009723F4">
      <w:pPr>
        <w:autoSpaceDE w:val="0"/>
        <w:autoSpaceDN w:val="0"/>
        <w:adjustRightInd w:val="0"/>
        <w:jc w:val="center"/>
        <w:rPr>
          <w:rFonts w:ascii="Arial" w:hAnsi="Arial"/>
          <w:b/>
          <w:sz w:val="20"/>
          <w:lang w:val="de-DE"/>
        </w:rPr>
      </w:pPr>
      <w:r w:rsidRPr="00A57570">
        <w:rPr>
          <w:rFonts w:ascii="Arial" w:hAnsi="Arial"/>
          <w:b/>
          <w:sz w:val="20"/>
          <w:lang w:val="de-DE"/>
        </w:rPr>
        <w:t>VOM …….…….</w:t>
      </w:r>
      <w:r>
        <w:rPr>
          <w:rStyle w:val="Appelnotedebasdep"/>
          <w:rFonts w:ascii="Arial" w:hAnsi="Arial"/>
          <w:b/>
          <w:sz w:val="20"/>
        </w:rPr>
        <w:footnoteReference w:id="2"/>
      </w:r>
    </w:p>
    <w:p w:rsidR="00EA6E82" w:rsidRPr="00A57570" w:rsidRDefault="00EA6E82" w:rsidP="009723F4">
      <w:pPr>
        <w:autoSpaceDE w:val="0"/>
        <w:autoSpaceDN w:val="0"/>
        <w:adjustRightInd w:val="0"/>
        <w:jc w:val="center"/>
        <w:rPr>
          <w:rFonts w:ascii="Arial" w:hAnsi="Arial"/>
          <w:b/>
          <w:sz w:val="20"/>
          <w:lang w:val="de-DE"/>
        </w:rPr>
      </w:pPr>
    </w:p>
    <w:p w:rsidR="00EA6E82" w:rsidRPr="00A57570" w:rsidRDefault="00EA6E82" w:rsidP="009723F4">
      <w:pPr>
        <w:autoSpaceDE w:val="0"/>
        <w:autoSpaceDN w:val="0"/>
        <w:adjustRightInd w:val="0"/>
        <w:jc w:val="center"/>
        <w:rPr>
          <w:rFonts w:ascii="Arial" w:hAnsi="Arial"/>
          <w:b/>
          <w:sz w:val="20"/>
          <w:vertAlign w:val="superscript"/>
          <w:lang w:val="de-DE"/>
        </w:rPr>
      </w:pPr>
      <w:r w:rsidRPr="00A57570">
        <w:rPr>
          <w:rFonts w:ascii="Arial" w:hAnsi="Arial"/>
          <w:b/>
          <w:sz w:val="20"/>
          <w:lang w:val="de-DE"/>
        </w:rPr>
        <w:t>ERKLÄRUNGSFORMULAR: EINZELNE KANDIDATEN</w:t>
      </w:r>
    </w:p>
    <w:p w:rsidR="00EA6E82" w:rsidRPr="00A57570" w:rsidRDefault="00EA6E82" w:rsidP="009723F4">
      <w:pPr>
        <w:autoSpaceDE w:val="0"/>
        <w:autoSpaceDN w:val="0"/>
        <w:adjustRightInd w:val="0"/>
        <w:jc w:val="center"/>
        <w:rPr>
          <w:rFonts w:ascii="Arial" w:hAnsi="Arial"/>
          <w:b/>
          <w:sz w:val="20"/>
          <w:vertAlign w:val="superscript"/>
          <w:lang w:val="de-DE"/>
        </w:rPr>
      </w:pPr>
    </w:p>
    <w:p w:rsidR="00EA6E82" w:rsidRPr="00A57570" w:rsidRDefault="00EA6E82" w:rsidP="009723F4">
      <w:pPr>
        <w:autoSpaceDE w:val="0"/>
        <w:autoSpaceDN w:val="0"/>
        <w:adjustRightInd w:val="0"/>
        <w:jc w:val="center"/>
        <w:rPr>
          <w:rFonts w:ascii="Arial" w:hAnsi="Arial"/>
          <w:b/>
          <w:sz w:val="20"/>
          <w:vertAlign w:val="superscript"/>
          <w:lang w:val="de-DE"/>
        </w:rPr>
      </w:pPr>
    </w:p>
    <w:p w:rsidR="00EA6E82" w:rsidRPr="00A57570" w:rsidRDefault="00EA6E82" w:rsidP="009723F4">
      <w:pPr>
        <w:autoSpaceDE w:val="0"/>
        <w:autoSpaceDN w:val="0"/>
        <w:adjustRightInd w:val="0"/>
        <w:spacing w:after="200" w:line="276" w:lineRule="auto"/>
        <w:jc w:val="center"/>
        <w:rPr>
          <w:rFonts w:ascii="Arial" w:hAnsi="Arial"/>
          <w:sz w:val="20"/>
          <w:lang w:val="de-DE"/>
        </w:rPr>
      </w:pPr>
      <w:r w:rsidRPr="007225F7">
        <w:rPr>
          <w:rFonts w:ascii="Arial" w:hAnsi="Arial" w:cs="Arial"/>
          <w:noProof/>
          <w:sz w:val="16"/>
          <w:szCs w:val="20"/>
          <w:lang w:val="fr-BE" w:eastAsia="fr-BE"/>
        </w:rPr>
        <w:drawing>
          <wp:inline distT="0" distB="0" distL="0" distR="0">
            <wp:extent cx="233680" cy="2000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680" cy="200025"/>
                    </a:xfrm>
                    <a:prstGeom prst="rect">
                      <a:avLst/>
                    </a:prstGeom>
                    <a:noFill/>
                    <a:ln>
                      <a:noFill/>
                    </a:ln>
                  </pic:spPr>
                </pic:pic>
              </a:graphicData>
            </a:graphic>
          </wp:inline>
        </w:drawing>
      </w:r>
      <w:r w:rsidRPr="00A57570">
        <w:rPr>
          <w:rFonts w:ascii="Arial" w:hAnsi="Arial" w:cs="Arial"/>
          <w:noProof/>
          <w:sz w:val="16"/>
          <w:szCs w:val="20"/>
          <w:lang w:val="de-DE" w:eastAsia="fr-BE"/>
        </w:rPr>
        <w:t xml:space="preserve"> </w:t>
      </w:r>
      <w:r w:rsidRPr="00A57570">
        <w:rPr>
          <w:rFonts w:ascii="Arial" w:eastAsia="Calibri" w:hAnsi="Arial" w:cs="Arial"/>
          <w:sz w:val="16"/>
          <w:szCs w:val="20"/>
          <w:lang w:val="de-DE"/>
        </w:rPr>
        <w:t xml:space="preserve">Sie müssen das Erklärungsformular ausgefüllt, datiert und unterzeichnet binnen fünfundvierzig Tagen nach den Wahlen beim Vorsitzenden des Hauptwahlvorstandes des Wahlkreises oder beim Vorsitzenden des Hauptwahlvorstandes des Wahlkollegiums einreichen, </w:t>
      </w:r>
      <w:r w:rsidRPr="00A57570">
        <w:rPr>
          <w:rFonts w:ascii="Arial" w:eastAsia="Calibri" w:hAnsi="Arial" w:cs="Arial"/>
          <w:sz w:val="16"/>
          <w:szCs w:val="20"/>
          <w:u w:val="single"/>
          <w:lang w:val="de-DE"/>
        </w:rPr>
        <w:t>auch wenn Sie keine Wahlausgaben gemacht haben</w:t>
      </w:r>
      <w:r w:rsidRPr="00A57570">
        <w:rPr>
          <w:rFonts w:ascii="Arial" w:eastAsia="Calibri" w:hAnsi="Arial" w:cs="Arial"/>
          <w:sz w:val="16"/>
          <w:szCs w:val="20"/>
          <w:lang w:val="de-DE"/>
        </w:rPr>
        <w:t>. Ihnen wird dann eine Empfangsbestätigung ausgehändigt oder zugesandt. Das Versäumnis, die Erklärung einzureichen, stellt eine Straftat dar, für die Sie verfolgt und mit folgenden Strafen belegt werden können: einer Gefängnisstrafe von acht Tagen bis zu einem Monat und/oder einer Geldstrafe von fünfzig bis zu fünfhundert Euro.</w:t>
      </w:r>
    </w:p>
    <w:p w:rsidR="00EA6E82" w:rsidRPr="00A57570" w:rsidRDefault="00EA6E82" w:rsidP="009723F4">
      <w:pPr>
        <w:autoSpaceDE w:val="0"/>
        <w:autoSpaceDN w:val="0"/>
        <w:adjustRightInd w:val="0"/>
        <w:jc w:val="center"/>
        <w:rPr>
          <w:rFonts w:ascii="Arial" w:hAnsi="Arial"/>
          <w:sz w:val="20"/>
          <w:lang w:val="de-DE"/>
        </w:rPr>
      </w:pPr>
    </w:p>
    <w:p w:rsidR="00EA6E82" w:rsidRPr="00A57570" w:rsidRDefault="00EA6E82" w:rsidP="009723F4">
      <w:pPr>
        <w:spacing w:line="360" w:lineRule="auto"/>
        <w:jc w:val="both"/>
        <w:rPr>
          <w:rFonts w:ascii="Arial" w:hAnsi="Arial" w:cs="Arial"/>
          <w:i/>
          <w:snapToGrid w:val="0"/>
          <w:sz w:val="20"/>
          <w:szCs w:val="20"/>
          <w:lang w:val="de-DE"/>
        </w:rPr>
      </w:pPr>
      <w:r w:rsidRPr="00A57570">
        <w:rPr>
          <w:rFonts w:ascii="Arial" w:hAnsi="Arial"/>
          <w:i/>
          <w:sz w:val="20"/>
          <w:lang w:val="de-DE"/>
        </w:rPr>
        <w:t xml:space="preserve">- </w:t>
      </w:r>
      <w:r w:rsidRPr="00A57570">
        <w:rPr>
          <w:rFonts w:ascii="Arial" w:hAnsi="Arial" w:cs="Arial"/>
          <w:i/>
          <w:snapToGrid w:val="0"/>
          <w:sz w:val="20"/>
          <w:szCs w:val="20"/>
          <w:lang w:val="de-DE"/>
        </w:rPr>
        <w:t>Gesetz vom 4. Juli 1989 über die Einschränkung und Kontrolle der Wahlausgaben für die Wahl der Abgeordnetenkammer und über die Finanzierung und die offene Buchführung der politischen Parteien</w:t>
      </w:r>
    </w:p>
    <w:p w:rsidR="00EA6E82" w:rsidRPr="00A57570" w:rsidRDefault="00EA6E82" w:rsidP="009723F4">
      <w:pPr>
        <w:spacing w:line="360" w:lineRule="auto"/>
        <w:jc w:val="both"/>
        <w:rPr>
          <w:rFonts w:ascii="Arial" w:hAnsi="Arial" w:cs="Arial"/>
          <w:i/>
          <w:snapToGrid w:val="0"/>
          <w:sz w:val="20"/>
          <w:szCs w:val="20"/>
          <w:lang w:val="de-DE"/>
        </w:rPr>
      </w:pPr>
      <w:r w:rsidRPr="00A57570">
        <w:rPr>
          <w:rFonts w:ascii="Arial" w:hAnsi="Arial" w:cs="Arial"/>
          <w:i/>
          <w:snapToGrid w:val="0"/>
          <w:sz w:val="20"/>
          <w:szCs w:val="20"/>
          <w:lang w:val="de-DE"/>
        </w:rPr>
        <w:t>- Gesetz vom 19. Mai 1994 über die Einschränkung und Kontrolle der Wahlausgaben für die Wahl des Europäischen Parlaments</w:t>
      </w:r>
    </w:p>
    <w:p w:rsidR="00EA6E82" w:rsidRPr="00A57570" w:rsidRDefault="00EA6E82" w:rsidP="009723F4">
      <w:pPr>
        <w:spacing w:line="360" w:lineRule="auto"/>
        <w:jc w:val="both"/>
        <w:rPr>
          <w:rFonts w:ascii="Arial" w:hAnsi="Arial" w:cs="Arial"/>
          <w:i/>
          <w:snapToGrid w:val="0"/>
          <w:sz w:val="20"/>
          <w:szCs w:val="20"/>
          <w:lang w:val="de-DE"/>
        </w:rPr>
      </w:pPr>
      <w:r w:rsidRPr="00A57570">
        <w:rPr>
          <w:rFonts w:ascii="Arial" w:hAnsi="Arial" w:cs="Arial"/>
          <w:i/>
          <w:snapToGrid w:val="0"/>
          <w:sz w:val="20"/>
          <w:szCs w:val="20"/>
          <w:lang w:val="de-DE"/>
        </w:rPr>
        <w:t>- Gesetz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w:t>
      </w:r>
    </w:p>
    <w:p w:rsidR="00EA6E82" w:rsidRPr="00A57570" w:rsidRDefault="00EA6E82" w:rsidP="009723F4">
      <w:pPr>
        <w:autoSpaceDE w:val="0"/>
        <w:autoSpaceDN w:val="0"/>
        <w:adjustRightInd w:val="0"/>
        <w:jc w:val="both"/>
        <w:rPr>
          <w:rFonts w:ascii="Arial" w:hAnsi="Arial"/>
          <w:sz w:val="20"/>
          <w:lang w:val="de-DE"/>
        </w:rPr>
      </w:pPr>
    </w:p>
    <w:tbl>
      <w:tblPr>
        <w:tblW w:w="0" w:type="auto"/>
        <w:jc w:val="center"/>
        <w:tblLayout w:type="fixed"/>
        <w:tblCellMar>
          <w:left w:w="100" w:type="dxa"/>
          <w:right w:w="100" w:type="dxa"/>
        </w:tblCellMar>
        <w:tblLook w:val="0000" w:firstRow="0" w:lastRow="0" w:firstColumn="0" w:lastColumn="0" w:noHBand="0" w:noVBand="0"/>
      </w:tblPr>
      <w:tblGrid>
        <w:gridCol w:w="9025"/>
      </w:tblGrid>
      <w:tr w:rsidR="00EA6E82" w:rsidRPr="007326B6" w:rsidTr="00CF1CC0">
        <w:trPr>
          <w:cantSplit/>
          <w:trHeight w:hRule="exact" w:val="430"/>
          <w:jc w:val="center"/>
        </w:trPr>
        <w:tc>
          <w:tcPr>
            <w:tcW w:w="9025" w:type="dxa"/>
            <w:tcBorders>
              <w:top w:val="single" w:sz="6" w:space="0" w:color="auto"/>
              <w:left w:val="single" w:sz="6" w:space="0" w:color="auto"/>
              <w:bottom w:val="nil"/>
              <w:right w:val="single" w:sz="6" w:space="0" w:color="auto"/>
            </w:tcBorders>
          </w:tcPr>
          <w:p w:rsidR="00EA6E82" w:rsidRPr="007326B6" w:rsidRDefault="00EA6E82" w:rsidP="00CF1CC0">
            <w:pPr>
              <w:tabs>
                <w:tab w:val="right" w:leader="dot" w:pos="8930"/>
              </w:tabs>
              <w:autoSpaceDE w:val="0"/>
              <w:autoSpaceDN w:val="0"/>
              <w:adjustRightInd w:val="0"/>
              <w:rPr>
                <w:rFonts w:ascii="Arial" w:hAnsi="Arial"/>
                <w:sz w:val="20"/>
              </w:rPr>
            </w:pPr>
            <w:r w:rsidRPr="007326B6">
              <w:rPr>
                <w:rFonts w:ascii="Arial" w:hAnsi="Arial"/>
                <w:sz w:val="20"/>
              </w:rPr>
              <w:t xml:space="preserve">Name </w:t>
            </w:r>
            <w:proofErr w:type="spellStart"/>
            <w:r w:rsidRPr="007326B6">
              <w:rPr>
                <w:rFonts w:ascii="Arial" w:hAnsi="Arial"/>
                <w:sz w:val="20"/>
              </w:rPr>
              <w:t>und</w:t>
            </w:r>
            <w:proofErr w:type="spellEnd"/>
            <w:r w:rsidRPr="007326B6">
              <w:rPr>
                <w:rFonts w:ascii="Arial" w:hAnsi="Arial"/>
                <w:sz w:val="20"/>
              </w:rPr>
              <w:t xml:space="preserve"> </w:t>
            </w:r>
            <w:proofErr w:type="spellStart"/>
            <w:r w:rsidRPr="007326B6">
              <w:rPr>
                <w:rFonts w:ascii="Arial" w:hAnsi="Arial"/>
                <w:sz w:val="20"/>
              </w:rPr>
              <w:t>Vorname</w:t>
            </w:r>
            <w:proofErr w:type="spellEnd"/>
            <w:r w:rsidRPr="007326B6">
              <w:rPr>
                <w:rFonts w:ascii="Arial" w:hAnsi="Arial"/>
                <w:sz w:val="20"/>
              </w:rPr>
              <w:t xml:space="preserve">: </w:t>
            </w:r>
            <w:r w:rsidRPr="007326B6">
              <w:rPr>
                <w:rFonts w:ascii="Arial" w:hAnsi="Arial"/>
                <w:sz w:val="20"/>
              </w:rPr>
              <w:tab/>
            </w:r>
          </w:p>
        </w:tc>
      </w:tr>
      <w:tr w:rsidR="00EA6E82" w:rsidRPr="007326B6" w:rsidTr="00CF1CC0">
        <w:trPr>
          <w:cantSplit/>
          <w:trHeight w:hRule="exact" w:val="430"/>
          <w:jc w:val="center"/>
        </w:trPr>
        <w:tc>
          <w:tcPr>
            <w:tcW w:w="9025" w:type="dxa"/>
            <w:tcBorders>
              <w:top w:val="nil"/>
              <w:left w:val="single" w:sz="6" w:space="0" w:color="auto"/>
              <w:bottom w:val="nil"/>
              <w:right w:val="single" w:sz="6" w:space="0" w:color="auto"/>
            </w:tcBorders>
          </w:tcPr>
          <w:p w:rsidR="00EA6E82" w:rsidRPr="007326B6" w:rsidRDefault="00EA6E82" w:rsidP="00CF1CC0">
            <w:pPr>
              <w:tabs>
                <w:tab w:val="right" w:leader="dot" w:pos="8930"/>
              </w:tabs>
              <w:autoSpaceDE w:val="0"/>
              <w:autoSpaceDN w:val="0"/>
              <w:adjustRightInd w:val="0"/>
              <w:rPr>
                <w:rFonts w:ascii="Arial" w:hAnsi="Arial"/>
                <w:sz w:val="20"/>
              </w:rPr>
            </w:pPr>
            <w:r w:rsidRPr="007326B6">
              <w:rPr>
                <w:rFonts w:ascii="Arial" w:hAnsi="Arial"/>
                <w:sz w:val="20"/>
              </w:rPr>
              <w:t>A</w:t>
            </w:r>
            <w:r>
              <w:rPr>
                <w:rFonts w:ascii="Arial" w:hAnsi="Arial"/>
                <w:sz w:val="20"/>
              </w:rPr>
              <w:t>dresse</w:t>
            </w:r>
            <w:r w:rsidRPr="007326B6">
              <w:rPr>
                <w:rFonts w:ascii="Arial" w:hAnsi="Arial"/>
                <w:sz w:val="20"/>
              </w:rPr>
              <w:t xml:space="preserve">: </w:t>
            </w:r>
            <w:r>
              <w:rPr>
                <w:rFonts w:ascii="Arial" w:hAnsi="Arial"/>
                <w:sz w:val="20"/>
              </w:rPr>
              <w:tab/>
            </w:r>
          </w:p>
        </w:tc>
      </w:tr>
      <w:tr w:rsidR="00EA6E82" w:rsidRPr="007326B6" w:rsidTr="00CF1CC0">
        <w:trPr>
          <w:cantSplit/>
          <w:trHeight w:hRule="exact" w:val="430"/>
          <w:jc w:val="center"/>
        </w:trPr>
        <w:tc>
          <w:tcPr>
            <w:tcW w:w="9025" w:type="dxa"/>
            <w:tcBorders>
              <w:top w:val="nil"/>
              <w:left w:val="single" w:sz="6" w:space="0" w:color="auto"/>
              <w:bottom w:val="nil"/>
              <w:right w:val="single" w:sz="6" w:space="0" w:color="auto"/>
            </w:tcBorders>
          </w:tcPr>
          <w:p w:rsidR="00EA6E82" w:rsidRPr="007326B6" w:rsidRDefault="00EA6E82" w:rsidP="004030B8">
            <w:pPr>
              <w:tabs>
                <w:tab w:val="right" w:leader="dot" w:pos="8930"/>
              </w:tabs>
              <w:autoSpaceDE w:val="0"/>
              <w:autoSpaceDN w:val="0"/>
              <w:adjustRightInd w:val="0"/>
              <w:rPr>
                <w:rFonts w:ascii="Arial" w:hAnsi="Arial"/>
                <w:sz w:val="20"/>
              </w:rPr>
            </w:pPr>
            <w:proofErr w:type="spellStart"/>
            <w:r w:rsidRPr="002A7FE6">
              <w:rPr>
                <w:rFonts w:ascii="Arial" w:hAnsi="Arial"/>
                <w:sz w:val="20"/>
              </w:rPr>
              <w:t>Wahlkollegium</w:t>
            </w:r>
            <w:proofErr w:type="spellEnd"/>
            <w:r w:rsidRPr="002A7FE6">
              <w:rPr>
                <w:rFonts w:ascii="Arial" w:hAnsi="Arial"/>
                <w:sz w:val="20"/>
              </w:rPr>
              <w:t>/</w:t>
            </w:r>
            <w:proofErr w:type="spellStart"/>
            <w:r w:rsidRPr="002A7FE6">
              <w:rPr>
                <w:rFonts w:ascii="Arial" w:hAnsi="Arial"/>
                <w:sz w:val="20"/>
              </w:rPr>
              <w:t>Wahlkreis</w:t>
            </w:r>
            <w:proofErr w:type="spellEnd"/>
            <w:r w:rsidRPr="007326B6">
              <w:rPr>
                <w:rFonts w:ascii="Arial" w:hAnsi="Arial"/>
                <w:sz w:val="20"/>
              </w:rPr>
              <w:t xml:space="preserve">: </w:t>
            </w:r>
            <w:r w:rsidRPr="007326B6">
              <w:rPr>
                <w:rFonts w:ascii="Arial" w:hAnsi="Arial"/>
                <w:sz w:val="20"/>
              </w:rPr>
              <w:tab/>
            </w:r>
          </w:p>
        </w:tc>
      </w:tr>
      <w:tr w:rsidR="00EA6E82" w:rsidRPr="007326B6" w:rsidTr="00CF1CC0">
        <w:trPr>
          <w:cantSplit/>
          <w:trHeight w:hRule="exact" w:val="430"/>
          <w:jc w:val="center"/>
        </w:trPr>
        <w:tc>
          <w:tcPr>
            <w:tcW w:w="9025" w:type="dxa"/>
            <w:tcBorders>
              <w:top w:val="nil"/>
              <w:left w:val="single" w:sz="6" w:space="0" w:color="auto"/>
              <w:bottom w:val="nil"/>
              <w:right w:val="single" w:sz="6" w:space="0" w:color="auto"/>
            </w:tcBorders>
          </w:tcPr>
          <w:p w:rsidR="00EA6E82" w:rsidRPr="007326B6" w:rsidRDefault="00EA6E82" w:rsidP="00CF1CC0">
            <w:pPr>
              <w:tabs>
                <w:tab w:val="right" w:leader="dot" w:pos="8930"/>
              </w:tabs>
              <w:autoSpaceDE w:val="0"/>
              <w:autoSpaceDN w:val="0"/>
              <w:adjustRightInd w:val="0"/>
              <w:rPr>
                <w:rFonts w:ascii="Arial" w:hAnsi="Arial"/>
                <w:sz w:val="20"/>
              </w:rPr>
            </w:pPr>
            <w:r>
              <w:rPr>
                <w:rFonts w:ascii="Arial" w:hAnsi="Arial"/>
                <w:sz w:val="20"/>
              </w:rPr>
              <w:t xml:space="preserve">Liste </w:t>
            </w:r>
            <w:proofErr w:type="spellStart"/>
            <w:r>
              <w:rPr>
                <w:rFonts w:ascii="Arial" w:hAnsi="Arial"/>
                <w:sz w:val="20"/>
              </w:rPr>
              <w:t>und</w:t>
            </w:r>
            <w:proofErr w:type="spellEnd"/>
            <w:r>
              <w:rPr>
                <w:rFonts w:ascii="Arial" w:hAnsi="Arial"/>
                <w:sz w:val="20"/>
              </w:rPr>
              <w:t xml:space="preserve"> </w:t>
            </w:r>
            <w:proofErr w:type="spellStart"/>
            <w:r>
              <w:rPr>
                <w:rFonts w:ascii="Arial" w:hAnsi="Arial"/>
                <w:sz w:val="20"/>
              </w:rPr>
              <w:t>Listennummer</w:t>
            </w:r>
            <w:proofErr w:type="spellEnd"/>
            <w:r>
              <w:rPr>
                <w:rFonts w:ascii="Arial" w:hAnsi="Arial"/>
                <w:sz w:val="20"/>
              </w:rPr>
              <w:t>:</w:t>
            </w:r>
            <w:r w:rsidRPr="007326B6">
              <w:rPr>
                <w:rFonts w:ascii="Arial" w:hAnsi="Arial"/>
                <w:sz w:val="20"/>
              </w:rPr>
              <w:tab/>
            </w:r>
          </w:p>
        </w:tc>
      </w:tr>
      <w:tr w:rsidR="00EA6E82" w:rsidRPr="007326B6" w:rsidTr="00CF1CC0">
        <w:trPr>
          <w:cantSplit/>
          <w:trHeight w:hRule="exact" w:val="430"/>
          <w:jc w:val="center"/>
        </w:trPr>
        <w:tc>
          <w:tcPr>
            <w:tcW w:w="9025" w:type="dxa"/>
            <w:tcBorders>
              <w:top w:val="nil"/>
              <w:left w:val="single" w:sz="6" w:space="0" w:color="auto"/>
              <w:bottom w:val="single" w:sz="6" w:space="0" w:color="auto"/>
              <w:right w:val="single" w:sz="6" w:space="0" w:color="auto"/>
            </w:tcBorders>
          </w:tcPr>
          <w:p w:rsidR="00EA6E82" w:rsidRPr="007326B6" w:rsidRDefault="00EA6E82" w:rsidP="00CF1CC0">
            <w:pPr>
              <w:tabs>
                <w:tab w:val="right" w:leader="dot" w:pos="8930"/>
              </w:tabs>
              <w:autoSpaceDE w:val="0"/>
              <w:autoSpaceDN w:val="0"/>
              <w:adjustRightInd w:val="0"/>
              <w:rPr>
                <w:rFonts w:ascii="Arial" w:hAnsi="Arial"/>
                <w:sz w:val="20"/>
              </w:rPr>
            </w:pPr>
            <w:proofErr w:type="spellStart"/>
            <w:r w:rsidRPr="007326B6">
              <w:rPr>
                <w:rFonts w:ascii="Arial" w:hAnsi="Arial"/>
                <w:sz w:val="20"/>
              </w:rPr>
              <w:t>Listenplatz</w:t>
            </w:r>
            <w:proofErr w:type="spellEnd"/>
            <w:r w:rsidRPr="007326B6">
              <w:rPr>
                <w:rFonts w:ascii="Arial" w:hAnsi="Arial"/>
                <w:sz w:val="20"/>
              </w:rPr>
              <w:t xml:space="preserve">: </w:t>
            </w:r>
            <w:r>
              <w:rPr>
                <w:rFonts w:ascii="Arial" w:hAnsi="Arial"/>
                <w:sz w:val="20"/>
              </w:rPr>
              <w:tab/>
            </w:r>
          </w:p>
        </w:tc>
      </w:tr>
    </w:tbl>
    <w:p w:rsidR="00EA6E82" w:rsidRPr="007326B6" w:rsidRDefault="00EA6E82" w:rsidP="009723F4">
      <w:pPr>
        <w:autoSpaceDE w:val="0"/>
        <w:autoSpaceDN w:val="0"/>
        <w:adjustRightInd w:val="0"/>
        <w:rPr>
          <w:rFonts w:ascii="Arial" w:hAnsi="Arial"/>
          <w:sz w:val="20"/>
        </w:rPr>
      </w:pPr>
    </w:p>
    <w:p w:rsidR="00EA6E82" w:rsidRPr="00DC5B1E" w:rsidRDefault="00EA6E82" w:rsidP="009723F4">
      <w:pPr>
        <w:autoSpaceDE w:val="0"/>
        <w:autoSpaceDN w:val="0"/>
        <w:adjustRightInd w:val="0"/>
        <w:rPr>
          <w:rFonts w:ascii="Arial" w:hAnsi="Arial"/>
          <w:b/>
          <w:sz w:val="20"/>
        </w:rPr>
      </w:pPr>
      <w:r w:rsidRPr="00DC5B1E">
        <w:rPr>
          <w:rFonts w:ascii="Arial" w:hAnsi="Arial"/>
          <w:b/>
          <w:sz w:val="20"/>
        </w:rPr>
        <w:t>A) WAHLAUSGABEN</w:t>
      </w:r>
    </w:p>
    <w:p w:rsidR="00EA6E82" w:rsidRPr="007326B6" w:rsidRDefault="00EA6E82" w:rsidP="009723F4">
      <w:pPr>
        <w:autoSpaceDE w:val="0"/>
        <w:autoSpaceDN w:val="0"/>
        <w:adjustRightInd w:val="0"/>
        <w:rPr>
          <w:rFonts w:ascii="Arial" w:hAnsi="Arial"/>
          <w:sz w:val="20"/>
        </w:rPr>
      </w:pPr>
    </w:p>
    <w:p w:rsidR="00EA6E82" w:rsidRPr="00A57570" w:rsidRDefault="00EA6E82" w:rsidP="009723F4">
      <w:pPr>
        <w:autoSpaceDE w:val="0"/>
        <w:autoSpaceDN w:val="0"/>
        <w:adjustRightInd w:val="0"/>
        <w:rPr>
          <w:rFonts w:ascii="Arial" w:hAnsi="Arial"/>
          <w:b/>
          <w:sz w:val="20"/>
          <w:lang w:val="de-DE"/>
        </w:rPr>
      </w:pPr>
      <w:r w:rsidRPr="00A57570">
        <w:rPr>
          <w:rFonts w:ascii="Arial" w:hAnsi="Arial"/>
          <w:b/>
          <w:sz w:val="20"/>
          <w:lang w:val="de-DE"/>
        </w:rPr>
        <w:t>1. Wenn Sie keine Wahlausgaben gemacht haben</w:t>
      </w:r>
      <w:r>
        <w:rPr>
          <w:rStyle w:val="Appelnotedebasdep"/>
          <w:rFonts w:ascii="Arial" w:hAnsi="Arial"/>
          <w:b/>
          <w:sz w:val="20"/>
        </w:rPr>
        <w:footnoteReference w:id="3"/>
      </w:r>
    </w:p>
    <w:p w:rsidR="00EA6E82" w:rsidRPr="00A57570" w:rsidRDefault="00EA6E82" w:rsidP="009723F4">
      <w:pPr>
        <w:autoSpaceDE w:val="0"/>
        <w:autoSpaceDN w:val="0"/>
        <w:adjustRightInd w:val="0"/>
        <w:rPr>
          <w:rFonts w:ascii="Arial" w:hAnsi="Arial"/>
          <w:sz w:val="20"/>
          <w:lang w:val="de-DE"/>
        </w:rPr>
      </w:pPr>
    </w:p>
    <w:p w:rsidR="00EA6E82" w:rsidRPr="00A57570" w:rsidRDefault="00EA6E82" w:rsidP="009723F4">
      <w:pPr>
        <w:autoSpaceDE w:val="0"/>
        <w:autoSpaceDN w:val="0"/>
        <w:adjustRightInd w:val="0"/>
        <w:rPr>
          <w:rFonts w:ascii="Arial" w:hAnsi="Arial"/>
          <w:sz w:val="20"/>
          <w:lang w:val="de-DE"/>
        </w:rPr>
      </w:pPr>
      <w:r w:rsidRPr="00A57570">
        <w:rPr>
          <w:rFonts w:ascii="Arial" w:hAnsi="Arial"/>
          <w:sz w:val="20"/>
          <w:lang w:val="de-DE"/>
        </w:rPr>
        <w:t>Hiermit erkläre ich, dass ich weder für mich selbst noch für die Partei Wahlausgaben gehabt habe.</w:t>
      </w:r>
    </w:p>
    <w:p w:rsidR="00EA6E82" w:rsidRPr="00A57570" w:rsidRDefault="00EA6E82" w:rsidP="009723F4">
      <w:pPr>
        <w:autoSpaceDE w:val="0"/>
        <w:autoSpaceDN w:val="0"/>
        <w:adjustRightInd w:val="0"/>
        <w:rPr>
          <w:rFonts w:ascii="Arial" w:hAnsi="Arial"/>
          <w:sz w:val="20"/>
          <w:lang w:val="de-DE"/>
        </w:rPr>
      </w:pPr>
    </w:p>
    <w:p w:rsidR="00EA6E82" w:rsidRPr="00A57570" w:rsidRDefault="00EA6E82" w:rsidP="009723F4">
      <w:pPr>
        <w:tabs>
          <w:tab w:val="left" w:leader="dot" w:pos="4820"/>
        </w:tabs>
        <w:autoSpaceDE w:val="0"/>
        <w:autoSpaceDN w:val="0"/>
        <w:adjustRightInd w:val="0"/>
        <w:rPr>
          <w:rFonts w:ascii="Arial" w:hAnsi="Arial"/>
          <w:sz w:val="20"/>
          <w:lang w:val="de-DE"/>
        </w:rPr>
      </w:pPr>
      <w:r w:rsidRPr="00A57570">
        <w:rPr>
          <w:rFonts w:ascii="Arial" w:hAnsi="Arial"/>
          <w:sz w:val="20"/>
          <w:lang w:val="de-DE"/>
        </w:rPr>
        <w:t>Datum:</w:t>
      </w:r>
      <w:r w:rsidRPr="00A57570">
        <w:rPr>
          <w:rFonts w:ascii="Arial" w:hAnsi="Arial"/>
          <w:sz w:val="20"/>
          <w:lang w:val="de-DE"/>
        </w:rPr>
        <w:tab/>
      </w:r>
    </w:p>
    <w:p w:rsidR="00EA6E82" w:rsidRPr="00A57570" w:rsidRDefault="00EA6E82" w:rsidP="009723F4">
      <w:pPr>
        <w:tabs>
          <w:tab w:val="left" w:leader="dot" w:pos="4820"/>
        </w:tabs>
        <w:autoSpaceDE w:val="0"/>
        <w:autoSpaceDN w:val="0"/>
        <w:adjustRightInd w:val="0"/>
        <w:rPr>
          <w:rFonts w:ascii="Arial" w:hAnsi="Arial"/>
          <w:sz w:val="20"/>
          <w:lang w:val="de-DE"/>
        </w:rPr>
      </w:pPr>
    </w:p>
    <w:p w:rsidR="00EA6E82" w:rsidRPr="00A57570" w:rsidRDefault="00EA6E82" w:rsidP="009723F4">
      <w:pPr>
        <w:tabs>
          <w:tab w:val="left" w:leader="dot" w:pos="4820"/>
        </w:tabs>
        <w:autoSpaceDE w:val="0"/>
        <w:autoSpaceDN w:val="0"/>
        <w:adjustRightInd w:val="0"/>
        <w:rPr>
          <w:rFonts w:ascii="Arial" w:hAnsi="Arial"/>
          <w:sz w:val="20"/>
          <w:lang w:val="de-DE"/>
        </w:rPr>
      </w:pPr>
      <w:r w:rsidRPr="00A57570">
        <w:rPr>
          <w:rFonts w:ascii="Arial" w:hAnsi="Arial"/>
          <w:sz w:val="20"/>
          <w:lang w:val="de-DE"/>
        </w:rPr>
        <w:t xml:space="preserve">Unterschrift: </w:t>
      </w:r>
      <w:r w:rsidRPr="00A57570">
        <w:rPr>
          <w:rFonts w:ascii="Arial" w:hAnsi="Arial"/>
          <w:sz w:val="20"/>
          <w:lang w:val="de-DE"/>
        </w:rPr>
        <w:tab/>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Default="00EA6E82">
      <w:pPr>
        <w:rPr>
          <w:rFonts w:ascii="Arial" w:hAnsi="Arial"/>
          <w:b/>
          <w:sz w:val="20"/>
          <w:lang w:val="de-DE"/>
        </w:rPr>
      </w:pPr>
      <w:r>
        <w:rPr>
          <w:rFonts w:ascii="Arial" w:hAnsi="Arial"/>
          <w:b/>
          <w:sz w:val="20"/>
          <w:lang w:val="de-DE"/>
        </w:rPr>
        <w:br w:type="page"/>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
          <w:sz w:val="20"/>
          <w:vertAlign w:val="superscript"/>
          <w:lang w:val="de-DE"/>
        </w:rPr>
      </w:pPr>
      <w:bookmarkStart w:id="0" w:name="_GoBack"/>
      <w:bookmarkEnd w:id="0"/>
      <w:r w:rsidRPr="00A57570">
        <w:rPr>
          <w:rFonts w:ascii="Arial" w:hAnsi="Arial"/>
          <w:b/>
          <w:sz w:val="20"/>
          <w:lang w:val="de-DE"/>
        </w:rPr>
        <w:t>2. Wenn Sie Wahlausgaben gemacht haben</w:t>
      </w:r>
      <w:r>
        <w:rPr>
          <w:rStyle w:val="Appelnotedebasdep"/>
          <w:rFonts w:ascii="Arial" w:hAnsi="Arial"/>
          <w:b/>
          <w:sz w:val="20"/>
        </w:rPr>
        <w:footnoteReference w:id="4"/>
      </w:r>
      <w:r w:rsidRPr="00A57570">
        <w:rPr>
          <w:rFonts w:ascii="Arial" w:hAnsi="Arial"/>
          <w:b/>
          <w:sz w:val="20"/>
          <w:lang w:val="de-DE"/>
        </w:rPr>
        <w:t xml:space="preserve"> </w:t>
      </w:r>
      <w:r>
        <w:rPr>
          <w:rStyle w:val="Appelnotedebasdep"/>
          <w:rFonts w:ascii="Arial" w:hAnsi="Arial"/>
          <w:b/>
          <w:sz w:val="20"/>
        </w:rPr>
        <w:footnoteReference w:id="5"/>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jc w:val="center"/>
        <w:tblLayout w:type="fixed"/>
        <w:tblCellMar>
          <w:left w:w="100" w:type="dxa"/>
          <w:right w:w="100" w:type="dxa"/>
        </w:tblCellMar>
        <w:tblLook w:val="0000" w:firstRow="0" w:lastRow="0" w:firstColumn="0" w:lastColumn="0" w:noHBand="0" w:noVBand="0"/>
      </w:tblPr>
      <w:tblGrid>
        <w:gridCol w:w="9107"/>
      </w:tblGrid>
      <w:tr w:rsidR="00EA6E82" w:rsidRPr="00C766C2" w:rsidTr="00CF1CC0">
        <w:trPr>
          <w:cantSplit/>
          <w:trHeight w:val="403"/>
          <w:jc w:val="center"/>
        </w:trPr>
        <w:tc>
          <w:tcPr>
            <w:tcW w:w="9107" w:type="dxa"/>
            <w:tcBorders>
              <w:top w:val="single" w:sz="6" w:space="0" w:color="auto"/>
              <w:left w:val="single" w:sz="6" w:space="0" w:color="auto"/>
              <w:bottom w:val="single" w:sz="6" w:space="0" w:color="auto"/>
              <w:right w:val="single" w:sz="6" w:space="0" w:color="auto"/>
            </w:tcBorders>
          </w:tcPr>
          <w:p w:rsidR="00EA6E82" w:rsidRPr="00C766C2" w:rsidRDefault="00EA6E82" w:rsidP="00CF1CC0">
            <w:pPr>
              <w:tabs>
                <w:tab w:val="right" w:leader="dot" w:pos="8505"/>
              </w:tabs>
              <w:autoSpaceDE w:val="0"/>
              <w:autoSpaceDN w:val="0"/>
              <w:adjustRightInd w:val="0"/>
              <w:jc w:val="both"/>
              <w:rPr>
                <w:rFonts w:ascii="Arial" w:hAnsi="Arial"/>
                <w:sz w:val="20"/>
              </w:rPr>
            </w:pPr>
            <w:proofErr w:type="spellStart"/>
            <w:r>
              <w:rPr>
                <w:rFonts w:ascii="Arial" w:hAnsi="Arial"/>
                <w:sz w:val="20"/>
              </w:rPr>
              <w:t>F</w:t>
            </w:r>
            <w:r w:rsidRPr="007326B6">
              <w:rPr>
                <w:rFonts w:ascii="Arial" w:hAnsi="Arial"/>
                <w:sz w:val="20"/>
              </w:rPr>
              <w:t>ür</w:t>
            </w:r>
            <w:proofErr w:type="spellEnd"/>
            <w:r w:rsidRPr="007326B6">
              <w:rPr>
                <w:rFonts w:ascii="Arial" w:hAnsi="Arial"/>
                <w:sz w:val="20"/>
              </w:rPr>
              <w:t xml:space="preserve"> </w:t>
            </w:r>
            <w:proofErr w:type="spellStart"/>
            <w:r w:rsidRPr="007326B6">
              <w:rPr>
                <w:rFonts w:ascii="Arial" w:hAnsi="Arial"/>
                <w:sz w:val="20"/>
              </w:rPr>
              <w:t>Sie</w:t>
            </w:r>
            <w:proofErr w:type="spellEnd"/>
            <w:r w:rsidRPr="007326B6">
              <w:rPr>
                <w:rFonts w:ascii="Arial" w:hAnsi="Arial"/>
                <w:sz w:val="20"/>
              </w:rPr>
              <w:t xml:space="preserve"> </w:t>
            </w:r>
            <w:proofErr w:type="spellStart"/>
            <w:r w:rsidRPr="007326B6">
              <w:rPr>
                <w:rFonts w:ascii="Arial" w:hAnsi="Arial"/>
                <w:sz w:val="20"/>
              </w:rPr>
              <w:t>geltender</w:t>
            </w:r>
            <w:proofErr w:type="spellEnd"/>
            <w:r w:rsidRPr="007326B6">
              <w:rPr>
                <w:rFonts w:ascii="Arial" w:hAnsi="Arial"/>
                <w:sz w:val="20"/>
              </w:rPr>
              <w:t xml:space="preserve"> </w:t>
            </w:r>
            <w:proofErr w:type="spellStart"/>
            <w:r w:rsidRPr="007326B6">
              <w:rPr>
                <w:rFonts w:ascii="Arial" w:hAnsi="Arial"/>
                <w:sz w:val="20"/>
              </w:rPr>
              <w:t>Höchst</w:t>
            </w:r>
            <w:smartTag w:uri="urn:schemas-microsoft-com:office:smarttags" w:element="PersonName">
              <w:r w:rsidRPr="007326B6">
                <w:rPr>
                  <w:rFonts w:ascii="Arial" w:hAnsi="Arial"/>
                  <w:sz w:val="20"/>
                </w:rPr>
                <w:t>be</w:t>
              </w:r>
            </w:smartTag>
            <w:r w:rsidRPr="007326B6">
              <w:rPr>
                <w:rFonts w:ascii="Arial" w:hAnsi="Arial"/>
                <w:sz w:val="20"/>
              </w:rPr>
              <w:t>trag</w:t>
            </w:r>
            <w:proofErr w:type="spellEnd"/>
            <w:r>
              <w:rPr>
                <w:rStyle w:val="Appelnotedebasdep"/>
                <w:rFonts w:ascii="Arial" w:hAnsi="Arial"/>
                <w:sz w:val="20"/>
              </w:rPr>
              <w:footnoteReference w:id="6"/>
            </w:r>
            <w:r w:rsidRPr="007326B6">
              <w:rPr>
                <w:rFonts w:ascii="Arial" w:hAnsi="Arial"/>
                <w:sz w:val="20"/>
              </w:rPr>
              <w:t xml:space="preserve">: </w:t>
            </w:r>
            <w:r w:rsidRPr="007326B6">
              <w:rPr>
                <w:rFonts w:ascii="Arial" w:hAnsi="Arial"/>
                <w:sz w:val="20"/>
              </w:rPr>
              <w:tab/>
            </w:r>
          </w:p>
        </w:tc>
      </w:tr>
    </w:tbl>
    <w:p w:rsidR="00EA6E82" w:rsidRPr="007326B6"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224"/>
        <w:jc w:val="both"/>
        <w:rPr>
          <w:rFonts w:ascii="Arial" w:hAnsi="Arial"/>
          <w:sz w:val="20"/>
          <w:lang w:val="de-DE"/>
        </w:rPr>
      </w:pPr>
      <w:r w:rsidRPr="00A57570">
        <w:rPr>
          <w:rFonts w:ascii="Arial" w:hAnsi="Arial"/>
          <w:sz w:val="20"/>
          <w:lang w:val="de-DE"/>
        </w:rPr>
        <w:t>Füllen Sie bitte die nachstehenden Rubriken aus, auch die unter Buchstabe B) und gegebenenfalls Buchstabe C).</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tblInd w:w="66" w:type="dxa"/>
        <w:tblLayout w:type="fixed"/>
        <w:tblCellMar>
          <w:left w:w="66" w:type="dxa"/>
          <w:right w:w="66" w:type="dxa"/>
        </w:tblCellMar>
        <w:tblLook w:val="0000" w:firstRow="0" w:lastRow="0" w:firstColumn="0" w:lastColumn="0" w:noHBand="0" w:noVBand="0"/>
      </w:tblPr>
      <w:tblGrid>
        <w:gridCol w:w="3831"/>
        <w:gridCol w:w="1729"/>
        <w:gridCol w:w="1729"/>
        <w:gridCol w:w="1891"/>
      </w:tblGrid>
      <w:tr w:rsidR="00EA6E82" w:rsidRPr="007326B6" w:rsidTr="004E5DFB">
        <w:trPr>
          <w:cantSplit/>
          <w:trHeight w:val="403"/>
        </w:trPr>
        <w:tc>
          <w:tcPr>
            <w:tcW w:w="3831" w:type="dxa"/>
            <w:tcBorders>
              <w:top w:val="single" w:sz="6" w:space="0" w:color="auto"/>
              <w:left w:val="single" w:sz="6" w:space="0" w:color="auto"/>
              <w:bottom w:val="single" w:sz="4" w:space="0" w:color="auto"/>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4" w:space="0" w:color="auto"/>
              <w:right w:val="nil"/>
            </w:tcBorders>
          </w:tcPr>
          <w:p w:rsidR="00EA6E82" w:rsidRPr="00A36194" w:rsidRDefault="00EA6E82" w:rsidP="00CF1CC0">
            <w:pPr>
              <w:autoSpaceDE w:val="0"/>
              <w:autoSpaceDN w:val="0"/>
              <w:adjustRightInd w:val="0"/>
              <w:jc w:val="center"/>
              <w:rPr>
                <w:rFonts w:ascii="Arial" w:hAnsi="Arial"/>
                <w:b/>
                <w:sz w:val="20"/>
                <w:lang w:val="de-DE"/>
              </w:rPr>
            </w:pPr>
          </w:p>
        </w:tc>
        <w:tc>
          <w:tcPr>
            <w:tcW w:w="3620" w:type="dxa"/>
            <w:gridSpan w:val="2"/>
            <w:tcBorders>
              <w:top w:val="single" w:sz="6" w:space="0" w:color="auto"/>
              <w:left w:val="single" w:sz="6" w:space="0" w:color="auto"/>
              <w:bottom w:val="nil"/>
              <w:right w:val="single" w:sz="6" w:space="0" w:color="auto"/>
            </w:tcBorders>
          </w:tcPr>
          <w:p w:rsidR="00EA6E82" w:rsidRDefault="00EA6E82" w:rsidP="00CF1CC0">
            <w:pPr>
              <w:autoSpaceDE w:val="0"/>
              <w:autoSpaceDN w:val="0"/>
              <w:adjustRightInd w:val="0"/>
              <w:jc w:val="center"/>
              <w:rPr>
                <w:rFonts w:ascii="Arial" w:hAnsi="Arial"/>
                <w:b/>
                <w:sz w:val="20"/>
              </w:rPr>
            </w:pPr>
            <w:proofErr w:type="spellStart"/>
            <w:r>
              <w:rPr>
                <w:rFonts w:ascii="Arial" w:hAnsi="Arial"/>
                <w:b/>
                <w:sz w:val="20"/>
              </w:rPr>
              <w:t>Gemeinsame</w:t>
            </w:r>
            <w:proofErr w:type="spellEnd"/>
            <w:r>
              <w:rPr>
                <w:rFonts w:ascii="Arial" w:hAnsi="Arial"/>
                <w:b/>
                <w:sz w:val="20"/>
              </w:rPr>
              <w:t xml:space="preserve"> </w:t>
            </w:r>
            <w:proofErr w:type="spellStart"/>
            <w:r>
              <w:rPr>
                <w:rFonts w:ascii="Arial" w:hAnsi="Arial"/>
                <w:b/>
                <w:sz w:val="20"/>
              </w:rPr>
              <w:t>Kampagne</w:t>
            </w:r>
            <w:proofErr w:type="spellEnd"/>
            <w:r>
              <w:rPr>
                <w:rFonts w:ascii="Arial" w:hAnsi="Arial"/>
                <w:b/>
                <w:sz w:val="20"/>
              </w:rPr>
              <w:t> –</w:t>
            </w:r>
            <w:r w:rsidRPr="00DC5B1E">
              <w:rPr>
                <w:rFonts w:ascii="Arial" w:hAnsi="Arial"/>
                <w:b/>
                <w:sz w:val="20"/>
              </w:rPr>
              <w:t xml:space="preserve"> </w:t>
            </w:r>
          </w:p>
          <w:p w:rsidR="00EA6E82" w:rsidRPr="00B82B07" w:rsidRDefault="00EA6E82" w:rsidP="00CF1CC0">
            <w:pPr>
              <w:autoSpaceDE w:val="0"/>
              <w:autoSpaceDN w:val="0"/>
              <w:adjustRightInd w:val="0"/>
              <w:jc w:val="center"/>
              <w:rPr>
                <w:rFonts w:ascii="Arial" w:hAnsi="Arial"/>
                <w:b/>
                <w:vanish/>
                <w:sz w:val="20"/>
              </w:rPr>
            </w:pPr>
            <w:proofErr w:type="spellStart"/>
            <w:r w:rsidRPr="00DC5B1E">
              <w:rPr>
                <w:rFonts w:ascii="Arial" w:hAnsi="Arial"/>
                <w:b/>
                <w:sz w:val="20"/>
              </w:rPr>
              <w:t>Ausga</w:t>
            </w:r>
            <w:smartTag w:uri="urn:schemas-microsoft-com:office:smarttags" w:element="PersonName">
              <w:r w:rsidRPr="00DC5B1E">
                <w:rPr>
                  <w:rFonts w:ascii="Arial" w:hAnsi="Arial"/>
                  <w:b/>
                  <w:sz w:val="20"/>
                </w:rPr>
                <w:t>be</w:t>
              </w:r>
            </w:smartTag>
            <w:r w:rsidRPr="00DC5B1E">
              <w:rPr>
                <w:rFonts w:ascii="Arial" w:hAnsi="Arial"/>
                <w:b/>
                <w:sz w:val="20"/>
              </w:rPr>
              <w:t>n</w:t>
            </w:r>
            <w:proofErr w:type="spellEnd"/>
          </w:p>
        </w:tc>
      </w:tr>
      <w:tr w:rsidR="00EA6E82" w:rsidRPr="007326B6" w:rsidTr="004E5DFB">
        <w:trPr>
          <w:cantSplit/>
          <w:trHeight w:val="403"/>
        </w:trPr>
        <w:tc>
          <w:tcPr>
            <w:tcW w:w="3831" w:type="dxa"/>
            <w:tcBorders>
              <w:top w:val="single" w:sz="4" w:space="0" w:color="auto"/>
              <w:left w:val="single" w:sz="6" w:space="0" w:color="auto"/>
              <w:bottom w:val="nil"/>
              <w:right w:val="nil"/>
            </w:tcBorders>
          </w:tcPr>
          <w:p w:rsidR="00EA6E82" w:rsidRPr="007326B6" w:rsidRDefault="00EA6E82" w:rsidP="004E5DFB">
            <w:pPr>
              <w:autoSpaceDE w:val="0"/>
              <w:autoSpaceDN w:val="0"/>
              <w:adjustRightInd w:val="0"/>
              <w:jc w:val="center"/>
              <w:rPr>
                <w:rFonts w:ascii="Arial" w:hAnsi="Arial"/>
                <w:sz w:val="20"/>
              </w:rPr>
            </w:pPr>
            <w:proofErr w:type="spellStart"/>
            <w:r w:rsidRPr="007C5247">
              <w:rPr>
                <w:rFonts w:ascii="Arial" w:hAnsi="Arial"/>
                <w:b/>
                <w:sz w:val="20"/>
              </w:rPr>
              <w:t>Wahlkampfmittel</w:t>
            </w:r>
            <w:proofErr w:type="spellEnd"/>
          </w:p>
        </w:tc>
        <w:tc>
          <w:tcPr>
            <w:tcW w:w="1729" w:type="dxa"/>
            <w:tcBorders>
              <w:top w:val="single" w:sz="4" w:space="0" w:color="auto"/>
              <w:left w:val="single" w:sz="6" w:space="0" w:color="auto"/>
              <w:bottom w:val="nil"/>
              <w:right w:val="nil"/>
            </w:tcBorders>
          </w:tcPr>
          <w:p w:rsidR="00EA6E82" w:rsidRPr="004E5DFB" w:rsidRDefault="00EA6E82" w:rsidP="004E5DFB">
            <w:pPr>
              <w:autoSpaceDE w:val="0"/>
              <w:autoSpaceDN w:val="0"/>
              <w:adjustRightInd w:val="0"/>
              <w:jc w:val="center"/>
              <w:rPr>
                <w:rFonts w:ascii="Arial" w:hAnsi="Arial"/>
                <w:sz w:val="20"/>
              </w:rPr>
            </w:pPr>
            <w:r w:rsidRPr="004E5DFB">
              <w:rPr>
                <w:rFonts w:ascii="Arial" w:hAnsi="Arial"/>
                <w:sz w:val="20"/>
              </w:rPr>
              <w:t xml:space="preserve">Individuelle </w:t>
            </w:r>
            <w:proofErr w:type="spellStart"/>
            <w:r w:rsidRPr="004E5DFB">
              <w:rPr>
                <w:rFonts w:ascii="Arial" w:hAnsi="Arial"/>
                <w:sz w:val="20"/>
              </w:rPr>
              <w:t>persönliche</w:t>
            </w:r>
            <w:proofErr w:type="spellEnd"/>
            <w:r w:rsidRPr="004E5DFB">
              <w:rPr>
                <w:rFonts w:ascii="Arial" w:hAnsi="Arial"/>
                <w:sz w:val="20"/>
              </w:rPr>
              <w:t xml:space="preserve"> </w:t>
            </w:r>
            <w:proofErr w:type="spellStart"/>
            <w:r w:rsidRPr="004E5DFB">
              <w:rPr>
                <w:rFonts w:ascii="Arial" w:hAnsi="Arial"/>
                <w:sz w:val="20"/>
              </w:rPr>
              <w:t>Kampagne</w:t>
            </w:r>
            <w:proofErr w:type="spellEnd"/>
            <w:r w:rsidRPr="004E5DFB">
              <w:rPr>
                <w:rFonts w:ascii="Arial" w:hAnsi="Arial"/>
                <w:sz w:val="20"/>
              </w:rPr>
              <w:t xml:space="preserve"> - </w:t>
            </w:r>
            <w:proofErr w:type="spellStart"/>
            <w:r w:rsidRPr="004E5DFB">
              <w:rPr>
                <w:rFonts w:ascii="Arial" w:hAnsi="Arial"/>
                <w:sz w:val="20"/>
              </w:rPr>
              <w:t>Ausgaben</w:t>
            </w:r>
            <w:proofErr w:type="spellEnd"/>
          </w:p>
        </w:tc>
        <w:tc>
          <w:tcPr>
            <w:tcW w:w="1729" w:type="dxa"/>
            <w:tcBorders>
              <w:top w:val="single" w:sz="6" w:space="0" w:color="auto"/>
              <w:left w:val="single" w:sz="6" w:space="0" w:color="auto"/>
              <w:bottom w:val="nil"/>
              <w:right w:val="nil"/>
            </w:tcBorders>
          </w:tcPr>
          <w:p w:rsidR="00EA6E82" w:rsidRPr="004E5DFB" w:rsidRDefault="00EA6E82" w:rsidP="00CF1CC0">
            <w:pPr>
              <w:autoSpaceDE w:val="0"/>
              <w:autoSpaceDN w:val="0"/>
              <w:adjustRightInd w:val="0"/>
              <w:jc w:val="center"/>
              <w:rPr>
                <w:rFonts w:ascii="Arial" w:hAnsi="Arial"/>
                <w:sz w:val="20"/>
              </w:rPr>
            </w:pPr>
            <w:proofErr w:type="spellStart"/>
            <w:r w:rsidRPr="004E5DFB">
              <w:rPr>
                <w:rFonts w:ascii="Arial" w:hAnsi="Arial"/>
                <w:sz w:val="20"/>
              </w:rPr>
              <w:t>Gemeinsame</w:t>
            </w:r>
            <w:proofErr w:type="spellEnd"/>
            <w:r w:rsidRPr="004E5DFB">
              <w:rPr>
                <w:rFonts w:ascii="Arial" w:hAnsi="Arial"/>
                <w:sz w:val="20"/>
              </w:rPr>
              <w:t xml:space="preserve"> </w:t>
            </w:r>
            <w:proofErr w:type="spellStart"/>
            <w:r w:rsidRPr="004E5DFB">
              <w:rPr>
                <w:rFonts w:ascii="Arial" w:hAnsi="Arial"/>
                <w:sz w:val="20"/>
              </w:rPr>
              <w:t>Kampagne</w:t>
            </w:r>
            <w:proofErr w:type="spellEnd"/>
            <w:r w:rsidRPr="004E5DFB">
              <w:rPr>
                <w:rFonts w:ascii="Arial" w:hAnsi="Arial"/>
                <w:sz w:val="20"/>
              </w:rPr>
              <w:t xml:space="preserve"> -</w:t>
            </w:r>
          </w:p>
          <w:p w:rsidR="00EA6E82" w:rsidRPr="004E5DFB" w:rsidRDefault="00EA6E82" w:rsidP="00CF1CC0">
            <w:pPr>
              <w:autoSpaceDE w:val="0"/>
              <w:autoSpaceDN w:val="0"/>
              <w:adjustRightInd w:val="0"/>
              <w:jc w:val="center"/>
              <w:rPr>
                <w:rFonts w:ascii="Arial" w:hAnsi="Arial"/>
                <w:sz w:val="20"/>
              </w:rPr>
            </w:pPr>
            <w:proofErr w:type="spellStart"/>
            <w:r w:rsidRPr="004E5DFB">
              <w:rPr>
                <w:rFonts w:ascii="Arial" w:hAnsi="Arial"/>
                <w:sz w:val="20"/>
              </w:rPr>
              <w:t>persönlicher</w:t>
            </w:r>
            <w:proofErr w:type="spellEnd"/>
            <w:r w:rsidRPr="004E5DFB">
              <w:rPr>
                <w:rFonts w:ascii="Arial" w:hAnsi="Arial"/>
                <w:sz w:val="20"/>
              </w:rPr>
              <w:t xml:space="preserve"> </w:t>
            </w:r>
            <w:proofErr w:type="spellStart"/>
            <w:r w:rsidRPr="004E5DFB">
              <w:rPr>
                <w:rFonts w:ascii="Arial" w:hAnsi="Arial"/>
                <w:sz w:val="20"/>
              </w:rPr>
              <w:t>Anteil</w:t>
            </w:r>
            <w:proofErr w:type="spellEnd"/>
            <w:r w:rsidRPr="004E5DFB">
              <w:rPr>
                <w:rStyle w:val="Appelnotedebasdep"/>
                <w:rFonts w:ascii="Arial" w:hAnsi="Arial"/>
                <w:sz w:val="20"/>
              </w:rPr>
              <w:footnoteReference w:id="7"/>
            </w:r>
          </w:p>
        </w:tc>
        <w:tc>
          <w:tcPr>
            <w:tcW w:w="1891" w:type="dxa"/>
            <w:tcBorders>
              <w:top w:val="single" w:sz="6" w:space="0" w:color="auto"/>
              <w:left w:val="single" w:sz="6" w:space="0" w:color="auto"/>
              <w:bottom w:val="nil"/>
              <w:right w:val="single" w:sz="6" w:space="0" w:color="auto"/>
            </w:tcBorders>
          </w:tcPr>
          <w:p w:rsidR="00EA6E82" w:rsidRPr="004E5DFB" w:rsidRDefault="00EA6E82" w:rsidP="00CF1CC0">
            <w:pPr>
              <w:autoSpaceDE w:val="0"/>
              <w:autoSpaceDN w:val="0"/>
              <w:adjustRightInd w:val="0"/>
              <w:jc w:val="center"/>
              <w:rPr>
                <w:rFonts w:ascii="Arial" w:hAnsi="Arial"/>
                <w:sz w:val="20"/>
              </w:rPr>
            </w:pPr>
            <w:proofErr w:type="spellStart"/>
            <w:r w:rsidRPr="004E5DFB">
              <w:rPr>
                <w:rFonts w:ascii="Arial" w:hAnsi="Arial"/>
                <w:sz w:val="20"/>
              </w:rPr>
              <w:t>Gemeinsame</w:t>
            </w:r>
            <w:proofErr w:type="spellEnd"/>
            <w:r w:rsidRPr="004E5DFB">
              <w:rPr>
                <w:rFonts w:ascii="Arial" w:hAnsi="Arial"/>
                <w:sz w:val="20"/>
              </w:rPr>
              <w:t xml:space="preserve"> </w:t>
            </w:r>
            <w:proofErr w:type="spellStart"/>
            <w:r w:rsidRPr="004E5DFB">
              <w:rPr>
                <w:rFonts w:ascii="Arial" w:hAnsi="Arial"/>
                <w:sz w:val="20"/>
              </w:rPr>
              <w:t>Kampagne</w:t>
            </w:r>
            <w:proofErr w:type="spellEnd"/>
            <w:r w:rsidRPr="004E5DFB">
              <w:rPr>
                <w:rFonts w:ascii="Arial" w:hAnsi="Arial"/>
                <w:sz w:val="20"/>
              </w:rPr>
              <w:t xml:space="preserve"> - </w:t>
            </w:r>
            <w:proofErr w:type="spellStart"/>
            <w:r w:rsidRPr="004E5DFB">
              <w:rPr>
                <w:rFonts w:ascii="Arial" w:hAnsi="Arial"/>
                <w:sz w:val="20"/>
              </w:rPr>
              <w:t>Gesamtkosten</w:t>
            </w:r>
            <w:proofErr w:type="spellEnd"/>
          </w:p>
        </w:tc>
      </w:tr>
      <w:tr w:rsidR="00EA6E82" w:rsidRPr="00E52D68" w:rsidTr="00CF1CC0">
        <w:trPr>
          <w:cantSplit/>
          <w:trHeight w:val="403"/>
        </w:trPr>
        <w:tc>
          <w:tcPr>
            <w:tcW w:w="3831" w:type="dxa"/>
            <w:tcBorders>
              <w:top w:val="single" w:sz="6" w:space="0" w:color="auto"/>
              <w:left w:val="single" w:sz="6" w:space="0" w:color="auto"/>
              <w:bottom w:val="nil"/>
              <w:right w:val="nil"/>
            </w:tcBorders>
          </w:tcPr>
          <w:p w:rsidR="00EA6E82" w:rsidRPr="004E5DFB" w:rsidRDefault="00EA6E82" w:rsidP="00EA6E82">
            <w:pPr>
              <w:pStyle w:val="Paragraphedeliste"/>
              <w:numPr>
                <w:ilvl w:val="0"/>
                <w:numId w:val="2"/>
              </w:numPr>
              <w:autoSpaceDE w:val="0"/>
              <w:autoSpaceDN w:val="0"/>
              <w:adjustRightInd w:val="0"/>
              <w:spacing w:after="100"/>
              <w:ind w:hanging="357"/>
              <w:jc w:val="both"/>
              <w:rPr>
                <w:rFonts w:ascii="Arial" w:hAnsi="Arial"/>
                <w:b/>
                <w:sz w:val="20"/>
                <w:lang w:val="de-DE"/>
              </w:rPr>
            </w:pPr>
            <w:r w:rsidRPr="004E5DFB">
              <w:rPr>
                <w:rFonts w:ascii="Arial" w:hAnsi="Arial"/>
                <w:b/>
                <w:sz w:val="20"/>
                <w:lang w:val="de-DE"/>
              </w:rPr>
              <w:t>Veröffentlichungen in tradi</w:t>
            </w:r>
            <w:r w:rsidRPr="004E5DFB">
              <w:rPr>
                <w:rFonts w:ascii="Arial" w:hAnsi="Arial"/>
                <w:b/>
                <w:sz w:val="20"/>
                <w:lang w:val="de-DE"/>
              </w:rPr>
              <w:softHyphen/>
              <w:t>tionellen Medien</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A6E82" w:rsidTr="00CF1CC0">
        <w:trPr>
          <w:cantSplit/>
          <w:trHeight w:val="403"/>
        </w:trPr>
        <w:tc>
          <w:tcPr>
            <w:tcW w:w="3831" w:type="dxa"/>
            <w:tcBorders>
              <w:top w:val="single" w:sz="6" w:space="0" w:color="auto"/>
              <w:left w:val="single" w:sz="6" w:space="0" w:color="auto"/>
              <w:bottom w:val="nil"/>
              <w:right w:val="nil"/>
            </w:tcBorders>
          </w:tcPr>
          <w:p w:rsidR="00EA6E82" w:rsidRPr="004E5DFB" w:rsidRDefault="00EA6E82" w:rsidP="00EA6E82">
            <w:pPr>
              <w:pStyle w:val="Paragraphedeliste"/>
              <w:numPr>
                <w:ilvl w:val="0"/>
                <w:numId w:val="2"/>
              </w:numPr>
              <w:autoSpaceDE w:val="0"/>
              <w:autoSpaceDN w:val="0"/>
              <w:adjustRightInd w:val="0"/>
              <w:spacing w:after="100"/>
              <w:ind w:hanging="357"/>
              <w:jc w:val="both"/>
              <w:rPr>
                <w:rFonts w:ascii="Arial" w:hAnsi="Arial"/>
                <w:b/>
                <w:sz w:val="20"/>
                <w:lang w:val="de-DE"/>
              </w:rPr>
            </w:pPr>
            <w:r w:rsidRPr="004E5DFB">
              <w:rPr>
                <w:rFonts w:ascii="Arial" w:hAnsi="Arial"/>
                <w:b/>
                <w:sz w:val="20"/>
                <w:lang w:val="de-DE"/>
              </w:rPr>
              <w:t>Kosten für die Produktion audio</w:t>
            </w:r>
            <w:r w:rsidRPr="004E5DFB">
              <w:rPr>
                <w:rFonts w:ascii="Arial" w:hAnsi="Arial"/>
                <w:b/>
                <w:sz w:val="20"/>
                <w:lang w:val="de-DE"/>
              </w:rPr>
              <w:softHyphen/>
              <w:t>visuellen Materials</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52D68" w:rsidTr="00CF1CC0">
        <w:trPr>
          <w:cantSplit/>
          <w:trHeight w:val="403"/>
        </w:trPr>
        <w:tc>
          <w:tcPr>
            <w:tcW w:w="3831" w:type="dxa"/>
            <w:tcBorders>
              <w:top w:val="single" w:sz="6" w:space="0" w:color="auto"/>
              <w:left w:val="single" w:sz="6" w:space="0" w:color="auto"/>
              <w:bottom w:val="nil"/>
              <w:right w:val="nil"/>
            </w:tcBorders>
          </w:tcPr>
          <w:p w:rsidR="00EA6E82" w:rsidRPr="004E5DFB" w:rsidRDefault="00EA6E82" w:rsidP="00EA6E82">
            <w:pPr>
              <w:pStyle w:val="Paragraphedeliste"/>
              <w:numPr>
                <w:ilvl w:val="0"/>
                <w:numId w:val="2"/>
              </w:numPr>
              <w:autoSpaceDE w:val="0"/>
              <w:autoSpaceDN w:val="0"/>
              <w:adjustRightInd w:val="0"/>
              <w:spacing w:after="100"/>
              <w:ind w:hanging="357"/>
              <w:jc w:val="both"/>
              <w:rPr>
                <w:rFonts w:ascii="Arial" w:hAnsi="Arial"/>
                <w:b/>
                <w:sz w:val="20"/>
                <w:lang w:val="de-DE"/>
              </w:rPr>
            </w:pPr>
            <w:r w:rsidRPr="004E5DFB">
              <w:rPr>
                <w:rFonts w:ascii="Arial" w:hAnsi="Arial"/>
                <w:b/>
                <w:sz w:val="20"/>
                <w:lang w:val="de-DE"/>
              </w:rPr>
              <w:t>Wahldrucksachen</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A6E82" w:rsidTr="004E5DFB">
        <w:trPr>
          <w:cantSplit/>
          <w:trHeight w:val="403"/>
        </w:trPr>
        <w:tc>
          <w:tcPr>
            <w:tcW w:w="3831" w:type="dxa"/>
            <w:tcBorders>
              <w:top w:val="single" w:sz="6" w:space="0" w:color="auto"/>
              <w:left w:val="single" w:sz="6" w:space="0" w:color="auto"/>
              <w:bottom w:val="nil"/>
              <w:right w:val="nil"/>
            </w:tcBorders>
          </w:tcPr>
          <w:p w:rsidR="00EA6E82" w:rsidRPr="004E5DFB" w:rsidRDefault="00EA6E82" w:rsidP="00EA6E82">
            <w:pPr>
              <w:pStyle w:val="Paragraphedeliste"/>
              <w:numPr>
                <w:ilvl w:val="0"/>
                <w:numId w:val="2"/>
              </w:numPr>
              <w:autoSpaceDE w:val="0"/>
              <w:autoSpaceDN w:val="0"/>
              <w:adjustRightInd w:val="0"/>
              <w:spacing w:after="100"/>
              <w:ind w:hanging="357"/>
              <w:jc w:val="both"/>
              <w:rPr>
                <w:rFonts w:ascii="Arial" w:hAnsi="Arial"/>
                <w:b/>
                <w:sz w:val="20"/>
                <w:lang w:val="de-DE"/>
              </w:rPr>
            </w:pPr>
            <w:r w:rsidRPr="004E5DFB">
              <w:rPr>
                <w:rFonts w:ascii="Arial" w:hAnsi="Arial"/>
                <w:b/>
                <w:sz w:val="20"/>
                <w:lang w:val="de-DE"/>
              </w:rPr>
              <w:t>Versand- und Verteilungskosten für Wahlwerbung</w:t>
            </w:r>
          </w:p>
        </w:tc>
        <w:tc>
          <w:tcPr>
            <w:tcW w:w="1729" w:type="dxa"/>
            <w:tcBorders>
              <w:top w:val="single" w:sz="6" w:space="0" w:color="auto"/>
              <w:left w:val="single" w:sz="6" w:space="0" w:color="auto"/>
              <w:bottom w:val="nil"/>
              <w:right w:val="nil"/>
            </w:tcBorders>
            <w:shd w:val="clear" w:color="auto" w:fill="BFBFBF" w:themeFill="background1" w:themeFillShade="BF"/>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shd w:val="clear" w:color="auto" w:fill="BFBFBF" w:themeFill="background1" w:themeFillShade="BF"/>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shd w:val="clear" w:color="auto" w:fill="BFBFBF" w:themeFill="background1" w:themeFillShade="BF"/>
          </w:tcPr>
          <w:p w:rsidR="00EA6E82" w:rsidRPr="00A57570" w:rsidRDefault="00EA6E82" w:rsidP="00CF1CC0">
            <w:pPr>
              <w:autoSpaceDE w:val="0"/>
              <w:autoSpaceDN w:val="0"/>
              <w:adjustRightInd w:val="0"/>
              <w:rPr>
                <w:rFonts w:ascii="Arial" w:hAnsi="Arial"/>
                <w:sz w:val="20"/>
                <w:lang w:val="de-DE"/>
              </w:rPr>
            </w:pPr>
          </w:p>
        </w:tc>
      </w:tr>
      <w:tr w:rsidR="00EA6E82" w:rsidRPr="00E52D68"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3"/>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Versand per Post</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52D68"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3"/>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Andere Verteilungsarten</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52D68" w:rsidTr="000116DE">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2"/>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Digitale Kampagne</w:t>
            </w:r>
          </w:p>
        </w:tc>
        <w:tc>
          <w:tcPr>
            <w:tcW w:w="1729" w:type="dxa"/>
            <w:tcBorders>
              <w:top w:val="single" w:sz="6" w:space="0" w:color="auto"/>
              <w:left w:val="single" w:sz="6" w:space="0" w:color="auto"/>
              <w:bottom w:val="nil"/>
              <w:right w:val="nil"/>
            </w:tcBorders>
            <w:shd w:val="clear" w:color="auto" w:fill="BFBFBF" w:themeFill="background1" w:themeFillShade="BF"/>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shd w:val="clear" w:color="auto" w:fill="BFBFBF" w:themeFill="background1" w:themeFillShade="BF"/>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shd w:val="clear" w:color="auto" w:fill="BFBFBF" w:themeFill="background1" w:themeFillShade="BF"/>
          </w:tcPr>
          <w:p w:rsidR="00EA6E82" w:rsidRPr="00A57570" w:rsidRDefault="00EA6E82" w:rsidP="00CF1CC0">
            <w:pPr>
              <w:autoSpaceDE w:val="0"/>
              <w:autoSpaceDN w:val="0"/>
              <w:adjustRightInd w:val="0"/>
              <w:rPr>
                <w:rFonts w:ascii="Arial" w:hAnsi="Arial"/>
                <w:sz w:val="20"/>
                <w:lang w:val="de-DE"/>
              </w:rPr>
            </w:pPr>
          </w:p>
        </w:tc>
      </w:tr>
      <w:tr w:rsidR="00EA6E82" w:rsidRPr="00EA6E82"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4"/>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Erstellung eines Portals oder einer Website</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A6E82"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4"/>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Veröffentlichungen auf Web</w:t>
            </w:r>
            <w:r w:rsidRPr="00AA3A2A">
              <w:rPr>
                <w:rFonts w:ascii="Arial" w:hAnsi="Arial"/>
                <w:b/>
                <w:sz w:val="20"/>
                <w:lang w:val="de-DE"/>
              </w:rPr>
              <w:softHyphen/>
              <w:t>sites von Dritten</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A6E82"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4"/>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 xml:space="preserve">Veröffentlichungen auf sozialen Netzwerken (FB, Instagram, </w:t>
            </w:r>
            <w:proofErr w:type="spellStart"/>
            <w:r w:rsidRPr="00AA3A2A">
              <w:rPr>
                <w:rFonts w:ascii="Arial" w:hAnsi="Arial"/>
                <w:b/>
                <w:sz w:val="20"/>
                <w:lang w:val="de-DE"/>
              </w:rPr>
              <w:t>Tik</w:t>
            </w:r>
            <w:proofErr w:type="spellEnd"/>
            <w:r w:rsidRPr="00AA3A2A">
              <w:rPr>
                <w:rFonts w:ascii="Arial" w:hAnsi="Arial"/>
                <w:b/>
                <w:sz w:val="20"/>
                <w:lang w:val="de-DE"/>
              </w:rPr>
              <w:t xml:space="preserve"> </w:t>
            </w:r>
            <w:proofErr w:type="spellStart"/>
            <w:r w:rsidRPr="00AA3A2A">
              <w:rPr>
                <w:rFonts w:ascii="Arial" w:hAnsi="Arial"/>
                <w:b/>
                <w:sz w:val="20"/>
                <w:lang w:val="de-DE"/>
              </w:rPr>
              <w:t>Tok</w:t>
            </w:r>
            <w:proofErr w:type="spellEnd"/>
            <w:r w:rsidRPr="00AA3A2A">
              <w:rPr>
                <w:rFonts w:ascii="Arial" w:hAnsi="Arial"/>
                <w:b/>
                <w:sz w:val="20"/>
                <w:lang w:val="de-DE"/>
              </w:rPr>
              <w:t>, …)</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A6E82"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4"/>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Andere (genau anzugeben</w:t>
            </w:r>
            <w:r w:rsidRPr="004E5DFB">
              <w:rPr>
                <w:rStyle w:val="Appelnotedebasdep"/>
                <w:rFonts w:ascii="Arial" w:hAnsi="Arial"/>
                <w:b/>
                <w:sz w:val="20"/>
              </w:rPr>
              <w:footnoteReference w:id="8"/>
            </w:r>
            <w:r w:rsidRPr="00AA3A2A">
              <w:rPr>
                <w:rFonts w:ascii="Arial" w:hAnsi="Arial"/>
                <w:b/>
                <w:sz w:val="20"/>
                <w:lang w:val="de-DE"/>
              </w:rPr>
              <w:t>) wie zum Beispiel E-Mail, SMS, WhatsApp, Post-</w:t>
            </w:r>
            <w:proofErr w:type="spellStart"/>
            <w:r w:rsidRPr="00AA3A2A">
              <w:rPr>
                <w:rFonts w:ascii="Arial" w:hAnsi="Arial"/>
                <w:b/>
                <w:sz w:val="20"/>
                <w:lang w:val="de-DE"/>
              </w:rPr>
              <w:t>Boost</w:t>
            </w:r>
            <w:proofErr w:type="spellEnd"/>
            <w:r w:rsidRPr="00AA3A2A">
              <w:rPr>
                <w:rFonts w:ascii="Arial" w:hAnsi="Arial"/>
                <w:b/>
                <w:sz w:val="20"/>
                <w:lang w:val="de-DE"/>
              </w:rPr>
              <w:t>, Analysesoftware, …</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7326B6"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2"/>
              </w:numPr>
              <w:autoSpaceDE w:val="0"/>
              <w:autoSpaceDN w:val="0"/>
              <w:adjustRightInd w:val="0"/>
              <w:spacing w:after="100"/>
              <w:ind w:hanging="357"/>
              <w:jc w:val="both"/>
              <w:rPr>
                <w:rFonts w:ascii="Arial" w:hAnsi="Arial"/>
                <w:b/>
                <w:sz w:val="20"/>
              </w:rPr>
            </w:pPr>
            <w:r w:rsidRPr="00AA3A2A">
              <w:rPr>
                <w:rFonts w:ascii="Arial" w:hAnsi="Arial"/>
                <w:b/>
                <w:sz w:val="20"/>
                <w:lang w:val="de-DE"/>
              </w:rPr>
              <w:t>Wahlveranstaltungen</w:t>
            </w:r>
          </w:p>
        </w:tc>
        <w:tc>
          <w:tcPr>
            <w:tcW w:w="1729" w:type="dxa"/>
            <w:tcBorders>
              <w:top w:val="single" w:sz="6" w:space="0" w:color="auto"/>
              <w:left w:val="single" w:sz="6" w:space="0" w:color="auto"/>
              <w:bottom w:val="nil"/>
              <w:right w:val="nil"/>
            </w:tcBorders>
          </w:tcPr>
          <w:p w:rsidR="00EA6E82" w:rsidRPr="007326B6" w:rsidRDefault="00EA6E82" w:rsidP="00CF1CC0">
            <w:pPr>
              <w:autoSpaceDE w:val="0"/>
              <w:autoSpaceDN w:val="0"/>
              <w:adjustRightInd w:val="0"/>
              <w:rPr>
                <w:rFonts w:ascii="Arial" w:hAnsi="Arial"/>
                <w:sz w:val="20"/>
              </w:rPr>
            </w:pPr>
          </w:p>
        </w:tc>
        <w:tc>
          <w:tcPr>
            <w:tcW w:w="1729" w:type="dxa"/>
            <w:tcBorders>
              <w:top w:val="single" w:sz="6" w:space="0" w:color="auto"/>
              <w:left w:val="single" w:sz="6" w:space="0" w:color="auto"/>
              <w:bottom w:val="nil"/>
              <w:right w:val="nil"/>
            </w:tcBorders>
          </w:tcPr>
          <w:p w:rsidR="00EA6E82" w:rsidRPr="007326B6" w:rsidRDefault="00EA6E82" w:rsidP="00CF1CC0">
            <w:pPr>
              <w:autoSpaceDE w:val="0"/>
              <w:autoSpaceDN w:val="0"/>
              <w:adjustRightInd w:val="0"/>
              <w:rPr>
                <w:rFonts w:ascii="Arial" w:hAnsi="Arial"/>
                <w:sz w:val="20"/>
              </w:rPr>
            </w:pPr>
          </w:p>
        </w:tc>
        <w:tc>
          <w:tcPr>
            <w:tcW w:w="1891" w:type="dxa"/>
            <w:tcBorders>
              <w:top w:val="single" w:sz="6" w:space="0" w:color="auto"/>
              <w:left w:val="single" w:sz="6" w:space="0" w:color="auto"/>
              <w:bottom w:val="nil"/>
              <w:right w:val="single" w:sz="6" w:space="0" w:color="auto"/>
            </w:tcBorders>
          </w:tcPr>
          <w:p w:rsidR="00EA6E82" w:rsidRPr="007326B6" w:rsidRDefault="00EA6E82" w:rsidP="00CF1CC0">
            <w:pPr>
              <w:autoSpaceDE w:val="0"/>
              <w:autoSpaceDN w:val="0"/>
              <w:adjustRightInd w:val="0"/>
              <w:rPr>
                <w:rFonts w:ascii="Arial" w:hAnsi="Arial"/>
                <w:sz w:val="20"/>
              </w:rPr>
            </w:pPr>
          </w:p>
        </w:tc>
      </w:tr>
      <w:tr w:rsidR="00EA6E82" w:rsidRPr="00E52D68" w:rsidTr="00CF1CC0">
        <w:trPr>
          <w:cantSplit/>
          <w:trHeight w:val="403"/>
        </w:trPr>
        <w:tc>
          <w:tcPr>
            <w:tcW w:w="3831" w:type="dxa"/>
            <w:tcBorders>
              <w:top w:val="single" w:sz="6" w:space="0" w:color="auto"/>
              <w:left w:val="single" w:sz="6" w:space="0" w:color="auto"/>
              <w:bottom w:val="nil"/>
              <w:right w:val="nil"/>
            </w:tcBorders>
          </w:tcPr>
          <w:p w:rsidR="00EA6E82" w:rsidRPr="00AA3A2A" w:rsidRDefault="00EA6E82" w:rsidP="00EA6E82">
            <w:pPr>
              <w:pStyle w:val="Paragraphedeliste"/>
              <w:numPr>
                <w:ilvl w:val="0"/>
                <w:numId w:val="2"/>
              </w:numPr>
              <w:autoSpaceDE w:val="0"/>
              <w:autoSpaceDN w:val="0"/>
              <w:adjustRightInd w:val="0"/>
              <w:spacing w:after="100"/>
              <w:ind w:hanging="357"/>
              <w:jc w:val="both"/>
              <w:rPr>
                <w:rFonts w:ascii="Arial" w:hAnsi="Arial"/>
                <w:b/>
                <w:sz w:val="20"/>
                <w:lang w:val="de-DE"/>
              </w:rPr>
            </w:pPr>
            <w:r w:rsidRPr="00AA3A2A">
              <w:rPr>
                <w:rFonts w:ascii="Arial" w:hAnsi="Arial"/>
                <w:b/>
                <w:sz w:val="20"/>
                <w:lang w:val="de-DE"/>
              </w:rPr>
              <w:t>Andere (genau anzugeben</w:t>
            </w:r>
            <w:r w:rsidRPr="004E5DFB">
              <w:rPr>
                <w:rStyle w:val="Appelnotedebasdep"/>
                <w:rFonts w:ascii="Arial" w:hAnsi="Arial"/>
                <w:b/>
                <w:sz w:val="20"/>
              </w:rPr>
              <w:footnoteReference w:id="9"/>
            </w:r>
            <w:r w:rsidRPr="00AA3A2A">
              <w:rPr>
                <w:rFonts w:ascii="Arial" w:hAnsi="Arial"/>
                <w:b/>
                <w:sz w:val="20"/>
                <w:lang w:val="de-DE"/>
              </w:rPr>
              <w:t>)</w:t>
            </w: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nil"/>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nil"/>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52D68" w:rsidTr="004175D8">
        <w:trPr>
          <w:cantSplit/>
          <w:trHeight w:val="160"/>
        </w:trPr>
        <w:tc>
          <w:tcPr>
            <w:tcW w:w="3831" w:type="dxa"/>
            <w:tcBorders>
              <w:top w:val="single" w:sz="6" w:space="0" w:color="auto"/>
              <w:left w:val="single" w:sz="6" w:space="0" w:color="auto"/>
              <w:bottom w:val="single" w:sz="6" w:space="0" w:color="auto"/>
              <w:right w:val="nil"/>
            </w:tcBorders>
          </w:tcPr>
          <w:p w:rsidR="00EA6E82" w:rsidRPr="00AA3A2A" w:rsidRDefault="00EA6E82" w:rsidP="00AA3A2A">
            <w:pPr>
              <w:autoSpaceDE w:val="0"/>
              <w:autoSpaceDN w:val="0"/>
              <w:adjustRightInd w:val="0"/>
              <w:jc w:val="both"/>
              <w:rPr>
                <w:rFonts w:ascii="Arial" w:hAnsi="Arial"/>
                <w:b/>
                <w:sz w:val="20"/>
                <w:lang w:val="de-DE"/>
              </w:rPr>
            </w:pPr>
            <w:r w:rsidRPr="005A78AD">
              <w:rPr>
                <w:rFonts w:ascii="Arial" w:hAnsi="Arial"/>
                <w:b/>
                <w:sz w:val="20"/>
              </w:rPr>
              <w:t>ZWISCHENSUMMEN</w:t>
            </w:r>
          </w:p>
        </w:tc>
        <w:tc>
          <w:tcPr>
            <w:tcW w:w="1729" w:type="dxa"/>
            <w:tcBorders>
              <w:top w:val="single" w:sz="6" w:space="0" w:color="auto"/>
              <w:left w:val="single" w:sz="6" w:space="0" w:color="auto"/>
              <w:bottom w:val="single" w:sz="6" w:space="0" w:color="auto"/>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6" w:space="0" w:color="auto"/>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single" w:sz="6" w:space="0" w:color="auto"/>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r w:rsidR="00EA6E82" w:rsidRPr="00E52D68" w:rsidTr="004175D8">
        <w:trPr>
          <w:cantSplit/>
          <w:trHeight w:val="53"/>
        </w:trPr>
        <w:tc>
          <w:tcPr>
            <w:tcW w:w="3831" w:type="dxa"/>
            <w:tcBorders>
              <w:top w:val="single" w:sz="6" w:space="0" w:color="auto"/>
              <w:left w:val="single" w:sz="6" w:space="0" w:color="auto"/>
              <w:bottom w:val="single" w:sz="4" w:space="0" w:color="auto"/>
              <w:right w:val="nil"/>
            </w:tcBorders>
          </w:tcPr>
          <w:p w:rsidR="00EA6E82" w:rsidRPr="00AA3A2A" w:rsidRDefault="00EA6E82" w:rsidP="00AA3A2A">
            <w:pPr>
              <w:autoSpaceDE w:val="0"/>
              <w:autoSpaceDN w:val="0"/>
              <w:adjustRightInd w:val="0"/>
              <w:jc w:val="both"/>
              <w:rPr>
                <w:rFonts w:ascii="Arial" w:hAnsi="Arial"/>
                <w:b/>
                <w:sz w:val="20"/>
                <w:lang w:val="de-DE"/>
              </w:rPr>
            </w:pPr>
            <w:r w:rsidRPr="005A78AD">
              <w:rPr>
                <w:rFonts w:ascii="Arial" w:hAnsi="Arial"/>
                <w:b/>
                <w:sz w:val="20"/>
              </w:rPr>
              <w:t>GESAMTBETRAG</w:t>
            </w:r>
          </w:p>
        </w:tc>
        <w:tc>
          <w:tcPr>
            <w:tcW w:w="1729" w:type="dxa"/>
            <w:tcBorders>
              <w:top w:val="single" w:sz="6" w:space="0" w:color="auto"/>
              <w:left w:val="single" w:sz="6" w:space="0" w:color="auto"/>
              <w:bottom w:val="single" w:sz="4" w:space="0" w:color="auto"/>
              <w:right w:val="nil"/>
            </w:tcBorders>
          </w:tcPr>
          <w:p w:rsidR="00EA6E82" w:rsidRPr="00A57570" w:rsidRDefault="00EA6E82" w:rsidP="00CF1CC0">
            <w:pPr>
              <w:autoSpaceDE w:val="0"/>
              <w:autoSpaceDN w:val="0"/>
              <w:adjustRightInd w:val="0"/>
              <w:rPr>
                <w:rFonts w:ascii="Arial" w:hAnsi="Arial"/>
                <w:sz w:val="20"/>
                <w:lang w:val="de-DE"/>
              </w:rPr>
            </w:pPr>
          </w:p>
        </w:tc>
        <w:tc>
          <w:tcPr>
            <w:tcW w:w="1729" w:type="dxa"/>
            <w:tcBorders>
              <w:top w:val="single" w:sz="6" w:space="0" w:color="auto"/>
              <w:left w:val="single" w:sz="6" w:space="0" w:color="auto"/>
              <w:bottom w:val="single" w:sz="4" w:space="0" w:color="auto"/>
              <w:right w:val="nil"/>
            </w:tcBorders>
          </w:tcPr>
          <w:p w:rsidR="00EA6E82" w:rsidRPr="00A57570" w:rsidRDefault="00EA6E82" w:rsidP="00CF1CC0">
            <w:pPr>
              <w:autoSpaceDE w:val="0"/>
              <w:autoSpaceDN w:val="0"/>
              <w:adjustRightInd w:val="0"/>
              <w:rPr>
                <w:rFonts w:ascii="Arial" w:hAnsi="Arial"/>
                <w:sz w:val="20"/>
                <w:lang w:val="de-DE"/>
              </w:rPr>
            </w:pPr>
          </w:p>
        </w:tc>
        <w:tc>
          <w:tcPr>
            <w:tcW w:w="1891" w:type="dxa"/>
            <w:tcBorders>
              <w:top w:val="single" w:sz="6" w:space="0" w:color="auto"/>
              <w:left w:val="single" w:sz="6" w:space="0" w:color="auto"/>
              <w:bottom w:val="single" w:sz="4" w:space="0" w:color="auto"/>
              <w:right w:val="single" w:sz="6" w:space="0" w:color="auto"/>
            </w:tcBorders>
          </w:tcPr>
          <w:p w:rsidR="00EA6E82" w:rsidRPr="00A57570" w:rsidRDefault="00EA6E82" w:rsidP="00CF1CC0">
            <w:pPr>
              <w:autoSpaceDE w:val="0"/>
              <w:autoSpaceDN w:val="0"/>
              <w:adjustRightInd w:val="0"/>
              <w:rPr>
                <w:rFonts w:ascii="Arial" w:hAnsi="Arial"/>
                <w:sz w:val="20"/>
                <w:lang w:val="de-DE"/>
              </w:rPr>
            </w:pPr>
          </w:p>
        </w:tc>
      </w:tr>
    </w:tbl>
    <w:p w:rsidR="00EA6E82" w:rsidRPr="00A57570" w:rsidRDefault="00EA6E82" w:rsidP="009723F4">
      <w:pPr>
        <w:autoSpaceDE w:val="0"/>
        <w:autoSpaceDN w:val="0"/>
        <w:adjustRightInd w:val="0"/>
        <w:jc w:val="both"/>
        <w:rPr>
          <w:rFonts w:ascii="Arial" w:hAnsi="Arial"/>
          <w:b/>
          <w:bCs/>
          <w:sz w:val="20"/>
          <w:lang w:val="de-DE"/>
        </w:rPr>
      </w:pPr>
      <w:r w:rsidRPr="00A57570">
        <w:rPr>
          <w:rFonts w:ascii="Arial" w:hAnsi="Arial"/>
          <w:b/>
          <w:sz w:val="20"/>
          <w:lang w:val="de-DE"/>
        </w:rPr>
        <w:t>B)</w:t>
      </w:r>
      <w:r w:rsidRPr="00A57570">
        <w:rPr>
          <w:rFonts w:ascii="Arial" w:hAnsi="Arial"/>
          <w:b/>
          <w:sz w:val="20"/>
          <w:lang w:val="de-DE"/>
        </w:rPr>
        <w:tab/>
        <w:t xml:space="preserve">AUFTEILUNG DER WAHLAUSGABEN JE NACH URSPRUNG DER GELDMITTEL ZUR </w:t>
      </w:r>
      <w:r w:rsidRPr="00A57570">
        <w:rPr>
          <w:rFonts w:ascii="Arial" w:hAnsi="Arial"/>
          <w:b/>
          <w:sz w:val="20"/>
          <w:lang w:val="de-DE"/>
        </w:rPr>
        <w:tab/>
        <w:t>FINANZIERUNG DER WAHLKAMPAGNEN</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Cs/>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519"/>
        <w:gridCol w:w="3608"/>
        <w:gridCol w:w="1194"/>
      </w:tblGrid>
      <w:tr w:rsidR="00EA6E82" w:rsidRPr="00AE43A6"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
                <w:bCs/>
                <w:sz w:val="20"/>
              </w:rPr>
            </w:pPr>
            <w:proofErr w:type="spellStart"/>
            <w:r w:rsidRPr="00AE43A6">
              <w:rPr>
                <w:rFonts w:ascii="Arial" w:hAnsi="Arial"/>
                <w:b/>
                <w:sz w:val="20"/>
              </w:rPr>
              <w:t>Rubrik</w:t>
            </w:r>
            <w:proofErr w:type="spellEnd"/>
            <w:r w:rsidRPr="00AE43A6">
              <w:rPr>
                <w:rFonts w:ascii="Arial" w:hAnsi="Arial"/>
                <w:b/>
                <w:sz w:val="20"/>
              </w:rPr>
              <w:t> </w:t>
            </w:r>
          </w:p>
        </w:tc>
        <w:tc>
          <w:tcPr>
            <w:tcW w:w="7127" w:type="dxa"/>
            <w:gridSpan w:val="2"/>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c>
          <w:tcPr>
            <w:tcW w:w="1194" w:type="dxa"/>
            <w:shd w:val="clear" w:color="auto" w:fill="auto"/>
          </w:tcPr>
          <w:p w:rsidR="00EA6E82" w:rsidRPr="00AE43A6" w:rsidRDefault="00EA6E82" w:rsidP="00CF1CC0">
            <w:pPr>
              <w:autoSpaceDE w:val="0"/>
              <w:autoSpaceDN w:val="0"/>
              <w:adjustRightInd w:val="0"/>
              <w:spacing w:before="60" w:after="60"/>
              <w:rPr>
                <w:rFonts w:ascii="Arial" w:hAnsi="Arial"/>
                <w:b/>
                <w:sz w:val="20"/>
              </w:rPr>
            </w:pPr>
            <w:proofErr w:type="spellStart"/>
            <w:r w:rsidRPr="00AE43A6">
              <w:rPr>
                <w:rFonts w:ascii="Arial" w:hAnsi="Arial"/>
                <w:b/>
                <w:sz w:val="20"/>
              </w:rPr>
              <w:t>B</w:t>
            </w:r>
            <w:r>
              <w:rPr>
                <w:rFonts w:ascii="Arial" w:hAnsi="Arial"/>
                <w:b/>
                <w:sz w:val="20"/>
              </w:rPr>
              <w:t>eträge</w:t>
            </w:r>
            <w:proofErr w:type="spellEnd"/>
          </w:p>
        </w:tc>
      </w:tr>
      <w:tr w:rsidR="00EA6E82" w:rsidRPr="00EA6E82"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1</w:t>
            </w:r>
          </w:p>
        </w:tc>
        <w:tc>
          <w:tcPr>
            <w:tcW w:w="7127" w:type="dxa"/>
            <w:gridSpan w:val="2"/>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sz w:val="20"/>
                <w:lang w:val="de-DE"/>
              </w:rPr>
            </w:pPr>
            <w:r w:rsidRPr="00A57570">
              <w:rPr>
                <w:rFonts w:ascii="Arial" w:hAnsi="Arial"/>
                <w:sz w:val="20"/>
                <w:lang w:val="de-DE"/>
              </w:rPr>
              <w:t>Mittel aus dem Vermögen des Kandidaten</w:t>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2</w:t>
            </w:r>
          </w:p>
        </w:tc>
        <w:tc>
          <w:tcPr>
            <w:tcW w:w="3519" w:type="dxa"/>
            <w:shd w:val="clear" w:color="auto" w:fill="auto"/>
          </w:tcPr>
          <w:p w:rsidR="00EA6E82" w:rsidRPr="00AE43A6" w:rsidRDefault="00EA6E82" w:rsidP="00CF1CC0">
            <w:pPr>
              <w:autoSpaceDE w:val="0"/>
              <w:autoSpaceDN w:val="0"/>
              <w:adjustRightInd w:val="0"/>
              <w:spacing w:before="60" w:after="60"/>
              <w:jc w:val="both"/>
              <w:rPr>
                <w:rFonts w:ascii="Arial" w:hAnsi="Arial"/>
                <w:sz w:val="20"/>
              </w:rPr>
            </w:pPr>
            <w:proofErr w:type="spellStart"/>
            <w:r w:rsidRPr="00AE43A6">
              <w:rPr>
                <w:rFonts w:ascii="Arial" w:hAnsi="Arial"/>
                <w:sz w:val="20"/>
              </w:rPr>
              <w:t>Gelds</w:t>
            </w:r>
            <w:r>
              <w:rPr>
                <w:rFonts w:ascii="Arial" w:hAnsi="Arial"/>
                <w:sz w:val="20"/>
              </w:rPr>
              <w:t>penden</w:t>
            </w:r>
            <w:proofErr w:type="spellEnd"/>
            <w:r>
              <w:rPr>
                <w:rFonts w:ascii="Arial" w:hAnsi="Arial"/>
                <w:sz w:val="20"/>
              </w:rPr>
              <w:t xml:space="preserve"> </w:t>
            </w:r>
            <w:proofErr w:type="spellStart"/>
            <w:r>
              <w:rPr>
                <w:rFonts w:ascii="Arial" w:hAnsi="Arial"/>
                <w:sz w:val="20"/>
              </w:rPr>
              <w:t>von</w:t>
            </w:r>
            <w:proofErr w:type="spellEnd"/>
            <w:r>
              <w:rPr>
                <w:rFonts w:ascii="Arial" w:hAnsi="Arial"/>
                <w:sz w:val="20"/>
              </w:rPr>
              <w:t xml:space="preserve"> </w:t>
            </w:r>
            <w:proofErr w:type="spellStart"/>
            <w:r>
              <w:rPr>
                <w:rFonts w:ascii="Arial" w:hAnsi="Arial"/>
                <w:sz w:val="20"/>
              </w:rPr>
              <w:t>natürlichen</w:t>
            </w:r>
            <w:proofErr w:type="spellEnd"/>
            <w:r>
              <w:rPr>
                <w:rFonts w:ascii="Arial" w:hAnsi="Arial"/>
                <w:sz w:val="20"/>
              </w:rPr>
              <w:t xml:space="preserve"> </w:t>
            </w:r>
            <w:proofErr w:type="spellStart"/>
            <w:r>
              <w:rPr>
                <w:rFonts w:ascii="Arial" w:hAnsi="Arial"/>
                <w:sz w:val="20"/>
              </w:rPr>
              <w:t>Perso</w:t>
            </w:r>
            <w:r>
              <w:rPr>
                <w:rFonts w:ascii="Arial" w:hAnsi="Arial"/>
                <w:sz w:val="20"/>
              </w:rPr>
              <w:softHyphen/>
              <w:t>nen</w:t>
            </w:r>
            <w:proofErr w:type="spellEnd"/>
          </w:p>
        </w:tc>
        <w:tc>
          <w:tcPr>
            <w:tcW w:w="3608" w:type="dxa"/>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a) zu registrierende Spenden von 125 EUR oder mehr pro Spender</w:t>
            </w:r>
            <w:r>
              <w:rPr>
                <w:rStyle w:val="Appelnotedebasdep"/>
                <w:rFonts w:ascii="Arial" w:hAnsi="Arial"/>
                <w:sz w:val="20"/>
              </w:rPr>
              <w:footnoteReference w:id="10"/>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3519"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p>
        </w:tc>
        <w:tc>
          <w:tcPr>
            <w:tcW w:w="3608"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A57570">
              <w:rPr>
                <w:rFonts w:ascii="Arial" w:hAnsi="Arial"/>
                <w:sz w:val="20"/>
                <w:lang w:val="de-DE"/>
              </w:rPr>
              <w:t>b) nicht zu registrierende Spenden unter 125 EUR pro Spender</w:t>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3</w:t>
            </w:r>
          </w:p>
        </w:tc>
        <w:tc>
          <w:tcPr>
            <w:tcW w:w="3519" w:type="dxa"/>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Gegenwert von Sachspenden von natürlichen Personen</w:t>
            </w:r>
          </w:p>
        </w:tc>
        <w:tc>
          <w:tcPr>
            <w:tcW w:w="3608"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A57570">
              <w:rPr>
                <w:rFonts w:ascii="Arial" w:hAnsi="Arial"/>
                <w:sz w:val="20"/>
                <w:lang w:val="de-DE"/>
              </w:rPr>
              <w:t>a) zu registrierender Gegenwert von 125 EUR oder mehr pro Spender</w:t>
            </w:r>
            <w:r>
              <w:rPr>
                <w:rStyle w:val="Appelnotedebasdep"/>
                <w:rFonts w:ascii="Arial" w:hAnsi="Arial"/>
                <w:sz w:val="20"/>
              </w:rPr>
              <w:footnoteReference w:id="11"/>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3519"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p>
        </w:tc>
        <w:tc>
          <w:tcPr>
            <w:tcW w:w="3608"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A57570">
              <w:rPr>
                <w:rFonts w:ascii="Arial" w:hAnsi="Arial"/>
                <w:sz w:val="20"/>
                <w:lang w:val="de-DE"/>
              </w:rPr>
              <w:t>b) nicht zu registrierender Gegenwert unter 125 EUR pro Spender</w:t>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4</w:t>
            </w:r>
          </w:p>
        </w:tc>
        <w:tc>
          <w:tcPr>
            <w:tcW w:w="3519" w:type="dxa"/>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Gegenwert von einer Spende gleichgesetzten Leistungen oder Diensten von natürlichen Personen</w:t>
            </w:r>
          </w:p>
        </w:tc>
        <w:tc>
          <w:tcPr>
            <w:tcW w:w="3608"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r w:rsidRPr="00A57570">
              <w:rPr>
                <w:rFonts w:ascii="Arial" w:hAnsi="Arial"/>
                <w:sz w:val="20"/>
                <w:lang w:val="de-DE"/>
              </w:rPr>
              <w:t>a) zu registrierender Gegenwert von 125 EUR oder mehr pro Spender</w:t>
            </w:r>
            <w:r>
              <w:rPr>
                <w:rStyle w:val="Appelnotedebasdep"/>
                <w:rFonts w:ascii="Arial" w:hAnsi="Arial"/>
                <w:sz w:val="20"/>
              </w:rPr>
              <w:footnoteReference w:id="12"/>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3519"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bCs/>
                <w:sz w:val="20"/>
                <w:lang w:val="de-DE"/>
              </w:rPr>
            </w:pPr>
          </w:p>
        </w:tc>
        <w:tc>
          <w:tcPr>
            <w:tcW w:w="3608" w:type="dxa"/>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b) nicht zu registrierender Gegenwert unter 125 EUR pro Spender</w:t>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5</w:t>
            </w:r>
          </w:p>
        </w:tc>
        <w:tc>
          <w:tcPr>
            <w:tcW w:w="7127" w:type="dxa"/>
            <w:gridSpan w:val="2"/>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Finanzielle Unterstützung der politischen Partei oder der Liste, für die der Kandidat in dieser Eigenschaft vorgeschlagen wird, um diese Partei oder Liste zu vertreten, oder anderer Kandidaten dieser Partei oder Liste im Rahmen einer gemeinsamen Kampagne</w:t>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6</w:t>
            </w:r>
          </w:p>
        </w:tc>
        <w:tc>
          <w:tcPr>
            <w:tcW w:w="7127" w:type="dxa"/>
            <w:gridSpan w:val="2"/>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Gegenwert von Sachspenden der politischen Partei oder der Liste, für die der Kandidat in dieser Eigenschaft vorgeschlagen wird, um diese Partei oder Liste zu vertreten, oder anderer Kandidaten dieser Partei oder Liste im Rahmen einer gemeinsamen Kampagne</w:t>
            </w:r>
          </w:p>
        </w:tc>
        <w:tc>
          <w:tcPr>
            <w:tcW w:w="1194" w:type="dxa"/>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sidRPr="00AE43A6">
              <w:rPr>
                <w:rFonts w:ascii="Arial" w:hAnsi="Arial"/>
                <w:sz w:val="20"/>
              </w:rPr>
              <w:t>7</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autoSpaceDE w:val="0"/>
              <w:autoSpaceDN w:val="0"/>
              <w:adjustRightInd w:val="0"/>
              <w:spacing w:before="60" w:after="60"/>
              <w:jc w:val="both"/>
              <w:rPr>
                <w:rFonts w:ascii="Arial" w:hAnsi="Arial"/>
                <w:sz w:val="20"/>
                <w:lang w:val="de-DE"/>
              </w:rPr>
            </w:pPr>
            <w:r w:rsidRPr="00A57570">
              <w:rPr>
                <w:rFonts w:ascii="Arial" w:hAnsi="Arial"/>
                <w:sz w:val="20"/>
                <w:lang w:val="de-DE"/>
              </w:rPr>
              <w:t>Gegenwert von einer Spende gleichgesetzten Leistungen oder Diensten der politischen Partei oder der Liste, für die der Kandidat in dieser Eigenschaft vorgeschlagen wird, um diese Partei oder Liste zu vertreten, oder anderer Kandidaten dieser Partei oder Liste im Rahmen einer gemeinsamen Kampagne</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Pr>
                <w:rFonts w:ascii="Arial" w:hAnsi="Arial"/>
                <w:sz w:val="20"/>
              </w:rPr>
              <w:t>8</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5309BE">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sz w:val="20"/>
                <w:lang w:val="de-DE"/>
              </w:rPr>
            </w:pPr>
            <w:r w:rsidRPr="00A57570">
              <w:rPr>
                <w:rFonts w:ascii="Arial" w:hAnsi="Arial"/>
                <w:sz w:val="20"/>
                <w:lang w:val="de-DE"/>
              </w:rPr>
              <w:t>Geldsponsorings durch Unternehmen, nichtrechtsfähige Vereinigungen und juristische Personen</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A57570">
              <w:rPr>
                <w:rFonts w:ascii="Arial" w:hAnsi="Arial"/>
                <w:sz w:val="20"/>
                <w:lang w:val="de-DE"/>
              </w:rPr>
              <w:t>a) zu registrierende Sponsorings von 125 EUR oder mehr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A57570">
              <w:rPr>
                <w:rFonts w:ascii="Arial" w:hAnsi="Arial"/>
                <w:sz w:val="20"/>
                <w:lang w:val="de-DE"/>
              </w:rPr>
              <w:t>b) nicht zu registrierende Sponsorings unter 125 EUR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bl>
    <w:p w:rsidR="00EA6E82" w:rsidRPr="00A57570" w:rsidRDefault="00EA6E82" w:rsidP="009723F4">
      <w:pPr>
        <w:rPr>
          <w:lang w:val="de-DE"/>
        </w:rPr>
      </w:pPr>
      <w:r w:rsidRPr="00A57570">
        <w:rPr>
          <w:lang w:val="de-D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510"/>
        <w:gridCol w:w="3617"/>
        <w:gridCol w:w="1194"/>
      </w:tblGrid>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Pr>
                <w:rFonts w:ascii="Arial" w:hAnsi="Arial"/>
                <w:sz w:val="20"/>
              </w:rPr>
              <w:t>9</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5309BE">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both"/>
              <w:rPr>
                <w:rFonts w:ascii="Arial" w:hAnsi="Arial"/>
                <w:sz w:val="20"/>
                <w:lang w:val="de-DE"/>
              </w:rPr>
            </w:pPr>
            <w:r w:rsidRPr="00A57570">
              <w:rPr>
                <w:rFonts w:ascii="Arial" w:hAnsi="Arial"/>
                <w:sz w:val="20"/>
                <w:lang w:val="de-DE"/>
              </w:rPr>
              <w:t>Gegenwert von Produktsponsorings als Gegenleistung für Werbung durch Unternehmen, nichtrechtsfähige Vereinigungen und juristische Personen</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A57570">
              <w:rPr>
                <w:rFonts w:ascii="Arial" w:hAnsi="Arial"/>
                <w:sz w:val="20"/>
                <w:lang w:val="de-DE"/>
              </w:rPr>
              <w:t>a) zu registrierender Gegenwert von 125 EUR oder mehr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EA6E82"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lang w:val="de-DE"/>
              </w:rPr>
            </w:pP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A57570">
              <w:rPr>
                <w:rFonts w:ascii="Arial" w:hAnsi="Arial"/>
                <w:sz w:val="20"/>
                <w:lang w:val="de-DE"/>
              </w:rPr>
              <w:t>b) nicht zu registrierender Gegenwert unter 125 EUR pro Sponsor</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57570"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lang w:val="de-DE"/>
              </w:rPr>
            </w:pPr>
          </w:p>
        </w:tc>
      </w:tr>
      <w:tr w:rsidR="00EA6E82" w:rsidRPr="00AE43A6" w:rsidTr="00CF1CC0">
        <w:tc>
          <w:tcPr>
            <w:tcW w:w="1097" w:type="dxa"/>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jc w:val="center"/>
              <w:rPr>
                <w:rFonts w:ascii="Arial" w:hAnsi="Arial"/>
                <w:bCs/>
                <w:sz w:val="20"/>
              </w:rPr>
            </w:pPr>
            <w:r>
              <w:rPr>
                <w:rFonts w:ascii="Arial" w:hAnsi="Arial"/>
                <w:sz w:val="20"/>
              </w:rPr>
              <w:t>10</w:t>
            </w:r>
          </w:p>
        </w:tc>
        <w:tc>
          <w:tcPr>
            <w:tcW w:w="7127" w:type="dxa"/>
            <w:gridSpan w:val="2"/>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autoSpaceDE w:val="0"/>
              <w:autoSpaceDN w:val="0"/>
              <w:adjustRightInd w:val="0"/>
              <w:spacing w:before="60" w:after="60"/>
              <w:jc w:val="both"/>
              <w:rPr>
                <w:rFonts w:ascii="Arial" w:hAnsi="Arial"/>
                <w:sz w:val="20"/>
              </w:rPr>
            </w:pPr>
            <w:proofErr w:type="spellStart"/>
            <w:r w:rsidRPr="00AE43A6">
              <w:rPr>
                <w:rFonts w:ascii="Arial" w:hAnsi="Arial"/>
                <w:sz w:val="20"/>
              </w:rPr>
              <w:t>Andere</w:t>
            </w:r>
            <w:proofErr w:type="spellEnd"/>
            <w:r w:rsidRPr="00AE43A6">
              <w:rPr>
                <w:rFonts w:ascii="Arial" w:hAnsi="Arial"/>
                <w:sz w:val="20"/>
              </w:rPr>
              <w:t xml:space="preserve"> (</w:t>
            </w:r>
            <w:proofErr w:type="spellStart"/>
            <w:r w:rsidRPr="00AE43A6">
              <w:rPr>
                <w:rFonts w:ascii="Arial" w:hAnsi="Arial"/>
                <w:sz w:val="20"/>
              </w:rPr>
              <w:t>genau</w:t>
            </w:r>
            <w:proofErr w:type="spellEnd"/>
            <w:r w:rsidRPr="00AE43A6">
              <w:rPr>
                <w:rFonts w:ascii="Arial" w:hAnsi="Arial"/>
                <w:sz w:val="20"/>
              </w:rPr>
              <w:t xml:space="preserve"> </w:t>
            </w:r>
            <w:proofErr w:type="spellStart"/>
            <w:r w:rsidRPr="00AE43A6">
              <w:rPr>
                <w:rFonts w:ascii="Arial" w:hAnsi="Arial"/>
                <w:sz w:val="20"/>
              </w:rPr>
              <w:t>anzuge</w:t>
            </w:r>
            <w:smartTag w:uri="urn:schemas-microsoft-com:office:smarttags" w:element="PersonName">
              <w:r w:rsidRPr="00AE43A6">
                <w:rPr>
                  <w:rFonts w:ascii="Arial" w:hAnsi="Arial"/>
                  <w:sz w:val="20"/>
                </w:rPr>
                <w:t>be</w:t>
              </w:r>
            </w:smartTag>
            <w:r w:rsidRPr="00AE43A6">
              <w:rPr>
                <w:rFonts w:ascii="Arial" w:hAnsi="Arial"/>
                <w:sz w:val="20"/>
              </w:rPr>
              <w:t>n</w:t>
            </w:r>
            <w:proofErr w:type="spellEnd"/>
            <w:r>
              <w:rPr>
                <w:rStyle w:val="Appelnotedebasdep"/>
                <w:rFonts w:ascii="Arial" w:hAnsi="Arial"/>
                <w:sz w:val="20"/>
              </w:rPr>
              <w:footnoteReference w:id="13"/>
            </w:r>
            <w:r w:rsidRPr="00AE43A6">
              <w:rPr>
                <w:rFonts w:ascii="Arial" w:hAnsi="Arial"/>
                <w:sz w:val="20"/>
              </w:rPr>
              <w:t>)</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r>
      <w:tr w:rsidR="00EA6E82" w:rsidRPr="00AE43A6" w:rsidTr="00CF1CC0">
        <w:tc>
          <w:tcPr>
            <w:tcW w:w="1097" w:type="dxa"/>
            <w:tcBorders>
              <w:top w:val="single" w:sz="4" w:space="0" w:color="auto"/>
              <w:left w:val="nil"/>
              <w:bottom w:val="nil"/>
              <w:right w:val="nil"/>
            </w:tcBorders>
            <w:shd w:val="clear" w:color="auto" w:fill="auto"/>
          </w:tcPr>
          <w:p w:rsidR="00EA6E82" w:rsidRPr="00D34F14"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c>
          <w:tcPr>
            <w:tcW w:w="3510" w:type="dxa"/>
            <w:tcBorders>
              <w:top w:val="single" w:sz="4" w:space="0" w:color="auto"/>
              <w:left w:val="nil"/>
              <w:bottom w:val="nil"/>
              <w:right w:val="single" w:sz="4" w:space="0" w:color="auto"/>
            </w:tcBorders>
            <w:shd w:val="clear" w:color="auto" w:fill="auto"/>
          </w:tcPr>
          <w:p w:rsidR="00EA6E82" w:rsidRPr="00D34F14" w:rsidRDefault="00EA6E82" w:rsidP="00CF1CC0">
            <w:pPr>
              <w:autoSpaceDE w:val="0"/>
              <w:autoSpaceDN w:val="0"/>
              <w:adjustRightInd w:val="0"/>
              <w:spacing w:before="60" w:after="60"/>
              <w:jc w:val="both"/>
              <w:rPr>
                <w:rFonts w:ascii="Arial" w:hAnsi="Arial"/>
                <w:sz w:val="20"/>
              </w:rPr>
            </w:pPr>
          </w:p>
        </w:tc>
        <w:tc>
          <w:tcPr>
            <w:tcW w:w="3617" w:type="dxa"/>
            <w:tcBorders>
              <w:top w:val="single" w:sz="4" w:space="0" w:color="auto"/>
              <w:left w:val="single" w:sz="4" w:space="0" w:color="auto"/>
              <w:bottom w:val="single" w:sz="4" w:space="0" w:color="auto"/>
              <w:right w:val="single" w:sz="4" w:space="0" w:color="auto"/>
            </w:tcBorders>
            <w:shd w:val="clear" w:color="auto" w:fill="auto"/>
          </w:tcPr>
          <w:p w:rsidR="00EA6E82" w:rsidRPr="004E01AC" w:rsidRDefault="00EA6E82" w:rsidP="00CF1CC0">
            <w:pPr>
              <w:autoSpaceDE w:val="0"/>
              <w:autoSpaceDN w:val="0"/>
              <w:adjustRightInd w:val="0"/>
              <w:spacing w:before="60" w:after="60"/>
              <w:jc w:val="both"/>
              <w:rPr>
                <w:rFonts w:ascii="Arial" w:hAnsi="Arial"/>
                <w:b/>
                <w:sz w:val="20"/>
              </w:rPr>
            </w:pPr>
            <w:r w:rsidRPr="004E01AC">
              <w:rPr>
                <w:rFonts w:ascii="Arial" w:hAnsi="Arial"/>
                <w:b/>
                <w:sz w:val="20"/>
              </w:rPr>
              <w:t>GESAMTBETRAG</w:t>
            </w:r>
          </w:p>
        </w:tc>
        <w:tc>
          <w:tcPr>
            <w:tcW w:w="1194" w:type="dxa"/>
            <w:tcBorders>
              <w:top w:val="single" w:sz="4" w:space="0" w:color="auto"/>
              <w:left w:val="single" w:sz="4" w:space="0" w:color="auto"/>
              <w:bottom w:val="single" w:sz="4" w:space="0" w:color="auto"/>
              <w:right w:val="single" w:sz="4" w:space="0" w:color="auto"/>
            </w:tcBorders>
            <w:shd w:val="clear" w:color="auto" w:fill="auto"/>
          </w:tcPr>
          <w:p w:rsidR="00EA6E82" w:rsidRPr="00AE43A6" w:rsidRDefault="00EA6E82" w:rsidP="00CF1CC0">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60" w:after="60"/>
              <w:rPr>
                <w:rFonts w:ascii="Arial" w:hAnsi="Arial"/>
                <w:bCs/>
                <w:sz w:val="20"/>
              </w:rPr>
            </w:pPr>
          </w:p>
        </w:tc>
      </w:tr>
    </w:tbl>
    <w:p w:rsidR="00EA6E82" w:rsidRPr="008E495C"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43" w:hanging="543"/>
        <w:rPr>
          <w:rFonts w:ascii="Arial" w:hAnsi="Arial"/>
          <w:sz w:val="18"/>
          <w:szCs w:val="18"/>
        </w:rPr>
      </w:pPr>
    </w:p>
    <w:p w:rsidR="00EA6E82" w:rsidRPr="008E495C"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543" w:hanging="543"/>
        <w:rPr>
          <w:rFonts w:ascii="Arial" w:hAnsi="Arial"/>
          <w:sz w:val="18"/>
          <w:szCs w:val="18"/>
        </w:rPr>
      </w:pPr>
    </w:p>
    <w:p w:rsidR="00EA6E82" w:rsidRPr="00301593"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Cs/>
          <w:sz w:val="20"/>
        </w:rPr>
      </w:pPr>
    </w:p>
    <w:p w:rsidR="00EA6E82" w:rsidRPr="001A7284" w:rsidRDefault="00EA6E82" w:rsidP="009723F4">
      <w:pPr>
        <w:autoSpaceDE w:val="0"/>
        <w:autoSpaceDN w:val="0"/>
        <w:adjustRightInd w:val="0"/>
        <w:rPr>
          <w:rFonts w:ascii="Arial" w:hAnsi="Arial"/>
          <w:b/>
          <w:sz w:val="20"/>
        </w:rPr>
      </w:pPr>
      <w:r w:rsidRPr="001A7284">
        <w:rPr>
          <w:rFonts w:ascii="Arial" w:hAnsi="Arial"/>
          <w:b/>
          <w:sz w:val="20"/>
        </w:rPr>
        <w:t xml:space="preserve">C) </w:t>
      </w:r>
      <w:r w:rsidRPr="00CB6EED">
        <w:rPr>
          <w:rFonts w:ascii="Arial" w:hAnsi="Arial"/>
          <w:b/>
          <w:sz w:val="20"/>
        </w:rPr>
        <w:t>VERSCHIEDENES</w:t>
      </w:r>
      <w:r>
        <w:rPr>
          <w:rStyle w:val="Appelnotedebasdep"/>
          <w:rFonts w:ascii="Arial" w:hAnsi="Arial"/>
          <w:b/>
          <w:sz w:val="20"/>
        </w:rPr>
        <w:footnoteReference w:id="14"/>
      </w:r>
    </w:p>
    <w:p w:rsidR="00EA6E82" w:rsidRPr="007326B6"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EA6E82" w:rsidRPr="001A7284"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b/>
          <w:sz w:val="20"/>
        </w:rPr>
      </w:pPr>
      <w:r w:rsidRPr="001A7284">
        <w:rPr>
          <w:rFonts w:ascii="Arial" w:hAnsi="Arial"/>
          <w:b/>
          <w:sz w:val="20"/>
        </w:rPr>
        <w:t xml:space="preserve">1. </w:t>
      </w:r>
      <w:proofErr w:type="spellStart"/>
      <w:r w:rsidRPr="001A7284">
        <w:rPr>
          <w:rFonts w:ascii="Arial" w:hAnsi="Arial"/>
          <w:b/>
          <w:sz w:val="20"/>
        </w:rPr>
        <w:t>Aushängeschild</w:t>
      </w:r>
      <w:proofErr w:type="spellEnd"/>
      <w:r>
        <w:rPr>
          <w:rStyle w:val="Appelnotedebasdep"/>
          <w:rFonts w:ascii="Arial" w:hAnsi="Arial"/>
          <w:b/>
          <w:sz w:val="20"/>
        </w:rPr>
        <w:footnoteReference w:id="15"/>
      </w:r>
    </w:p>
    <w:p w:rsidR="00EA6E82" w:rsidRPr="007326B6"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A57570">
        <w:rPr>
          <w:rFonts w:ascii="Arial" w:hAnsi="Arial"/>
          <w:sz w:val="20"/>
          <w:lang w:val="de-DE"/>
        </w:rPr>
        <w:t>Hiermit erkläre ich, dass meine Partei mich gemäß Artikel 2 § 1 letzter Absatz der vorerwähnten Gesetze vom 4. Juli 1989 und 19. Mai 1994 als Aushängeschild bestimmt hat. Die von der Partei ausgestellte Bescheinigung befindet sich in der Anlage.</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b/>
          <w:sz w:val="20"/>
          <w:lang w:val="de-DE"/>
        </w:rPr>
      </w:pPr>
      <w:r w:rsidRPr="00A57570">
        <w:rPr>
          <w:rFonts w:ascii="Arial" w:hAnsi="Arial"/>
          <w:b/>
          <w:sz w:val="20"/>
          <w:lang w:val="de-DE"/>
        </w:rPr>
        <w:t>2. Unterstützung der individuellen Wahlkampagne durch die Partei (die so genannte 25%</w:t>
      </w:r>
      <w:r w:rsidRPr="00A57570">
        <w:rPr>
          <w:rFonts w:ascii="Arial" w:hAnsi="Arial"/>
          <w:b/>
          <w:sz w:val="20"/>
          <w:lang w:val="de-DE"/>
        </w:rPr>
        <w:noBreakHyphen/>
        <w:t>10%-Regelung)</w:t>
      </w:r>
      <w:r>
        <w:rPr>
          <w:rStyle w:val="Appelnotedebasdep"/>
          <w:rFonts w:ascii="Arial" w:hAnsi="Arial"/>
          <w:b/>
          <w:sz w:val="20"/>
        </w:rPr>
        <w:footnoteReference w:id="16"/>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A57570">
        <w:rPr>
          <w:rFonts w:ascii="Arial" w:hAnsi="Arial"/>
          <w:sz w:val="20"/>
          <w:lang w:val="de-DE"/>
        </w:rPr>
        <w:t xml:space="preserve">Gemäß Artikel 2 § 1 Absatz 3 der vorerwähnten Gesetze vom 4. Juli 1989 und 19. Mai 1994 kann die Partei ihren Kandidaten 25 Prozent des Höchstbetrags von 1 000 000 EUR zuweisen, die sie für Wahlausgaben verwenden darf. Von diesen 25 Prozent kann eine Partei einem Kandidaten höchstens 10 Prozent zuweisen. Letzterer kann diesen Betrag nach eigenem Ermessen für seine individuelle Wahlkampagne verwenden. Der Kandidat muss diesen Betrag nicht in seiner eigenen Erklärung über die Wahlausgaben angeben. Das obliegt der Partei. Dennoch muss der betreffende Kandidat pro </w:t>
      </w:r>
      <w:proofErr w:type="spellStart"/>
      <w:r w:rsidRPr="00A57570">
        <w:rPr>
          <w:rFonts w:ascii="Arial" w:hAnsi="Arial"/>
          <w:sz w:val="20"/>
          <w:lang w:val="de-DE"/>
        </w:rPr>
        <w:t>memoria</w:t>
      </w:r>
      <w:proofErr w:type="spellEnd"/>
      <w:r w:rsidRPr="00A57570">
        <w:rPr>
          <w:rFonts w:ascii="Arial" w:hAnsi="Arial"/>
          <w:sz w:val="20"/>
          <w:lang w:val="de-DE"/>
        </w:rPr>
        <w:t xml:space="preserve"> die fraglichen Ausgaben in seiner Erklärung vermerken.</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EA6E82" w:rsidRPr="00A57570" w:rsidRDefault="00EA6E82" w:rsidP="009723F4">
      <w:pPr>
        <w:autoSpaceDE w:val="0"/>
        <w:autoSpaceDN w:val="0"/>
        <w:adjustRightInd w:val="0"/>
        <w:jc w:val="both"/>
        <w:rPr>
          <w:rFonts w:ascii="Arial" w:hAnsi="Arial"/>
          <w:sz w:val="20"/>
          <w:lang w:val="de-DE"/>
        </w:rPr>
      </w:pPr>
      <w:r w:rsidRPr="00A57570">
        <w:rPr>
          <w:rFonts w:ascii="Arial" w:hAnsi="Arial"/>
          <w:sz w:val="20"/>
          <w:lang w:val="de-DE"/>
        </w:rPr>
        <w:t xml:space="preserve">Hiermit bestätige ich pro </w:t>
      </w:r>
      <w:proofErr w:type="spellStart"/>
      <w:r w:rsidRPr="00A57570">
        <w:rPr>
          <w:rFonts w:ascii="Arial" w:hAnsi="Arial"/>
          <w:sz w:val="20"/>
          <w:lang w:val="de-DE"/>
        </w:rPr>
        <w:t>memoria</w:t>
      </w:r>
      <w:proofErr w:type="spellEnd"/>
      <w:r w:rsidRPr="00A57570">
        <w:rPr>
          <w:rFonts w:ascii="Arial" w:hAnsi="Arial"/>
          <w:sz w:val="20"/>
          <w:lang w:val="de-DE"/>
        </w:rPr>
        <w:t xml:space="preserve">, dass meine Partei mir innerhalb der durch Artikel 2 § 1 Absatz 3 der vorerwähnten Gesetze vom 4. Juli 1989 und 19. Mai 1994 festgelegten Einschränkungen einen Betrag in Höhe von </w:t>
      </w:r>
      <w:r w:rsidRPr="00A57570">
        <w:rPr>
          <w:rFonts w:ascii="Arial" w:hAnsi="Arial" w:cs="Arial"/>
          <w:sz w:val="20"/>
          <w:szCs w:val="20"/>
          <w:lang w:val="de-DE"/>
        </w:rPr>
        <w:t>……………………………………</w:t>
      </w:r>
      <w:r w:rsidRPr="00A57570">
        <w:rPr>
          <w:rFonts w:ascii="Arial" w:hAnsi="Arial"/>
          <w:sz w:val="20"/>
          <w:lang w:val="de-DE"/>
        </w:rPr>
        <w:t xml:space="preserve"> zugewiesen hat, damit ich meine Wahlkampagne finanzieren kann.</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A57570">
        <w:rPr>
          <w:rFonts w:ascii="Arial" w:hAnsi="Arial"/>
          <w:sz w:val="20"/>
          <w:lang w:val="de-DE"/>
        </w:rPr>
        <w:t>Anzahl Anlagen (jede Anlage muss nummeriert, datiert und paraphiert werden):</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Arial" w:hAnsi="Arial"/>
          <w:sz w:val="20"/>
          <w:lang w:val="de-DE"/>
        </w:rPr>
      </w:pPr>
      <w:r w:rsidRPr="00A57570">
        <w:rPr>
          <w:rFonts w:ascii="Arial" w:hAnsi="Arial"/>
          <w:sz w:val="20"/>
          <w:lang w:val="de-DE"/>
        </w:rPr>
        <w:t>Datum und Unterschrift</w:t>
      </w: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EA6E82" w:rsidRPr="00A57570" w:rsidRDefault="00EA6E82" w:rsidP="009723F4">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rsidR="00233F36" w:rsidRPr="00C80000" w:rsidRDefault="00233F36" w:rsidP="00E1687C">
      <w:pPr>
        <w:jc w:val="both"/>
        <w:rPr>
          <w:lang w:val="de-DE"/>
        </w:rPr>
      </w:pPr>
    </w:p>
    <w:sectPr w:rsidR="00233F36" w:rsidRPr="00C80000" w:rsidSect="00B748A9">
      <w:footerReference w:type="first" r:id="rId8"/>
      <w:footnotePr>
        <w:numRestart w:val="eachSect"/>
      </w:footnotePr>
      <w:type w:val="continuous"/>
      <w:pgSz w:w="11906" w:h="16838" w:code="9"/>
      <w:pgMar w:top="1418" w:right="1134" w:bottom="1701" w:left="1134" w:header="720" w:footer="87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E82" w:rsidRDefault="00EA6E82" w:rsidP="00EA6E82">
      <w:r>
        <w:separator/>
      </w:r>
    </w:p>
  </w:endnote>
  <w:endnote w:type="continuationSeparator" w:id="0">
    <w:p w:rsidR="00EA6E82" w:rsidRDefault="00EA6E82" w:rsidP="00EA6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CD7" w:rsidRDefault="00EA6E82">
    <w:pPr>
      <w:pStyle w:val="Pieddepage"/>
    </w:pPr>
  </w:p>
  <w:p w:rsidR="000D0CD7" w:rsidRDefault="00EA6E82">
    <w:pPr>
      <w:pStyle w:val="Pieddepage"/>
    </w:pPr>
  </w:p>
  <w:p w:rsidR="000D0CD7" w:rsidRDefault="00EA6E8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E82" w:rsidRDefault="00EA6E82" w:rsidP="00EA6E82">
      <w:r>
        <w:separator/>
      </w:r>
    </w:p>
  </w:footnote>
  <w:footnote w:type="continuationSeparator" w:id="0">
    <w:p w:rsidR="00EA6E82" w:rsidRDefault="00EA6E82" w:rsidP="00EA6E82">
      <w:r>
        <w:continuationSeparator/>
      </w:r>
    </w:p>
  </w:footnote>
  <w:footnote w:id="1">
    <w:p w:rsidR="00EA6E82" w:rsidRPr="00B82B07" w:rsidRDefault="00EA6E82" w:rsidP="009723F4">
      <w:pPr>
        <w:pStyle w:val="Notedebasdepage"/>
        <w:ind w:left="142" w:hanging="142"/>
        <w:jc w:val="both"/>
        <w:rPr>
          <w:rFonts w:ascii="Arial"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rPr>
        <w:t xml:space="preserve"> Betreffendes Parlament angeben.</w:t>
      </w:r>
    </w:p>
  </w:footnote>
  <w:footnote w:id="2">
    <w:p w:rsidR="00EA6E82" w:rsidRPr="009723F4" w:rsidRDefault="00EA6E82" w:rsidP="009723F4">
      <w:pPr>
        <w:pStyle w:val="Notedebasdepage"/>
        <w:ind w:left="142" w:hanging="142"/>
        <w:jc w:val="both"/>
        <w:rPr>
          <w:rFonts w:ascii="Arial"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rPr>
        <w:t xml:space="preserve"> Das Wahldatum angeben.</w:t>
      </w:r>
    </w:p>
  </w:footnote>
  <w:footnote w:id="3">
    <w:p w:rsidR="00EA6E82" w:rsidRPr="00A57570" w:rsidRDefault="00EA6E82" w:rsidP="009723F4">
      <w:pPr>
        <w:tabs>
          <w:tab w:val="left" w:pos="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2" w:right="404" w:hanging="142"/>
        <w:jc w:val="both"/>
        <w:rPr>
          <w:rFonts w:ascii="Arial" w:eastAsia="Calibri" w:hAnsi="Arial" w:cs="Arial"/>
          <w:sz w:val="18"/>
          <w:szCs w:val="18"/>
          <w:lang w:val="de-DE"/>
        </w:rPr>
      </w:pPr>
      <w:r w:rsidRPr="00B82B07">
        <w:rPr>
          <w:rFonts w:ascii="Arial" w:eastAsia="Calibri" w:hAnsi="Arial" w:cs="Arial"/>
          <w:sz w:val="18"/>
          <w:szCs w:val="18"/>
          <w:vertAlign w:val="superscript"/>
          <w:lang w:val="fr-BE"/>
        </w:rPr>
        <w:footnoteRef/>
      </w:r>
      <w:r w:rsidRPr="00A57570">
        <w:rPr>
          <w:rFonts w:ascii="Arial" w:eastAsia="Calibri" w:hAnsi="Arial" w:cs="Arial"/>
          <w:sz w:val="18"/>
          <w:szCs w:val="18"/>
          <w:vertAlign w:val="superscript"/>
          <w:lang w:val="de-DE"/>
        </w:rPr>
        <w:t xml:space="preserve"> </w:t>
      </w:r>
      <w:r w:rsidRPr="00A57570">
        <w:rPr>
          <w:rFonts w:ascii="Arial" w:eastAsia="Calibri" w:hAnsi="Arial" w:cs="Arial"/>
          <w:sz w:val="18"/>
          <w:szCs w:val="18"/>
          <w:lang w:val="de-DE"/>
        </w:rPr>
        <w:t>Wenn Sie keinerlei Ausgaben für Wahlwerbung gemacht haben, ist diese Rubrik die einzige, die Sie ausfüllen müssen.</w:t>
      </w:r>
    </w:p>
    <w:p w:rsidR="00EA6E82" w:rsidRPr="00B82B07" w:rsidRDefault="00EA6E82" w:rsidP="009723F4">
      <w:pPr>
        <w:pStyle w:val="Notedebasdepage"/>
        <w:rPr>
          <w:sz w:val="18"/>
          <w:szCs w:val="18"/>
        </w:rPr>
      </w:pPr>
    </w:p>
  </w:footnote>
  <w:footnote w:id="4">
    <w:p w:rsidR="00EA6E82" w:rsidRPr="009723F4" w:rsidRDefault="00EA6E82"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rPr>
        <w:t xml:space="preserve"> Sie müssen die Belege in Bezug auf Ihre Wahlausga</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n (Rechnungen usw.) und den Ursprung der Geldmittel, die Sie verwendet ha</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n, zwei Jahre ab dem Datum der Wahlen auf</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wahren.</w:t>
      </w:r>
    </w:p>
  </w:footnote>
  <w:footnote w:id="5">
    <w:p w:rsidR="00EA6E82" w:rsidRPr="00A324C6" w:rsidRDefault="00EA6E82"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A324C6">
        <w:rPr>
          <w:rFonts w:ascii="Arial" w:eastAsia="Calibri" w:hAnsi="Arial" w:cs="Arial"/>
          <w:sz w:val="18"/>
          <w:szCs w:val="18"/>
        </w:rPr>
        <w:t xml:space="preserve"> Die Kampagne muss unter Einh</w:t>
      </w:r>
      <w:r>
        <w:rPr>
          <w:rFonts w:ascii="Arial" w:eastAsia="Calibri" w:hAnsi="Arial" w:cs="Arial"/>
          <w:sz w:val="18"/>
          <w:szCs w:val="18"/>
        </w:rPr>
        <w:t xml:space="preserve">altung des Gesetzes </w:t>
      </w:r>
      <w:r w:rsidRPr="00A324C6">
        <w:rPr>
          <w:rFonts w:ascii="Arial" w:eastAsia="Calibri" w:hAnsi="Arial" w:cs="Arial"/>
          <w:sz w:val="18"/>
          <w:szCs w:val="18"/>
        </w:rPr>
        <w:t xml:space="preserve">über den Schutz </w:t>
      </w:r>
      <w:r>
        <w:rPr>
          <w:rFonts w:ascii="Arial" w:eastAsia="Calibri" w:hAnsi="Arial" w:cs="Arial"/>
          <w:sz w:val="18"/>
          <w:szCs w:val="18"/>
        </w:rPr>
        <w:t>natürlicher Personen hinsichtlich der Verarbeitung personenbezogener Daten</w:t>
      </w:r>
      <w:r w:rsidRPr="00A324C6">
        <w:rPr>
          <w:rFonts w:ascii="Arial" w:eastAsia="Calibri" w:hAnsi="Arial" w:cs="Arial"/>
          <w:sz w:val="18"/>
          <w:szCs w:val="18"/>
        </w:rPr>
        <w:t xml:space="preserve"> geführt werden.</w:t>
      </w:r>
    </w:p>
  </w:footnote>
  <w:footnote w:id="6">
    <w:p w:rsidR="00EA6E82" w:rsidRPr="009723F4" w:rsidRDefault="00EA6E82"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vertAlign w:val="superscript"/>
        </w:rPr>
        <w:t xml:space="preserve"> </w:t>
      </w:r>
      <w:r w:rsidRPr="009723F4">
        <w:rPr>
          <w:rFonts w:ascii="Arial" w:eastAsia="Calibri" w:hAnsi="Arial" w:cs="Arial"/>
          <w:sz w:val="18"/>
          <w:szCs w:val="18"/>
        </w:rPr>
        <w:t>Wenn Sie gemäß Artikel 2 der vorerwähnten Gesetze vom 4. Juli 1989 oder 19. Mai 1994 von Ihrer Partei als zusätzlicher Kandidat bestimmt worden sind, der den erhöhten Höchstbetrag ausgeben darf, muss der vorliegenden Erklärung eine Unterlage beigefügt werden, die das bescheinigt.</w:t>
      </w:r>
    </w:p>
  </w:footnote>
  <w:footnote w:id="7">
    <w:p w:rsidR="00EA6E82" w:rsidRPr="009723F4" w:rsidRDefault="00EA6E82" w:rsidP="009723F4">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B82B07">
        <w:rPr>
          <w:rFonts w:ascii="Arial" w:eastAsia="Calibri" w:hAnsi="Arial" w:cs="Arial"/>
          <w:sz w:val="18"/>
          <w:szCs w:val="18"/>
          <w:vertAlign w:val="superscript"/>
        </w:rPr>
        <w:t xml:space="preserve"> </w:t>
      </w:r>
      <w:r w:rsidRPr="00B82B07">
        <w:rPr>
          <w:rFonts w:ascii="Arial" w:eastAsia="Calibri" w:hAnsi="Arial" w:cs="Arial"/>
          <w:sz w:val="18"/>
          <w:szCs w:val="18"/>
        </w:rPr>
        <w:t>Wenn Sie mit anderen Kandidaten Ihrer Liste gemeinsam eine Wahlkampagne führen wollen, müssen Sie im Voraus und schriftlich festlegen, wie viel jeder von Ihnen angibt. Sie fügen Ihrer Erklärung eine Kopie dieser</w:t>
      </w:r>
      <w:r w:rsidRPr="009723F4">
        <w:rPr>
          <w:rFonts w:ascii="Arial" w:eastAsia="Calibri" w:hAnsi="Arial" w:cs="Arial"/>
          <w:sz w:val="18"/>
          <w:szCs w:val="18"/>
        </w:rPr>
        <w:t xml:space="preserve"> Vereinbarung </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i.</w:t>
      </w:r>
    </w:p>
  </w:footnote>
  <w:footnote w:id="8">
    <w:p w:rsidR="00EA6E82" w:rsidRPr="009723F4" w:rsidRDefault="00EA6E82" w:rsidP="00430DB1">
      <w:pPr>
        <w:pStyle w:val="Notedebasdepage"/>
        <w:ind w:left="142" w:hanging="142"/>
        <w:jc w:val="both"/>
        <w:rPr>
          <w:rFonts w:ascii="Arial" w:eastAsia="Calibri"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vertAlign w:val="superscript"/>
        </w:rPr>
        <w:t xml:space="preserve"> </w:t>
      </w:r>
      <w:r w:rsidRPr="009723F4">
        <w:rPr>
          <w:rFonts w:ascii="Arial" w:eastAsia="Calibri" w:hAnsi="Arial" w:cs="Arial"/>
          <w:sz w:val="18"/>
          <w:szCs w:val="18"/>
        </w:rPr>
        <w:t>Wenn Sie um genauere Anga</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n ge</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ten werden, ge</w:t>
      </w:r>
      <w:smartTag w:uri="urn:schemas-microsoft-com:office:smarttags" w:element="PersonName">
        <w:r w:rsidRPr="009723F4">
          <w:rPr>
            <w:rFonts w:ascii="Arial" w:eastAsia="Calibri" w:hAnsi="Arial" w:cs="Arial"/>
            <w:sz w:val="18"/>
            <w:szCs w:val="18"/>
          </w:rPr>
          <w:t>be</w:t>
        </w:r>
      </w:smartTag>
      <w:r w:rsidRPr="009723F4">
        <w:rPr>
          <w:rFonts w:ascii="Arial" w:eastAsia="Calibri" w:hAnsi="Arial" w:cs="Arial"/>
          <w:sz w:val="18"/>
          <w:szCs w:val="18"/>
        </w:rPr>
        <w:t xml:space="preserve">n Sie diese bitte auf einem </w:t>
      </w:r>
      <w:smartTag w:uri="urn:schemas-microsoft-com:office:smarttags" w:element="PersonName">
        <w:r w:rsidRPr="009723F4">
          <w:rPr>
            <w:rFonts w:ascii="Arial" w:eastAsia="Calibri" w:hAnsi="Arial" w:cs="Arial"/>
            <w:sz w:val="18"/>
            <w:szCs w:val="18"/>
          </w:rPr>
          <w:t>be</w:t>
        </w:r>
      </w:smartTag>
      <w:r>
        <w:rPr>
          <w:rFonts w:ascii="Arial" w:eastAsia="Calibri" w:hAnsi="Arial" w:cs="Arial"/>
          <w:sz w:val="18"/>
          <w:szCs w:val="18"/>
        </w:rPr>
        <w:t xml:space="preserve">igefügten Blatt an. </w:t>
      </w:r>
      <w:r w:rsidRPr="009723F4">
        <w:rPr>
          <w:rFonts w:ascii="Arial" w:eastAsia="Calibri" w:hAnsi="Arial" w:cs="Arial"/>
          <w:sz w:val="18"/>
          <w:szCs w:val="18"/>
        </w:rPr>
        <w:t>Jede Anlage muss n</w:t>
      </w:r>
      <w:r>
        <w:rPr>
          <w:rFonts w:ascii="Arial" w:eastAsia="Calibri" w:hAnsi="Arial" w:cs="Arial"/>
          <w:sz w:val="18"/>
          <w:szCs w:val="18"/>
        </w:rPr>
        <w:t>ummeriert, datiert und paraphiert</w:t>
      </w:r>
      <w:r w:rsidRPr="009723F4">
        <w:rPr>
          <w:rFonts w:ascii="Arial" w:eastAsia="Calibri" w:hAnsi="Arial" w:cs="Arial"/>
          <w:sz w:val="18"/>
          <w:szCs w:val="18"/>
        </w:rPr>
        <w:t xml:space="preserve"> werden.</w:t>
      </w:r>
    </w:p>
  </w:footnote>
  <w:footnote w:id="9">
    <w:p w:rsidR="00EA6E82" w:rsidRPr="009723F4" w:rsidRDefault="00EA6E82" w:rsidP="009723F4">
      <w:pPr>
        <w:pStyle w:val="Notedebasdepage"/>
        <w:ind w:left="142" w:hanging="142"/>
        <w:jc w:val="both"/>
        <w:rPr>
          <w:rFonts w:ascii="Arial" w:hAnsi="Arial" w:cs="Arial"/>
          <w:sz w:val="18"/>
          <w:szCs w:val="18"/>
        </w:rPr>
      </w:pPr>
      <w:r w:rsidRPr="00B82B07">
        <w:rPr>
          <w:rFonts w:ascii="Arial" w:eastAsia="Calibri" w:hAnsi="Arial" w:cs="Arial"/>
          <w:sz w:val="18"/>
          <w:szCs w:val="18"/>
          <w:vertAlign w:val="superscript"/>
          <w:lang w:val="fr-BE"/>
        </w:rPr>
        <w:footnoteRef/>
      </w:r>
      <w:r w:rsidRPr="009723F4">
        <w:rPr>
          <w:rFonts w:ascii="Arial" w:eastAsia="Calibri" w:hAnsi="Arial" w:cs="Arial"/>
          <w:sz w:val="18"/>
          <w:szCs w:val="18"/>
          <w:vertAlign w:val="superscript"/>
        </w:rPr>
        <w:t xml:space="preserve"> </w:t>
      </w:r>
      <w:r w:rsidRPr="009723F4">
        <w:rPr>
          <w:rFonts w:ascii="Arial" w:eastAsia="Calibri" w:hAnsi="Arial" w:cs="Arial"/>
          <w:sz w:val="18"/>
          <w:szCs w:val="18"/>
        </w:rPr>
        <w:t>Siehe Fußnote Nr. 8.</w:t>
      </w:r>
    </w:p>
  </w:footnote>
  <w:footnote w:id="10">
    <w:p w:rsidR="00EA6E82" w:rsidRPr="00A324C6" w:rsidRDefault="00EA6E82"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noProof/>
          <w:sz w:val="18"/>
          <w:szCs w:val="18"/>
          <w:lang w:val="fr-BE" w:eastAsia="fr-BE"/>
        </w:rPr>
        <w:drawing>
          <wp:inline distT="0" distB="0" distL="0" distR="0">
            <wp:extent cx="314325" cy="276225"/>
            <wp:effectExtent l="0" t="0" r="9525" b="9525"/>
            <wp:docPr id="4" name="Image 4"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tten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sidRPr="0004595B">
        <w:rPr>
          <w:rFonts w:ascii="Arial" w:hAnsi="Arial" w:cs="Arial"/>
          <w:noProof/>
          <w:sz w:val="18"/>
          <w:szCs w:val="18"/>
        </w:rPr>
        <w:t xml:space="preserve"> </w:t>
      </w:r>
      <w:r w:rsidRPr="00B82B07">
        <w:rPr>
          <w:rFonts w:ascii="Arial" w:hAnsi="Arial" w:cs="Arial"/>
          <w:b/>
          <w:sz w:val="18"/>
          <w:szCs w:val="18"/>
          <w:u w:val="single"/>
        </w:rPr>
        <w:t xml:space="preserve">Die Identität des Spenders und die von ihm erhaltene Summe muss von Ihnen registriert werden und </w:t>
      </w:r>
      <w:r>
        <w:rPr>
          <w:rFonts w:ascii="Arial" w:hAnsi="Arial" w:cs="Arial"/>
          <w:b/>
          <w:sz w:val="18"/>
          <w:szCs w:val="18"/>
          <w:u w:val="single"/>
        </w:rPr>
        <w:t>innerhalb fünfundvierzig </w:t>
      </w:r>
      <w:r w:rsidRPr="00B82B07">
        <w:rPr>
          <w:rFonts w:ascii="Arial" w:hAnsi="Arial" w:cs="Arial"/>
          <w:b/>
          <w:sz w:val="18"/>
          <w:szCs w:val="18"/>
          <w:u w:val="single"/>
        </w:rPr>
        <w:t>Tagen nach dem Wahl</w:t>
      </w:r>
      <w:r>
        <w:rPr>
          <w:rFonts w:ascii="Arial" w:hAnsi="Arial" w:cs="Arial"/>
          <w:b/>
          <w:sz w:val="18"/>
          <w:szCs w:val="18"/>
          <w:u w:val="single"/>
        </w:rPr>
        <w:t>d</w:t>
      </w:r>
      <w:r w:rsidRPr="00B82B07">
        <w:rPr>
          <w:rFonts w:ascii="Arial" w:hAnsi="Arial" w:cs="Arial"/>
          <w:b/>
          <w:sz w:val="18"/>
          <w:szCs w:val="18"/>
          <w:u w:val="single"/>
        </w:rPr>
        <w:t xml:space="preserve">atum anhand des </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igefügten Formulars der Föderalen Kommission für die Kontrolle der Wahlausga</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n und der Buchführung der politischen Parteien (Abgeordnetenkammer, Sekretariat der Kommission für die Kontrolle der Wahlausga</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n, Place de la Nation</w:t>
      </w:r>
      <w:r>
        <w:rPr>
          <w:rFonts w:ascii="Arial" w:hAnsi="Arial" w:cs="Arial"/>
          <w:b/>
          <w:sz w:val="18"/>
          <w:szCs w:val="18"/>
          <w:u w:val="single"/>
        </w:rPr>
        <w:t> </w:t>
      </w:r>
      <w:r w:rsidRPr="00B82B07">
        <w:rPr>
          <w:rFonts w:ascii="Arial" w:hAnsi="Arial" w:cs="Arial"/>
          <w:b/>
          <w:sz w:val="18"/>
          <w:szCs w:val="18"/>
          <w:u w:val="single"/>
        </w:rPr>
        <w:t>2, 1008</w:t>
      </w:r>
      <w:r>
        <w:rPr>
          <w:rFonts w:ascii="Arial" w:hAnsi="Arial" w:cs="Arial"/>
          <w:b/>
          <w:sz w:val="18"/>
          <w:szCs w:val="18"/>
          <w:u w:val="single"/>
        </w:rPr>
        <w:t> </w:t>
      </w:r>
      <w:r w:rsidRPr="00B82B07">
        <w:rPr>
          <w:rFonts w:ascii="Arial" w:hAnsi="Arial" w:cs="Arial"/>
          <w:b/>
          <w:sz w:val="18"/>
          <w:szCs w:val="18"/>
          <w:u w:val="single"/>
        </w:rPr>
        <w:t xml:space="preserve">Brüssel), was die Wahl des Europäischen Parlaments und der Abgeordnetenkammer </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 xml:space="preserve">trifft, und dem </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 xml:space="preserve">treffenden Parlament oder dem von ihm </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 xml:space="preserve">stimmten Organ, was die Wahlen der Gemeinschafts- und Regionalparlamente </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trifft, unmittelbar ü</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rmittelt werden. Aufgrund der strengen Vertraulichkeit dieser Anga</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 xml:space="preserve">n dürfen sie nicht dem Vorsitzenden des </w:t>
      </w:r>
      <w:r w:rsidRPr="005C2D94">
        <w:rPr>
          <w:rFonts w:ascii="Arial" w:hAnsi="Arial" w:cs="Arial"/>
          <w:b/>
          <w:sz w:val="18"/>
          <w:szCs w:val="18"/>
          <w:u w:val="single"/>
        </w:rPr>
        <w:t>Hauptwahlvorstandes des Wahlkreises oder des Wahlkollegiums</w:t>
      </w:r>
      <w:r w:rsidRPr="00B82B07">
        <w:rPr>
          <w:rFonts w:ascii="Arial" w:hAnsi="Arial" w:cs="Arial"/>
          <w:b/>
          <w:sz w:val="18"/>
          <w:szCs w:val="18"/>
          <w:u w:val="single"/>
        </w:rPr>
        <w:t xml:space="preserve"> ü</w:t>
      </w:r>
      <w:smartTag w:uri="urn:schemas-microsoft-com:office:smarttags" w:element="PersonName">
        <w:r w:rsidRPr="00B82B07">
          <w:rPr>
            <w:rFonts w:ascii="Arial" w:hAnsi="Arial" w:cs="Arial"/>
            <w:b/>
            <w:sz w:val="18"/>
            <w:szCs w:val="18"/>
            <w:u w:val="single"/>
          </w:rPr>
          <w:t>be</w:t>
        </w:r>
      </w:smartTag>
      <w:r w:rsidRPr="00B82B07">
        <w:rPr>
          <w:rFonts w:ascii="Arial" w:hAnsi="Arial" w:cs="Arial"/>
          <w:b/>
          <w:sz w:val="18"/>
          <w:szCs w:val="18"/>
          <w:u w:val="single"/>
        </w:rPr>
        <w:t>rmittelt werden und nicht von den Wählern eingesehen werden.</w:t>
      </w:r>
    </w:p>
  </w:footnote>
  <w:footnote w:id="11">
    <w:p w:rsidR="00EA6E82" w:rsidRPr="00B82B07" w:rsidRDefault="00EA6E82"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Pr>
          <w:rFonts w:ascii="Arial" w:hAnsi="Arial" w:cs="Arial"/>
          <w:sz w:val="18"/>
          <w:szCs w:val="18"/>
        </w:rPr>
        <w:t>Siehe Fußnote Nr. 10</w:t>
      </w:r>
      <w:r w:rsidRPr="00B82B07">
        <w:rPr>
          <w:rFonts w:ascii="Arial" w:hAnsi="Arial" w:cs="Arial"/>
          <w:sz w:val="18"/>
          <w:szCs w:val="18"/>
        </w:rPr>
        <w:t>.</w:t>
      </w:r>
    </w:p>
  </w:footnote>
  <w:footnote w:id="12">
    <w:p w:rsidR="00EA6E82" w:rsidRPr="001D3D78" w:rsidRDefault="00EA6E82" w:rsidP="009723F4">
      <w:pPr>
        <w:pStyle w:val="Notedebasdepage"/>
        <w:ind w:left="142" w:hanging="142"/>
        <w:jc w:val="both"/>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Pr>
          <w:rFonts w:ascii="Arial" w:hAnsi="Arial" w:cs="Arial"/>
          <w:sz w:val="18"/>
          <w:szCs w:val="18"/>
        </w:rPr>
        <w:t>Siehe Fußnote Nr. 10</w:t>
      </w:r>
      <w:r w:rsidRPr="00B82B07">
        <w:rPr>
          <w:rFonts w:ascii="Arial" w:hAnsi="Arial" w:cs="Arial"/>
          <w:sz w:val="18"/>
          <w:szCs w:val="18"/>
        </w:rPr>
        <w:t>.</w:t>
      </w:r>
    </w:p>
  </w:footnote>
  <w:footnote w:id="13">
    <w:p w:rsidR="00EA6E82" w:rsidRPr="00B82B07" w:rsidRDefault="00EA6E82"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sz w:val="18"/>
          <w:szCs w:val="18"/>
        </w:rPr>
        <w:t>Siehe Fußnote Nr. 8.</w:t>
      </w:r>
    </w:p>
  </w:footnote>
  <w:footnote w:id="14">
    <w:p w:rsidR="00EA6E82" w:rsidRPr="009723F4" w:rsidRDefault="00EA6E82"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sz w:val="18"/>
          <w:szCs w:val="18"/>
        </w:rPr>
        <w:t xml:space="preserve">Die zwei folgenden Rubriken </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 xml:space="preserve">treffen nur eine geringe Anzahl Kandidaten. Wenn Sie nicht </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troffen sind, streichen Sie sie bitte durch.</w:t>
      </w:r>
    </w:p>
  </w:footnote>
  <w:footnote w:id="15">
    <w:p w:rsidR="00EA6E82" w:rsidRPr="00B82B07" w:rsidRDefault="00EA6E82" w:rsidP="009723F4">
      <w:pPr>
        <w:pStyle w:val="Notedebasdepage"/>
        <w:ind w:left="142" w:hanging="142"/>
        <w:jc w:val="both"/>
        <w:rPr>
          <w:rFonts w:ascii="Arial" w:hAnsi="Arial" w:cs="Arial"/>
          <w:sz w:val="18"/>
          <w:szCs w:val="18"/>
        </w:rPr>
      </w:pPr>
      <w:r w:rsidRPr="00B82B07">
        <w:rPr>
          <w:rStyle w:val="Appelnotedebasdep"/>
          <w:rFonts w:ascii="Arial" w:hAnsi="Arial" w:cs="Arial"/>
          <w:sz w:val="18"/>
          <w:szCs w:val="18"/>
        </w:rPr>
        <w:footnoteRef/>
      </w:r>
      <w:r w:rsidRPr="00B82B07">
        <w:rPr>
          <w:rFonts w:ascii="Arial" w:hAnsi="Arial" w:cs="Arial"/>
          <w:sz w:val="18"/>
          <w:szCs w:val="18"/>
          <w:vertAlign w:val="superscript"/>
        </w:rPr>
        <w:t xml:space="preserve"> </w:t>
      </w:r>
      <w:r w:rsidRPr="00B82B07">
        <w:rPr>
          <w:rFonts w:ascii="Arial" w:hAnsi="Arial" w:cs="Arial"/>
          <w:sz w:val="18"/>
          <w:szCs w:val="18"/>
        </w:rPr>
        <w:t>Auch Ihre Partei wird um diese Informationen ge</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ten.</w:t>
      </w:r>
    </w:p>
  </w:footnote>
  <w:footnote w:id="16">
    <w:p w:rsidR="00EA6E82" w:rsidRPr="000267E9" w:rsidRDefault="00EA6E82" w:rsidP="009723F4">
      <w:pPr>
        <w:pStyle w:val="Notedebasdepage"/>
        <w:ind w:left="142" w:hanging="142"/>
        <w:jc w:val="both"/>
      </w:pPr>
      <w:r w:rsidRPr="00B82B07">
        <w:rPr>
          <w:rStyle w:val="Appelnotedebasdep"/>
          <w:rFonts w:ascii="Arial" w:hAnsi="Arial" w:cs="Arial"/>
          <w:sz w:val="18"/>
          <w:szCs w:val="18"/>
        </w:rPr>
        <w:footnoteRef/>
      </w:r>
      <w:r w:rsidRPr="00B82B07">
        <w:rPr>
          <w:rFonts w:ascii="Arial" w:hAnsi="Arial" w:cs="Arial"/>
          <w:sz w:val="18"/>
          <w:szCs w:val="18"/>
        </w:rPr>
        <w:t xml:space="preserve"> Auch Ihre Partei wird um diese Informationen ge</w:t>
      </w:r>
      <w:smartTag w:uri="urn:schemas-microsoft-com:office:smarttags" w:element="PersonName">
        <w:r w:rsidRPr="00B82B07">
          <w:rPr>
            <w:rFonts w:ascii="Arial" w:hAnsi="Arial" w:cs="Arial"/>
            <w:sz w:val="18"/>
            <w:szCs w:val="18"/>
          </w:rPr>
          <w:t>be</w:t>
        </w:r>
      </w:smartTag>
      <w:r w:rsidRPr="00B82B07">
        <w:rPr>
          <w:rFonts w:ascii="Arial" w:hAnsi="Arial" w:cs="Arial"/>
          <w:sz w:val="18"/>
          <w:szCs w:val="18"/>
        </w:rPr>
        <w:t>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0572856"/>
    <w:multiLevelType w:val="hybridMultilevel"/>
    <w:tmpl w:val="F1B07F9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8251841"/>
    <w:multiLevelType w:val="hybridMultilevel"/>
    <w:tmpl w:val="0A3C11B0"/>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0701A79"/>
    <w:multiLevelType w:val="hybridMultilevel"/>
    <w:tmpl w:val="231411FC"/>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6E8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5EA57129"/>
  <w15:docId w15:val="{E626700F-88C0-4269-AE72-8FF8B009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Notedebasdepage">
    <w:name w:val="footnote text"/>
    <w:basedOn w:val="Normal"/>
    <w:link w:val="NotedebasdepageCar"/>
    <w:rsid w:val="00EA6E82"/>
    <w:rPr>
      <w:rFonts w:ascii="Univers" w:hAnsi="Univers"/>
      <w:sz w:val="20"/>
      <w:szCs w:val="20"/>
      <w:lang w:val="de-DE" w:eastAsia="en-US"/>
    </w:rPr>
  </w:style>
  <w:style w:type="character" w:customStyle="1" w:styleId="NotedebasdepageCar">
    <w:name w:val="Note de bas de page Car"/>
    <w:basedOn w:val="Policepardfaut"/>
    <w:link w:val="Notedebasdepage"/>
    <w:rsid w:val="00EA6E82"/>
    <w:rPr>
      <w:rFonts w:ascii="Univers" w:hAnsi="Univers"/>
      <w:sz w:val="20"/>
      <w:szCs w:val="20"/>
      <w:lang w:val="de-DE" w:eastAsia="en-US"/>
    </w:rPr>
  </w:style>
  <w:style w:type="character" w:styleId="Appelnotedebasdep">
    <w:name w:val="footnote reference"/>
    <w:basedOn w:val="Policepardfaut"/>
    <w:rsid w:val="00EA6E82"/>
    <w:rPr>
      <w:vertAlign w:val="superscript"/>
    </w:rPr>
  </w:style>
  <w:style w:type="paragraph" w:styleId="Pieddepage">
    <w:name w:val="footer"/>
    <w:basedOn w:val="Normal"/>
    <w:link w:val="PieddepageCar"/>
    <w:uiPriority w:val="99"/>
    <w:rsid w:val="00EA6E82"/>
    <w:pPr>
      <w:tabs>
        <w:tab w:val="center" w:pos="4536"/>
        <w:tab w:val="right" w:pos="9072"/>
      </w:tabs>
    </w:pPr>
    <w:rPr>
      <w:lang w:val="de-DE"/>
    </w:rPr>
  </w:style>
  <w:style w:type="character" w:customStyle="1" w:styleId="PieddepageCar">
    <w:name w:val="Pied de page Car"/>
    <w:basedOn w:val="Policepardfaut"/>
    <w:link w:val="Pieddepage"/>
    <w:uiPriority w:val="99"/>
    <w:rsid w:val="00EA6E82"/>
    <w:rPr>
      <w:sz w:val="24"/>
      <w:szCs w:val="24"/>
      <w:lang w:val="de-DE" w:eastAsia="fr-FR"/>
    </w:rPr>
  </w:style>
  <w:style w:type="paragraph" w:styleId="Paragraphedeliste">
    <w:name w:val="List Paragraph"/>
    <w:basedOn w:val="Normal"/>
    <w:uiPriority w:val="34"/>
    <w:qFormat/>
    <w:rsid w:val="00EA6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1744</Words>
  <Characters>9597</Characters>
  <Application>Microsoft Office Word</Application>
  <DocSecurity>4</DocSecurity>
  <Lines>79</Lines>
  <Paragraphs>22</Paragraphs>
  <ScaleCrop>false</ScaleCrop>
  <Company/>
  <LinksUpToDate>false</LinksUpToDate>
  <CharactersWithSpaces>11319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2022-03-29T12:36:00Z</dcterms:created>
  <dcterms:modified xsi:type="dcterms:W3CDTF">2022-03-29T12:36:00Z</dcterms:modified>
</cp:coreProperties>
</file>