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F36" w:rsidRPr="000A562A" w:rsidRDefault="00B8184B" w:rsidP="00786C4F">
      <w:pPr>
        <w:jc w:val="both"/>
        <w:rPr>
          <w:lang w:val="de-DE"/>
        </w:rPr>
      </w:pPr>
      <w:r w:rsidRPr="00B8184B">
        <w:rPr>
          <w:b/>
          <w:lang w:val="de-DE"/>
        </w:rPr>
        <w:t>13. DEZEMBER 2020 - Königlicher Erlass zur Abänderung des Königlichen Erlasses vom 19. April 2014 über das Verwaltungsstatut des Einsatzpersonals der Hilfeleistungszonen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B8184B">
        <w:rPr>
          <w:lang w:val="de-DE"/>
        </w:rPr>
        <w:t>16. August 2022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E1687C" w:rsidRDefault="00E1687C" w:rsidP="00CA081B">
      <w:pPr>
        <w:jc w:val="both"/>
        <w:rPr>
          <w:lang w:val="de-DE"/>
        </w:rPr>
      </w:pPr>
    </w:p>
    <w:p w:rsidR="00E1687C" w:rsidRPr="00C80000" w:rsidRDefault="00E1687C" w:rsidP="00CA081B">
      <w:pPr>
        <w:jc w:val="both"/>
        <w:rPr>
          <w:lang w:val="de-DE"/>
        </w:rPr>
      </w:pPr>
    </w:p>
    <w:p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B8184B" w:rsidRPr="00B8184B" w:rsidRDefault="00B8184B" w:rsidP="005C38BF">
      <w:pPr>
        <w:jc w:val="center"/>
        <w:rPr>
          <w:b/>
          <w:lang w:val="de-DE"/>
        </w:rPr>
      </w:pPr>
      <w:r w:rsidRPr="00B8184B">
        <w:rPr>
          <w:b/>
          <w:bCs/>
          <w:lang w:val="de-DE"/>
        </w:rPr>
        <w:lastRenderedPageBreak/>
        <w:t>FÖDERALER ÖFFENTLICHER DIENST INNERES</w:t>
      </w: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7A672A">
      <w:pPr>
        <w:jc w:val="both"/>
        <w:rPr>
          <w:b/>
          <w:lang w:val="de-DE"/>
        </w:rPr>
      </w:pPr>
      <w:r w:rsidRPr="00B8184B">
        <w:rPr>
          <w:b/>
          <w:lang w:val="de-DE"/>
        </w:rPr>
        <w:t>13. DEZEMBER 2020 - Königlicher Erlass zur Abänderung des Königlichen Erlasses vom 19. April 2014 über das Verwaltungsstatut des Einsatzpersonals der Hilfeleistungszonen</w:t>
      </w: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5C38BF">
      <w:pPr>
        <w:ind w:left="1416" w:firstLine="708"/>
        <w:jc w:val="both"/>
        <w:rPr>
          <w:lang w:val="de-DE"/>
        </w:rPr>
      </w:pPr>
      <w:r w:rsidRPr="00B8184B">
        <w:rPr>
          <w:lang w:val="de-DE"/>
        </w:rPr>
        <w:t>PHILIPPE, König der Belgier,</w:t>
      </w: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5C38BF">
      <w:pPr>
        <w:ind w:left="708" w:firstLine="708"/>
        <w:jc w:val="both"/>
        <w:rPr>
          <w:lang w:val="de-DE"/>
        </w:rPr>
      </w:pPr>
      <w:r w:rsidRPr="00B8184B">
        <w:rPr>
          <w:lang w:val="de-DE"/>
        </w:rPr>
        <w:t>Allen Gegenwärtigen und Zukünftigen, Unser Gruß!</w:t>
      </w: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C76886">
      <w:pPr>
        <w:ind w:firstLine="708"/>
        <w:jc w:val="both"/>
        <w:rPr>
          <w:lang w:val="de-DE"/>
        </w:rPr>
      </w:pPr>
      <w:r w:rsidRPr="00B8184B">
        <w:rPr>
          <w:lang w:val="de-DE"/>
        </w:rPr>
        <w:t>Aufgrund des Gesetzes vom 15. Mai 2007 über die zivile Sicherheit, des Artikels 106;</w:t>
      </w: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C76886">
      <w:pPr>
        <w:ind w:firstLine="708"/>
        <w:jc w:val="both"/>
        <w:rPr>
          <w:lang w:val="de-DE"/>
        </w:rPr>
      </w:pPr>
      <w:r w:rsidRPr="00B8184B">
        <w:rPr>
          <w:lang w:val="de-DE"/>
        </w:rPr>
        <w:t>Aufgrund des Königlichen Erlasses vom 19. April 2014 über das Verwaltungsstatut des Einsatzpersonals der Hilfeleistungszonen;</w:t>
      </w: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C76886">
      <w:pPr>
        <w:ind w:firstLine="708"/>
        <w:jc w:val="both"/>
        <w:rPr>
          <w:lang w:val="de-DE"/>
        </w:rPr>
      </w:pPr>
      <w:r w:rsidRPr="00B8184B">
        <w:rPr>
          <w:lang w:val="de-DE"/>
        </w:rPr>
        <w:t>Aufgrund der Beteiligung der Regionen;</w:t>
      </w: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C76886">
      <w:pPr>
        <w:ind w:firstLine="708"/>
        <w:jc w:val="both"/>
        <w:rPr>
          <w:lang w:val="de-DE"/>
        </w:rPr>
      </w:pPr>
      <w:r w:rsidRPr="00B8184B">
        <w:rPr>
          <w:lang w:val="de-DE"/>
        </w:rPr>
        <w:t>Aufgrund der Stellungnahme des Finanzinspektors vom 30. März 2020;</w:t>
      </w: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C76886">
      <w:pPr>
        <w:ind w:firstLine="708"/>
        <w:jc w:val="both"/>
        <w:rPr>
          <w:lang w:val="de-DE"/>
        </w:rPr>
      </w:pPr>
      <w:r w:rsidRPr="00B8184B">
        <w:rPr>
          <w:lang w:val="de-DE"/>
        </w:rPr>
        <w:t>Aufgrund des Einverständnisses der Ministerin des Haushalts vom 6. Mai 2020;</w:t>
      </w: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C76886">
      <w:pPr>
        <w:ind w:firstLine="708"/>
        <w:jc w:val="both"/>
        <w:rPr>
          <w:lang w:val="de-DE"/>
        </w:rPr>
      </w:pPr>
      <w:r w:rsidRPr="00B8184B">
        <w:rPr>
          <w:lang w:val="de-DE"/>
        </w:rPr>
        <w:t>Aufgrund des Protokolls Nr. 2020/03 des Ausschusses der provinzialen und lokalen öffentlichen Dienste vom 10. Februar 2020;</w:t>
      </w: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C76886">
      <w:pPr>
        <w:ind w:firstLine="708"/>
        <w:jc w:val="both"/>
        <w:rPr>
          <w:lang w:val="de-DE"/>
        </w:rPr>
      </w:pPr>
      <w:r w:rsidRPr="00B8184B">
        <w:rPr>
          <w:lang w:val="de-DE"/>
        </w:rPr>
        <w:t>Aufgrund der Auswirkungsanalyse beim Erlass von Vorschriften, die gemäß den Artikeln 6 und 7 des Gesetzes vom 15. Dezember 2013 zur Festlegung verschiedener Bestimmungen in Sachen administrative Vereinfachung durchgeführt worden ist;</w:t>
      </w: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C76886">
      <w:pPr>
        <w:ind w:firstLine="708"/>
        <w:jc w:val="both"/>
        <w:rPr>
          <w:lang w:val="de-DE"/>
        </w:rPr>
      </w:pPr>
      <w:r w:rsidRPr="00B8184B">
        <w:rPr>
          <w:lang w:val="de-DE"/>
        </w:rPr>
        <w:t>Aufgrund des Gutachtens Nr. 68.245/2 des Staatsrates vom 24. November 2020, abgegeben in Anwendung von Artikel 84 § 1 Absatz 1 Nr. 2 der am 12. Januar 1973 koordinierten Gesetze über den Staatsrat;</w:t>
      </w: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C76886">
      <w:pPr>
        <w:ind w:firstLine="708"/>
        <w:jc w:val="both"/>
        <w:rPr>
          <w:lang w:val="de-DE"/>
        </w:rPr>
      </w:pPr>
      <w:r w:rsidRPr="00B8184B">
        <w:rPr>
          <w:lang w:val="de-DE"/>
        </w:rPr>
        <w:t>Auf Vorschlag der Ministerin des Innern und aufgrund der Stellungnahme der Minister, die im Rat darüber beraten haben,</w:t>
      </w: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>
      <w:pPr>
        <w:rPr>
          <w:lang w:val="de-DE"/>
        </w:rPr>
      </w:pPr>
    </w:p>
    <w:p w:rsidR="00B8184B" w:rsidRPr="00B8184B" w:rsidRDefault="00B8184B" w:rsidP="00C76886">
      <w:pPr>
        <w:ind w:left="708" w:firstLine="708"/>
        <w:jc w:val="both"/>
        <w:rPr>
          <w:lang w:val="de-DE"/>
        </w:rPr>
      </w:pPr>
      <w:r w:rsidRPr="00B8184B">
        <w:rPr>
          <w:lang w:val="de-DE"/>
        </w:rPr>
        <w:t>Haben Wir beschlossen und erlassen Wir:</w:t>
      </w: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C76886">
      <w:pPr>
        <w:ind w:firstLine="708"/>
        <w:jc w:val="both"/>
        <w:rPr>
          <w:lang w:val="de-DE"/>
        </w:rPr>
      </w:pPr>
      <w:r w:rsidRPr="00B8184B">
        <w:rPr>
          <w:b/>
          <w:bCs/>
          <w:lang w:val="de-DE"/>
        </w:rPr>
        <w:t>Artikel 1</w:t>
      </w:r>
      <w:r w:rsidRPr="00B8184B">
        <w:rPr>
          <w:b/>
          <w:lang w:val="de-DE"/>
        </w:rPr>
        <w:t> -</w:t>
      </w:r>
      <w:r w:rsidRPr="00B8184B">
        <w:rPr>
          <w:lang w:val="de-DE"/>
        </w:rPr>
        <w:t xml:space="preserve"> In Artikel 37 des Königlichen Erlasses vom 19. April 2014 über das Verwaltungsstatut des Einsatzpersonals der Hilfeleistungszonen wird § 1/1, eingefügt durch den Königlichen Erlass vom 9. Mai 2016, wie folgt ersetzt:</w:t>
      </w: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C76886">
      <w:pPr>
        <w:ind w:firstLine="708"/>
        <w:jc w:val="both"/>
        <w:rPr>
          <w:lang w:val="de-DE"/>
        </w:rPr>
      </w:pPr>
      <w:r w:rsidRPr="00B8184B">
        <w:rPr>
          <w:lang w:val="de-DE"/>
        </w:rPr>
        <w:t>"§ 1/1 - Für folgende Personen gilt die in § 1 Nr. 7 aufgeführte Bedingung als erfüllt:</w:t>
      </w: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C76886">
      <w:pPr>
        <w:ind w:firstLine="708"/>
        <w:jc w:val="both"/>
        <w:rPr>
          <w:lang w:val="de-DE"/>
        </w:rPr>
      </w:pPr>
      <w:r w:rsidRPr="00B8184B">
        <w:rPr>
          <w:lang w:val="de-DE"/>
        </w:rPr>
        <w:t>1. Feuerwehrleute, die bei einem öffentlichen Feuerwehrdienst in einem Mitgliedstaat des Europäischen Wirtschaftsraums oder der Schweiz Dienst tun,</w:t>
      </w: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C76886">
      <w:pPr>
        <w:ind w:firstLine="708"/>
        <w:jc w:val="both"/>
        <w:rPr>
          <w:lang w:val="de-DE"/>
        </w:rPr>
      </w:pPr>
      <w:r w:rsidRPr="00B8184B">
        <w:rPr>
          <w:lang w:val="de-DE"/>
        </w:rPr>
        <w:t>2. Mitglieder des Einsatzpersonals, die beim Zivilschutz in einem Mitgliedstaat des Europäischen Wirtschaftsraums oder der Schweiz Dienst tun."</w:t>
      </w: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C76886">
      <w:pPr>
        <w:ind w:firstLine="708"/>
        <w:jc w:val="both"/>
        <w:rPr>
          <w:lang w:val="de-DE"/>
        </w:rPr>
      </w:pPr>
      <w:r w:rsidRPr="00B8184B">
        <w:rPr>
          <w:b/>
          <w:bCs/>
          <w:lang w:val="de-DE"/>
        </w:rPr>
        <w:t>Art. 2</w:t>
      </w:r>
      <w:r w:rsidRPr="00B8184B">
        <w:rPr>
          <w:b/>
          <w:lang w:val="de-DE"/>
        </w:rPr>
        <w:t> </w:t>
      </w:r>
      <w:r w:rsidRPr="00B8184B">
        <w:rPr>
          <w:b/>
          <w:bCs/>
          <w:lang w:val="de-DE"/>
        </w:rPr>
        <w:t>-</w:t>
      </w:r>
      <w:r w:rsidRPr="00B8184B">
        <w:rPr>
          <w:lang w:val="de-DE"/>
        </w:rPr>
        <w:t xml:space="preserve"> In Artikel 37/1 </w:t>
      </w:r>
      <w:r w:rsidR="00DB42DE">
        <w:rPr>
          <w:lang w:val="de-DE"/>
        </w:rPr>
        <w:t xml:space="preserve">§ 2 </w:t>
      </w:r>
      <w:bookmarkStart w:id="0" w:name="_GoBack"/>
      <w:bookmarkEnd w:id="0"/>
      <w:r w:rsidRPr="00B8184B">
        <w:rPr>
          <w:lang w:val="de-DE"/>
        </w:rPr>
        <w:t>desselben Erlasses, eingefügt durch den Königlichen Erlass vom 26. Januar 2018, wird Absatz 1 wie folgt ersetzt:</w:t>
      </w: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C76886">
      <w:pPr>
        <w:ind w:firstLine="708"/>
        <w:jc w:val="both"/>
        <w:rPr>
          <w:lang w:val="de-DE"/>
        </w:rPr>
      </w:pPr>
      <w:r w:rsidRPr="00B8184B">
        <w:rPr>
          <w:lang w:val="de-DE"/>
        </w:rPr>
        <w:t>"Für folgende Personen gilt die in § 1 Nr. 7 aufgeführte Bedingung als erfüllt:</w:t>
      </w: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C76886">
      <w:pPr>
        <w:ind w:firstLine="708"/>
        <w:jc w:val="both"/>
        <w:rPr>
          <w:lang w:val="de-DE"/>
        </w:rPr>
      </w:pPr>
      <w:r w:rsidRPr="00B8184B">
        <w:rPr>
          <w:lang w:val="de-DE"/>
        </w:rPr>
        <w:t>1. Unteroffiziere oder Offiziere, die bei einem öffentlichen Feuerwehrdienst in einem Mitgliedstaat des Europäischen Wirtschaftsraums oder der Schweiz Dienst tun,</w:t>
      </w: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C76886">
      <w:pPr>
        <w:ind w:firstLine="708"/>
        <w:jc w:val="both"/>
        <w:rPr>
          <w:lang w:val="de-DE"/>
        </w:rPr>
      </w:pPr>
      <w:r w:rsidRPr="00B8184B">
        <w:rPr>
          <w:lang w:val="de-DE"/>
        </w:rPr>
        <w:t>2. Unteroffiziere oder Offiziere, die beim Zivilschutz in einem Mitgliedstaat des Europäischen Wirtschaftsraums oder der Schweiz Dienst tun."</w:t>
      </w: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C76886">
      <w:pPr>
        <w:ind w:firstLine="708"/>
        <w:jc w:val="both"/>
        <w:rPr>
          <w:lang w:val="de-DE"/>
        </w:rPr>
      </w:pPr>
      <w:r w:rsidRPr="00B8184B">
        <w:rPr>
          <w:b/>
          <w:bCs/>
          <w:lang w:val="de-DE"/>
        </w:rPr>
        <w:t>Art. 3</w:t>
      </w:r>
      <w:r w:rsidRPr="00B8184B">
        <w:rPr>
          <w:b/>
          <w:lang w:val="de-DE"/>
        </w:rPr>
        <w:t> </w:t>
      </w:r>
      <w:r w:rsidRPr="00B8184B">
        <w:rPr>
          <w:b/>
          <w:bCs/>
          <w:lang w:val="de-DE"/>
        </w:rPr>
        <w:t>-</w:t>
      </w:r>
      <w:r w:rsidRPr="00B8184B">
        <w:rPr>
          <w:lang w:val="de-DE"/>
        </w:rPr>
        <w:t xml:space="preserve"> In Artikel 38 § 1/1 desselben Erlasses, eingefügt durch den Königlichen Erlass vom 9. Mai 2016, wird Absatz 1 wie folgt ersetzt:</w:t>
      </w: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C76886">
      <w:pPr>
        <w:ind w:firstLine="708"/>
        <w:jc w:val="both"/>
        <w:rPr>
          <w:lang w:val="de-DE"/>
        </w:rPr>
      </w:pPr>
      <w:r w:rsidRPr="00B8184B">
        <w:rPr>
          <w:lang w:val="de-DE"/>
        </w:rPr>
        <w:t>"Für folgende Personen gilt die in § 1 Nr. 7 aufgeführte Bedingung als erfüllt:</w:t>
      </w: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C76886">
      <w:pPr>
        <w:ind w:firstLine="708"/>
        <w:jc w:val="both"/>
        <w:rPr>
          <w:lang w:val="de-DE"/>
        </w:rPr>
      </w:pPr>
      <w:r w:rsidRPr="00B8184B">
        <w:rPr>
          <w:lang w:val="de-DE"/>
        </w:rPr>
        <w:t>1. Offiziere, die bei einem öffentlichen Feuerwehrdienst in einem Mitgliedstaat des Europäischen Wirtschaftsraums oder der Schweiz Dienst tun,</w:t>
      </w: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C76886">
      <w:pPr>
        <w:ind w:firstLine="708"/>
        <w:jc w:val="both"/>
        <w:rPr>
          <w:lang w:val="de-DE"/>
        </w:rPr>
      </w:pPr>
      <w:r w:rsidRPr="00B8184B">
        <w:rPr>
          <w:lang w:val="de-DE"/>
        </w:rPr>
        <w:t>2. Offiziere, die beim Zivilschutz in einem Mitgliedstaat des Europäischen Wirtschaftsraums oder der Schweiz Dienst tun."</w:t>
      </w: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C76886">
      <w:pPr>
        <w:ind w:firstLine="708"/>
        <w:jc w:val="both"/>
        <w:rPr>
          <w:lang w:val="de-DE"/>
        </w:rPr>
      </w:pPr>
      <w:r w:rsidRPr="00B8184B">
        <w:rPr>
          <w:b/>
          <w:bCs/>
          <w:lang w:val="de-DE"/>
        </w:rPr>
        <w:t>Art. 4</w:t>
      </w:r>
      <w:r w:rsidRPr="00B8184B">
        <w:rPr>
          <w:b/>
          <w:lang w:val="de-DE"/>
        </w:rPr>
        <w:t> </w:t>
      </w:r>
      <w:r w:rsidRPr="00B8184B">
        <w:rPr>
          <w:b/>
          <w:bCs/>
          <w:lang w:val="de-DE"/>
        </w:rPr>
        <w:t>-</w:t>
      </w:r>
      <w:r w:rsidRPr="00B8184B">
        <w:rPr>
          <w:lang w:val="de-DE"/>
        </w:rPr>
        <w:t xml:space="preserve"> In Artikel 151 Absatz 3 desselben Erlasses, abgeändert durch den Königlichen Erlass vom 26. Januar 2018, werden die Wörter "für Mitglieder des Berufspersonals" aufgehoben.</w:t>
      </w: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C76886">
      <w:pPr>
        <w:ind w:firstLine="708"/>
        <w:jc w:val="both"/>
        <w:rPr>
          <w:lang w:val="de-DE"/>
        </w:rPr>
      </w:pPr>
      <w:r w:rsidRPr="00B8184B">
        <w:rPr>
          <w:b/>
          <w:bCs/>
          <w:lang w:val="de-DE"/>
        </w:rPr>
        <w:t>Art. 5</w:t>
      </w:r>
      <w:r w:rsidRPr="00B8184B">
        <w:rPr>
          <w:b/>
          <w:lang w:val="de-DE"/>
        </w:rPr>
        <w:t> </w:t>
      </w:r>
      <w:r w:rsidRPr="00B8184B">
        <w:rPr>
          <w:b/>
          <w:bCs/>
          <w:lang w:val="de-DE"/>
        </w:rPr>
        <w:t>-</w:t>
      </w:r>
      <w:r w:rsidRPr="00B8184B">
        <w:rPr>
          <w:lang w:val="de-DE"/>
        </w:rPr>
        <w:t xml:space="preserve"> Der für Inneres zuständige Minister ist mit der Ausführung des vorliegenden Erlasses beauftragt.</w:t>
      </w: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C76886">
      <w:pPr>
        <w:ind w:firstLine="708"/>
        <w:jc w:val="both"/>
        <w:rPr>
          <w:lang w:val="de-DE"/>
        </w:rPr>
      </w:pPr>
      <w:r w:rsidRPr="00B8184B">
        <w:rPr>
          <w:lang w:val="de-DE"/>
        </w:rPr>
        <w:t>Gegeben zu Brüssel, den 13. Dezember 2020</w:t>
      </w: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5C38BF">
      <w:pPr>
        <w:jc w:val="both"/>
        <w:rPr>
          <w:lang w:val="de-DE"/>
        </w:rPr>
      </w:pPr>
    </w:p>
    <w:p w:rsidR="00B8184B" w:rsidRPr="00B8184B" w:rsidRDefault="00B8184B" w:rsidP="00C76886">
      <w:pPr>
        <w:jc w:val="center"/>
        <w:rPr>
          <w:lang w:val="de-DE"/>
        </w:rPr>
      </w:pPr>
      <w:r w:rsidRPr="00B8184B">
        <w:rPr>
          <w:lang w:val="de-DE"/>
        </w:rPr>
        <w:t>PHILIPPE</w:t>
      </w:r>
    </w:p>
    <w:p w:rsidR="00B8184B" w:rsidRPr="00B8184B" w:rsidRDefault="00B8184B" w:rsidP="00C76886">
      <w:pPr>
        <w:jc w:val="center"/>
        <w:rPr>
          <w:lang w:val="de-DE"/>
        </w:rPr>
      </w:pPr>
    </w:p>
    <w:p w:rsidR="00B8184B" w:rsidRPr="00B8184B" w:rsidRDefault="00B8184B" w:rsidP="00C76886">
      <w:pPr>
        <w:jc w:val="center"/>
        <w:rPr>
          <w:lang w:val="de-DE"/>
        </w:rPr>
      </w:pPr>
      <w:r w:rsidRPr="00B8184B">
        <w:rPr>
          <w:lang w:val="de-DE"/>
        </w:rPr>
        <w:t>Von Königs wegen:</w:t>
      </w:r>
    </w:p>
    <w:p w:rsidR="00B8184B" w:rsidRPr="00B8184B" w:rsidRDefault="00B8184B" w:rsidP="00C76886">
      <w:pPr>
        <w:jc w:val="center"/>
        <w:rPr>
          <w:lang w:val="de-DE"/>
        </w:rPr>
      </w:pPr>
    </w:p>
    <w:p w:rsidR="00B8184B" w:rsidRPr="00B8184B" w:rsidRDefault="00B8184B" w:rsidP="00C76886">
      <w:pPr>
        <w:jc w:val="center"/>
        <w:rPr>
          <w:lang w:val="de-DE"/>
        </w:rPr>
      </w:pPr>
      <w:r w:rsidRPr="00B8184B">
        <w:rPr>
          <w:lang w:val="de-DE"/>
        </w:rPr>
        <w:t>Die Ministerin des Innern, der Institutionellen Reformen und der Demokratischen Erneuerung</w:t>
      </w:r>
    </w:p>
    <w:p w:rsidR="00B8184B" w:rsidRPr="00B8184B" w:rsidRDefault="00B8184B" w:rsidP="00C76886">
      <w:pPr>
        <w:jc w:val="center"/>
        <w:rPr>
          <w:lang w:val="de-DE"/>
        </w:rPr>
      </w:pPr>
    </w:p>
    <w:p w:rsidR="00B8184B" w:rsidRPr="005C38BF" w:rsidRDefault="00B8184B" w:rsidP="00C76886">
      <w:pPr>
        <w:jc w:val="center"/>
      </w:pPr>
      <w:r>
        <w:t>A. VERLINDEN</w:t>
      </w:r>
    </w:p>
    <w:p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C92DB7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B8184B"/>
    <w:rsid w:val="00C43D43"/>
    <w:rsid w:val="00C80000"/>
    <w:rsid w:val="00CA081B"/>
    <w:rsid w:val="00DB42DE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FF20B6"/>
  <w15:docId w15:val="{183E553C-A44A-41FE-A02C-BC772BBDA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543</Words>
  <Characters>3314</Characters>
  <Application>Microsoft Office Word</Application>
  <DocSecurity>0</DocSecurity>
  <Lines>80</Lines>
  <Paragraphs>40</Paragraphs>
  <ScaleCrop>false</ScaleCrop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2022-08-17T13:03:00Z</dcterms:created>
  <dcterms:modified xsi:type="dcterms:W3CDTF">2022-08-17T13:20:00Z</dcterms:modified>
</cp:coreProperties>
</file>