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30B3C" w14:textId="77777777" w:rsidR="00233F36" w:rsidRPr="000A562A" w:rsidRDefault="00D90C2B" w:rsidP="00786C4F">
      <w:pPr>
        <w:jc w:val="both"/>
        <w:rPr>
          <w:lang w:val="de-DE"/>
        </w:rPr>
      </w:pPr>
      <w:r w:rsidRPr="00D90C2B">
        <w:rPr>
          <w:b/>
          <w:lang w:val="de-DE"/>
        </w:rPr>
        <w:t>22. JUNI 2020 - Königlicher Erlass zur Ausführung der Artikel 93</w:t>
      </w:r>
      <w:r w:rsidRPr="00D90C2B">
        <w:rPr>
          <w:b/>
          <w:i/>
          <w:lang w:val="de-DE"/>
        </w:rPr>
        <w:t>ter</w:t>
      </w:r>
      <w:r w:rsidRPr="00D90C2B">
        <w:rPr>
          <w:b/>
          <w:lang w:val="de-DE"/>
        </w:rPr>
        <w:t xml:space="preserve"> bis 93</w:t>
      </w:r>
      <w:r w:rsidRPr="00D90C2B">
        <w:rPr>
          <w:b/>
          <w:i/>
          <w:lang w:val="de-DE"/>
        </w:rPr>
        <w:t>quinquies</w:t>
      </w:r>
      <w:r w:rsidRPr="00D90C2B">
        <w:rPr>
          <w:b/>
          <w:lang w:val="de-DE"/>
        </w:rPr>
        <w:t xml:space="preserve"> des Mehrwertsteuergesetzbuches, der Artikel 412</w:t>
      </w:r>
      <w:r w:rsidRPr="00D90C2B">
        <w:rPr>
          <w:b/>
          <w:i/>
          <w:lang w:val="de-DE"/>
        </w:rPr>
        <w:t>bis</w:t>
      </w:r>
      <w:r w:rsidRPr="00D90C2B">
        <w:rPr>
          <w:b/>
          <w:lang w:val="de-DE"/>
        </w:rPr>
        <w:t>, 433 bis 435 des Einkommensteuer</w:t>
      </w:r>
      <w:r w:rsidRPr="00D90C2B">
        <w:rPr>
          <w:b/>
          <w:lang w:val="de-DE"/>
        </w:rPr>
        <w:softHyphen/>
        <w:t>gesetzbuches 1992, der Artikel 35 bis 37, 43 bis 45 und 47 des Gesetzbuches über die gütliche Beitreibung und die Zwangsbeitreibung von Steuerforderungen und nichtsteuerlichen Forderungen und der Artikel 157 bis 159 und 161 des Programm</w:t>
      </w:r>
      <w:r w:rsidRPr="00D90C2B">
        <w:rPr>
          <w:b/>
          <w:lang w:val="de-DE"/>
        </w:rPr>
        <w:softHyphen/>
        <w:t>gesetzes (I) vom 29. März 2012 im Bereich E-Notariat</w:t>
      </w:r>
    </w:p>
    <w:p w14:paraId="6982D788" w14:textId="77777777" w:rsidR="00233F36" w:rsidRPr="00C80000" w:rsidRDefault="00233F36" w:rsidP="00127CA8">
      <w:pPr>
        <w:jc w:val="both"/>
        <w:rPr>
          <w:lang w:val="de-DE"/>
        </w:rPr>
      </w:pPr>
    </w:p>
    <w:p w14:paraId="5B937B55" w14:textId="77777777" w:rsidR="00233F36" w:rsidRPr="00C80000" w:rsidRDefault="00233F36">
      <w:pPr>
        <w:rPr>
          <w:lang w:val="de-DE"/>
        </w:rPr>
      </w:pPr>
    </w:p>
    <w:p w14:paraId="43EF608B" w14:textId="77777777" w:rsidR="00233F36" w:rsidRPr="00127CA8" w:rsidRDefault="00233F36" w:rsidP="000F5F44">
      <w:pPr>
        <w:jc w:val="center"/>
        <w:rPr>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90C2B">
        <w:rPr>
          <w:lang w:val="de-DE"/>
        </w:rPr>
        <w:t>28. Oktober 2021)</w:t>
      </w:r>
    </w:p>
    <w:p w14:paraId="51578737" w14:textId="77777777" w:rsidR="00233F36" w:rsidRPr="00C80000" w:rsidRDefault="00233F36" w:rsidP="00CA081B">
      <w:pPr>
        <w:jc w:val="center"/>
        <w:rPr>
          <w:lang w:val="de-DE"/>
        </w:rPr>
      </w:pPr>
    </w:p>
    <w:p w14:paraId="25EB3734" w14:textId="77777777" w:rsidR="00D90C2B" w:rsidRDefault="00D90C2B" w:rsidP="00CA081B">
      <w:pPr>
        <w:jc w:val="both"/>
        <w:rPr>
          <w:lang w:val="de-DE"/>
        </w:rPr>
      </w:pPr>
    </w:p>
    <w:p w14:paraId="3A7AF127" w14:textId="77777777" w:rsidR="00C649B8" w:rsidRDefault="00C649B8" w:rsidP="00C649B8">
      <w:pPr>
        <w:autoSpaceDE w:val="0"/>
        <w:autoSpaceDN w:val="0"/>
        <w:adjustRightInd w:val="0"/>
        <w:jc w:val="center"/>
        <w:rPr>
          <w:lang w:val="de-DE"/>
        </w:rPr>
      </w:pPr>
      <w:r>
        <w:rPr>
          <w:lang w:val="de-DE"/>
        </w:rPr>
        <w:t>Konsolidierung</w:t>
      </w:r>
    </w:p>
    <w:p w14:paraId="19822F5A" w14:textId="77777777" w:rsidR="00C649B8" w:rsidRDefault="00C649B8" w:rsidP="00C649B8">
      <w:pPr>
        <w:autoSpaceDE w:val="0"/>
        <w:autoSpaceDN w:val="0"/>
        <w:adjustRightInd w:val="0"/>
        <w:rPr>
          <w:lang w:val="de-DE"/>
        </w:rPr>
      </w:pPr>
    </w:p>
    <w:p w14:paraId="325F3C6E" w14:textId="77777777" w:rsidR="00C649B8" w:rsidRDefault="00C649B8" w:rsidP="00C649B8">
      <w:pPr>
        <w:autoSpaceDE w:val="0"/>
        <w:autoSpaceDN w:val="0"/>
        <w:adjustRightInd w:val="0"/>
        <w:rPr>
          <w:lang w:val="de-DE"/>
        </w:rPr>
      </w:pPr>
    </w:p>
    <w:p w14:paraId="0A9E0C4D" w14:textId="77777777" w:rsidR="00C649B8" w:rsidRDefault="00C649B8" w:rsidP="00C649B8">
      <w:pPr>
        <w:autoSpaceDE w:val="0"/>
        <w:autoSpaceDN w:val="0"/>
        <w:adjustRightInd w:val="0"/>
        <w:jc w:val="both"/>
        <w:rPr>
          <w:b/>
          <w:bCs/>
          <w:lang w:val="de-DE"/>
        </w:rPr>
      </w:pPr>
      <w:r>
        <w:rPr>
          <w:i/>
          <w:iCs/>
          <w:lang w:val="de-DE"/>
        </w:rPr>
        <w:t>Die vorliegende Konsolidierung enthält die Abänderungen, die vorgenommen worden sind durch:</w:t>
      </w:r>
    </w:p>
    <w:p w14:paraId="6C4A8C42" w14:textId="77777777" w:rsidR="00C649B8" w:rsidRDefault="00C649B8" w:rsidP="00C649B8">
      <w:pPr>
        <w:autoSpaceDE w:val="0"/>
        <w:autoSpaceDN w:val="0"/>
        <w:adjustRightInd w:val="0"/>
        <w:rPr>
          <w:lang w:val="de-DE"/>
        </w:rPr>
      </w:pPr>
    </w:p>
    <w:p w14:paraId="54DBAEE7" w14:textId="7B6BD652" w:rsidR="00C649B8" w:rsidRPr="00C649B8" w:rsidRDefault="00C649B8" w:rsidP="00C649B8">
      <w:pPr>
        <w:jc w:val="both"/>
        <w:rPr>
          <w:bCs/>
          <w:lang w:val="de-DE"/>
        </w:rPr>
      </w:pPr>
      <w:r>
        <w:rPr>
          <w:lang w:val="de-DE"/>
        </w:rPr>
        <w:t xml:space="preserve">den Königlichen Erlass vom 2. Dezember 2021 </w:t>
      </w:r>
      <w:r>
        <w:rPr>
          <w:bCs/>
          <w:lang w:val="de-DE"/>
        </w:rPr>
        <w:t>zur Anpassung der Anlagen zum Königlichen Erlass vom 22. Juni 2020 zur Ausführung der Artikel 93</w:t>
      </w:r>
      <w:r>
        <w:rPr>
          <w:bCs/>
          <w:i/>
          <w:iCs/>
          <w:lang w:val="de-DE"/>
        </w:rPr>
        <w:t>ter</w:t>
      </w:r>
      <w:r>
        <w:rPr>
          <w:bCs/>
          <w:lang w:val="de-DE"/>
        </w:rPr>
        <w:t xml:space="preserve"> bis 93</w:t>
      </w:r>
      <w:r>
        <w:rPr>
          <w:bCs/>
          <w:i/>
          <w:iCs/>
          <w:lang w:val="de-DE"/>
        </w:rPr>
        <w:t>quinquies</w:t>
      </w:r>
      <w:r>
        <w:rPr>
          <w:bCs/>
          <w:lang w:val="de-DE"/>
        </w:rPr>
        <w:t xml:space="preserve"> des Mehrwert</w:t>
      </w:r>
      <w:r>
        <w:rPr>
          <w:bCs/>
          <w:lang w:val="de-DE"/>
        </w:rPr>
        <w:softHyphen/>
        <w:t>steuergesetzbuches, der Artikel 412</w:t>
      </w:r>
      <w:r>
        <w:rPr>
          <w:bCs/>
          <w:i/>
          <w:iCs/>
          <w:lang w:val="de-DE"/>
        </w:rPr>
        <w:t>bis</w:t>
      </w:r>
      <w:r>
        <w:rPr>
          <w:bCs/>
          <w:lang w:val="de-DE"/>
        </w:rPr>
        <w:t>, 433 bis 435 des Einkommensteuergesetzbuches 1992, der Artikel 35 bis 37, 43 bis 45 und 47 des Gesetzbuches über die gütliche Beitreibung und die Zwangsbeitreibung von Steuerforderungen und nichtsteuerlichen Forderungen und der Artikel 157 bis 159 und 161 des Programmgesetzes (I) vom 29. März 2012 im Bereich E-Notariat</w:t>
      </w:r>
      <w:r>
        <w:rPr>
          <w:lang w:val="de-DE"/>
        </w:rPr>
        <w:t xml:space="preserve">  </w:t>
      </w:r>
      <w:r>
        <w:rPr>
          <w:iCs/>
          <w:lang w:val="de-DE"/>
        </w:rPr>
        <w:t>(</w:t>
      </w:r>
      <w:r>
        <w:rPr>
          <w:i/>
          <w:iCs/>
          <w:lang w:val="de-DE"/>
        </w:rPr>
        <w:t>Belgisches Staatsblatt</w:t>
      </w:r>
      <w:r>
        <w:rPr>
          <w:iCs/>
          <w:lang w:val="de-DE"/>
        </w:rPr>
        <w:t xml:space="preserve"> vom 27. Juni 2024)</w:t>
      </w:r>
      <w:r>
        <w:rPr>
          <w:lang w:val="de-DE"/>
        </w:rPr>
        <w:t>.</w:t>
      </w:r>
    </w:p>
    <w:p w14:paraId="0AD1B46E" w14:textId="77777777" w:rsidR="00C649B8" w:rsidRDefault="00C649B8" w:rsidP="00C649B8">
      <w:pPr>
        <w:autoSpaceDE w:val="0"/>
        <w:autoSpaceDN w:val="0"/>
        <w:adjustRightInd w:val="0"/>
        <w:rPr>
          <w:bCs/>
          <w:lang w:val="de-DE"/>
        </w:rPr>
      </w:pPr>
    </w:p>
    <w:p w14:paraId="4BB180C9" w14:textId="2A0391A4" w:rsidR="00233F36" w:rsidRDefault="00C649B8" w:rsidP="00C649B8">
      <w:pPr>
        <w:jc w:val="both"/>
        <w:rPr>
          <w:lang w:val="de-DE"/>
        </w:rPr>
      </w:pPr>
      <w:r>
        <w:rPr>
          <w:lang w:val="de-DE"/>
        </w:rPr>
        <w:t>Diese Konsolidierung ist von der Zentralen Dienststelle für Deutsche Übersetzungen in Malmedy erstellt worden</w:t>
      </w:r>
      <w:r w:rsidR="00233F36" w:rsidRPr="00C80000">
        <w:rPr>
          <w:lang w:val="de-DE"/>
        </w:rPr>
        <w:t>.</w:t>
      </w:r>
    </w:p>
    <w:p w14:paraId="73A67004" w14:textId="77777777" w:rsidR="00E1687C" w:rsidRDefault="00E1687C" w:rsidP="00CA081B">
      <w:pPr>
        <w:jc w:val="both"/>
        <w:rPr>
          <w:lang w:val="de-DE"/>
        </w:rPr>
      </w:pPr>
    </w:p>
    <w:p w14:paraId="532430DA" w14:textId="77777777" w:rsidR="00E1687C" w:rsidRPr="00C80000" w:rsidRDefault="00E1687C" w:rsidP="00CA081B">
      <w:pPr>
        <w:jc w:val="both"/>
        <w:rPr>
          <w:lang w:val="de-DE"/>
        </w:rPr>
      </w:pPr>
    </w:p>
    <w:p w14:paraId="2E730E8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F007FF9" w14:textId="77777777" w:rsidR="00D90C2B" w:rsidRPr="00D90C2B" w:rsidRDefault="00D90C2B" w:rsidP="00D90C2B">
      <w:pPr>
        <w:jc w:val="center"/>
        <w:rPr>
          <w:b/>
          <w:bCs/>
          <w:lang w:val="de-DE"/>
        </w:rPr>
      </w:pPr>
      <w:r w:rsidRPr="00D90C2B">
        <w:rPr>
          <w:b/>
          <w:lang w:val="de-DE"/>
        </w:rPr>
        <w:lastRenderedPageBreak/>
        <w:t>FÖDERALER ÖFFENTLICHER DIENST FINANZEN</w:t>
      </w:r>
    </w:p>
    <w:p w14:paraId="213A38C5" w14:textId="77777777" w:rsidR="00D90C2B" w:rsidRPr="00D90C2B" w:rsidRDefault="00D90C2B" w:rsidP="00D90C2B">
      <w:pPr>
        <w:jc w:val="both"/>
        <w:rPr>
          <w:b/>
          <w:bCs/>
          <w:lang w:val="de-DE"/>
        </w:rPr>
      </w:pPr>
    </w:p>
    <w:p w14:paraId="51A091B7" w14:textId="77777777" w:rsidR="00D90C2B" w:rsidRPr="00D90C2B" w:rsidRDefault="00D90C2B" w:rsidP="00D90C2B">
      <w:pPr>
        <w:jc w:val="both"/>
        <w:rPr>
          <w:b/>
          <w:bCs/>
          <w:lang w:val="de-DE"/>
        </w:rPr>
      </w:pPr>
    </w:p>
    <w:p w14:paraId="18030382" w14:textId="77777777" w:rsidR="00D90C2B" w:rsidRPr="00D90C2B" w:rsidRDefault="00D90C2B" w:rsidP="00D90C2B">
      <w:pPr>
        <w:jc w:val="both"/>
        <w:rPr>
          <w:bCs/>
          <w:lang w:val="de-DE"/>
        </w:rPr>
      </w:pPr>
      <w:r w:rsidRPr="00D90C2B">
        <w:rPr>
          <w:b/>
          <w:lang w:val="de-DE"/>
        </w:rPr>
        <w:t>22. JUNI 2020 - Königlicher Erlass zur Ausführung der Artikel 93</w:t>
      </w:r>
      <w:r w:rsidRPr="00D90C2B">
        <w:rPr>
          <w:b/>
          <w:i/>
          <w:lang w:val="de-DE"/>
        </w:rPr>
        <w:t>ter</w:t>
      </w:r>
      <w:r w:rsidRPr="00D90C2B">
        <w:rPr>
          <w:b/>
          <w:lang w:val="de-DE"/>
        </w:rPr>
        <w:t xml:space="preserve"> bis 93</w:t>
      </w:r>
      <w:r w:rsidRPr="00D90C2B">
        <w:rPr>
          <w:b/>
          <w:i/>
          <w:lang w:val="de-DE"/>
        </w:rPr>
        <w:t>quinquies</w:t>
      </w:r>
      <w:r w:rsidRPr="00D90C2B">
        <w:rPr>
          <w:b/>
          <w:lang w:val="de-DE"/>
        </w:rPr>
        <w:t xml:space="preserve"> des Mehrwertsteuergesetzbuches, der Artikel 412</w:t>
      </w:r>
      <w:r w:rsidRPr="00D90C2B">
        <w:rPr>
          <w:b/>
          <w:i/>
          <w:lang w:val="de-DE"/>
        </w:rPr>
        <w:t>bis</w:t>
      </w:r>
      <w:r w:rsidRPr="00D90C2B">
        <w:rPr>
          <w:b/>
          <w:lang w:val="de-DE"/>
        </w:rPr>
        <w:t>, 433 bis 435 des Einkommensteuer</w:t>
      </w:r>
      <w:r w:rsidRPr="00D90C2B">
        <w:rPr>
          <w:b/>
          <w:lang w:val="de-DE"/>
        </w:rPr>
        <w:softHyphen/>
        <w:t>gesetzbuches 1992, der Artikel 35 bis 37, 43 bis 45 und 47 des Gesetzbuches über die gütliche Beitreibung und die Zwangsbeitreibung von Steuerforderungen und nichtsteuerlichen Forderungen und der Artikel 157 bis 159 und 161 des Programm</w:t>
      </w:r>
      <w:r w:rsidRPr="00D90C2B">
        <w:rPr>
          <w:b/>
          <w:lang w:val="de-DE"/>
        </w:rPr>
        <w:softHyphen/>
        <w:t>gesetzes (I) vom 29. März 2012 im Bereich E-Notariat</w:t>
      </w:r>
    </w:p>
    <w:p w14:paraId="46AA4687" w14:textId="77777777" w:rsidR="00D90C2B" w:rsidRPr="00D90C2B" w:rsidRDefault="00D90C2B" w:rsidP="00D90C2B">
      <w:pPr>
        <w:jc w:val="both"/>
        <w:rPr>
          <w:bCs/>
          <w:lang w:val="de-DE"/>
        </w:rPr>
      </w:pPr>
    </w:p>
    <w:p w14:paraId="0D607AA5" w14:textId="77777777" w:rsidR="00D90C2B" w:rsidRPr="00D90C2B" w:rsidRDefault="00D90C2B" w:rsidP="00D90C2B">
      <w:pPr>
        <w:jc w:val="both"/>
        <w:rPr>
          <w:bCs/>
          <w:lang w:val="de-DE"/>
        </w:rPr>
      </w:pPr>
    </w:p>
    <w:p w14:paraId="494DB800" w14:textId="77777777" w:rsidR="00D90C2B" w:rsidRPr="00D90C2B" w:rsidRDefault="00D90C2B" w:rsidP="00D90C2B">
      <w:pPr>
        <w:jc w:val="center"/>
        <w:rPr>
          <w:bCs/>
          <w:lang w:val="de-DE"/>
        </w:rPr>
      </w:pPr>
      <w:r w:rsidRPr="00D90C2B">
        <w:rPr>
          <w:lang w:val="de-DE"/>
        </w:rPr>
        <w:t>BERICHT AN DEN KÖNIG</w:t>
      </w:r>
    </w:p>
    <w:p w14:paraId="4598AA59" w14:textId="77777777" w:rsidR="00D90C2B" w:rsidRPr="00D90C2B" w:rsidRDefault="00D90C2B" w:rsidP="00D90C2B">
      <w:pPr>
        <w:jc w:val="both"/>
        <w:rPr>
          <w:bCs/>
          <w:lang w:val="de-DE"/>
        </w:rPr>
      </w:pPr>
    </w:p>
    <w:p w14:paraId="0CCBE3B7" w14:textId="77777777" w:rsidR="00D90C2B" w:rsidRPr="00D90C2B" w:rsidRDefault="00D90C2B" w:rsidP="00D90C2B">
      <w:pPr>
        <w:jc w:val="both"/>
        <w:rPr>
          <w:bCs/>
          <w:lang w:val="de-DE"/>
        </w:rPr>
      </w:pPr>
    </w:p>
    <w:p w14:paraId="04EB8C9F" w14:textId="77777777" w:rsidR="00D90C2B" w:rsidRPr="00D90C2B" w:rsidRDefault="00D90C2B" w:rsidP="00D90C2B">
      <w:pPr>
        <w:jc w:val="both"/>
        <w:rPr>
          <w:bCs/>
          <w:lang w:val="de-DE"/>
        </w:rPr>
      </w:pPr>
      <w:r w:rsidRPr="00D90C2B">
        <w:rPr>
          <w:lang w:val="de-DE"/>
        </w:rPr>
        <w:tab/>
      </w:r>
      <w:r w:rsidRPr="00D90C2B">
        <w:rPr>
          <w:lang w:val="de-DE"/>
        </w:rPr>
        <w:tab/>
        <w:t>Sire,</w:t>
      </w:r>
    </w:p>
    <w:p w14:paraId="5B7E5885" w14:textId="77777777" w:rsidR="00D90C2B" w:rsidRPr="00D90C2B" w:rsidRDefault="00D90C2B" w:rsidP="00D90C2B">
      <w:pPr>
        <w:jc w:val="both"/>
        <w:rPr>
          <w:bCs/>
          <w:lang w:val="de-DE"/>
        </w:rPr>
      </w:pPr>
    </w:p>
    <w:p w14:paraId="1916DF54" w14:textId="77777777" w:rsidR="00D90C2B" w:rsidRPr="00D90C2B" w:rsidRDefault="00D90C2B" w:rsidP="00D90C2B">
      <w:pPr>
        <w:jc w:val="both"/>
        <w:rPr>
          <w:bCs/>
          <w:lang w:val="de-DE"/>
        </w:rPr>
      </w:pPr>
    </w:p>
    <w:p w14:paraId="1D825A68" w14:textId="77777777" w:rsidR="00D90C2B" w:rsidRPr="00D90C2B" w:rsidRDefault="00D90C2B" w:rsidP="00D90C2B">
      <w:pPr>
        <w:jc w:val="both"/>
        <w:rPr>
          <w:bCs/>
          <w:lang w:val="de-DE"/>
        </w:rPr>
      </w:pPr>
      <w:r w:rsidRPr="00D90C2B">
        <w:rPr>
          <w:lang w:val="de-DE"/>
        </w:rPr>
        <w:tab/>
        <w:t>der Entwurf eines Königlichen Erlasses, den wir die Ehre haben, Eurer Majestät vorzulegen, dient der Ausführung der Artikel 93</w:t>
      </w:r>
      <w:r w:rsidRPr="00D90C2B">
        <w:rPr>
          <w:i/>
          <w:lang w:val="de-DE"/>
        </w:rPr>
        <w:t>ter</w:t>
      </w:r>
      <w:r w:rsidRPr="00D90C2B">
        <w:rPr>
          <w:lang w:val="de-DE"/>
        </w:rPr>
        <w:t xml:space="preserve"> bis 93</w:t>
      </w:r>
      <w:r w:rsidRPr="00D90C2B">
        <w:rPr>
          <w:i/>
          <w:lang w:val="de-DE"/>
        </w:rPr>
        <w:t>quinquies</w:t>
      </w:r>
      <w:r w:rsidRPr="00D90C2B">
        <w:rPr>
          <w:lang w:val="de-DE"/>
        </w:rPr>
        <w:t xml:space="preserve"> des Mehrwert</w:t>
      </w:r>
      <w:r w:rsidRPr="00D90C2B">
        <w:rPr>
          <w:lang w:val="de-DE"/>
        </w:rPr>
        <w:softHyphen/>
        <w:t>steuergesetzbuches (nachstehend "MwStGB"), der Artikel 412</w:t>
      </w:r>
      <w:r w:rsidRPr="00D90C2B">
        <w:rPr>
          <w:i/>
          <w:lang w:val="de-DE"/>
        </w:rPr>
        <w:t>bis</w:t>
      </w:r>
      <w:r w:rsidRPr="00D90C2B">
        <w:rPr>
          <w:lang w:val="de-DE"/>
        </w:rPr>
        <w:t>, 433 bis 435 des Einkommensteuergesetzbuches 1992 (nachstehend "EStGB 92"), der Artikel 35 bis 37, 43 bis 45 und 47 des Gesetzbuches über die gütliche Beitreibung und die Zwangsbeitreibung von Steuerforderungen und nichtsteuerlichen Forderungen (nachstehend "Beitreibungsgesetzbuch") und der Artikel 157 bis 159 und 161 des Programmgesetzes (I) vom 29. März 2012 (nachstehend "Programmgesetz"), so wie sie durch das Gesetz vom 11. Februar 2019 zur Festlegung von steuerrechtlichen, finanziellen und verschiedenen Bestimmungen und Bestimmungen im Bereich der Betrugsbekämpfung und das Gesetz vom 23. April 2020 zur Abänderung des Mehrwertsteuergesetzbuches, des Einkommensteuergesetzbuches 1992, des Gesetzbuches über die gütliche Beitreibung und die Zwangsbeitreibung von Steuerforderungen und nichtsteuerlichen Forderungen und des Programmgesetzes (I) vom 29. März 2012 in Bezug auf die Verarbeitung der über E-Notariat übermittelten personenbezogenen Daten abgeändert worden sind.</w:t>
      </w:r>
    </w:p>
    <w:p w14:paraId="2CD306CC" w14:textId="77777777" w:rsidR="00D90C2B" w:rsidRPr="00D90C2B" w:rsidRDefault="00D90C2B" w:rsidP="00D90C2B">
      <w:pPr>
        <w:jc w:val="both"/>
        <w:rPr>
          <w:bCs/>
          <w:lang w:val="de-DE"/>
        </w:rPr>
      </w:pPr>
    </w:p>
    <w:p w14:paraId="36B890BC" w14:textId="77777777" w:rsidR="00D90C2B" w:rsidRPr="00D90C2B" w:rsidRDefault="00D90C2B" w:rsidP="00D90C2B">
      <w:pPr>
        <w:jc w:val="both"/>
        <w:rPr>
          <w:bCs/>
          <w:lang w:val="de-DE"/>
        </w:rPr>
      </w:pPr>
      <w:r w:rsidRPr="00D90C2B">
        <w:rPr>
          <w:lang w:val="de-DE"/>
        </w:rPr>
        <w:tab/>
        <w:t>Die neuen Maßnahmen erfolgen im Rahmen der Modernisierung des Föderalen Öffentlichen Dienstes Finanzen, der administrativen Vereinfachung und der Kostensenkung. Ihr Hauptziel ist nämlich die Einrichtung eines Notifizierungssystems, durch das Einnehmer Notifizierungen auf elektronischem Wege versenden können, und zwar sowohl Notifizierungen für Notare oder andere Personen, die ermächtigt sind, die in den Artikeln 93</w:t>
      </w:r>
      <w:r w:rsidRPr="00D90C2B">
        <w:rPr>
          <w:i/>
          <w:lang w:val="de-DE"/>
        </w:rPr>
        <w:t>ter</w:t>
      </w:r>
      <w:r w:rsidRPr="00D90C2B">
        <w:rPr>
          <w:lang w:val="de-DE"/>
        </w:rPr>
        <w:t xml:space="preserve"> des MwStGB, 433 des EStGB 92 und 35 des Beitreibungsgesetzbuches erwähnten Urkunden zu authenti</w:t>
      </w:r>
      <w:r w:rsidRPr="00D90C2B">
        <w:rPr>
          <w:lang w:val="de-DE"/>
        </w:rPr>
        <w:softHyphen/>
        <w:t>fizieren - das heißt Urkunden zur Übertragung von dinglichen Rechten und zur Verwendung zur Hypothekenbestellung der mit einer Hypothek belastbaren Güter - als auch Notifizierungen für Personen, die ermächtigt sind, eine Erburkunde oder einen Erbschein zu erstellen. Darüber hinaus werden die in den vorerwähnten Gesetzesbestimmungen aufgenommenen praktischen Anwendungsbedingungen vereinheitlicht, so dass die verschiedenen Ausführungsmaßnahmen in einem einzigen Erlass mit Verordnungscharakter zusammengefasst werden können.</w:t>
      </w:r>
    </w:p>
    <w:p w14:paraId="619540DB" w14:textId="77777777" w:rsidR="00D90C2B" w:rsidRPr="00D90C2B" w:rsidRDefault="00D90C2B" w:rsidP="00D90C2B">
      <w:pPr>
        <w:jc w:val="both"/>
        <w:rPr>
          <w:bCs/>
          <w:lang w:val="de-DE"/>
        </w:rPr>
      </w:pPr>
    </w:p>
    <w:p w14:paraId="35E5F31E" w14:textId="77777777" w:rsidR="00D90C2B" w:rsidRPr="00D90C2B" w:rsidRDefault="00D90C2B" w:rsidP="00D90C2B">
      <w:pPr>
        <w:jc w:val="both"/>
        <w:rPr>
          <w:bCs/>
          <w:lang w:val="de-DE"/>
        </w:rPr>
      </w:pPr>
      <w:r w:rsidRPr="00D90C2B">
        <w:rPr>
          <w:lang w:val="de-DE"/>
        </w:rPr>
        <w:tab/>
        <w:t>Den Gutachten Nr. 65.887/3 und 67.285/3 des Staatsrates vom 5. Mai 2019 und 25. Mai 2020 ist Rechnung getragen worden.</w:t>
      </w:r>
    </w:p>
    <w:p w14:paraId="51AC8C68" w14:textId="77777777" w:rsidR="00D90C2B" w:rsidRPr="00D90C2B" w:rsidRDefault="00D90C2B" w:rsidP="00D90C2B">
      <w:pPr>
        <w:jc w:val="both"/>
        <w:rPr>
          <w:bCs/>
          <w:lang w:val="de-DE"/>
        </w:rPr>
      </w:pPr>
    </w:p>
    <w:p w14:paraId="639348B2" w14:textId="77777777" w:rsidR="00D90C2B" w:rsidRPr="00D90C2B" w:rsidRDefault="00D90C2B" w:rsidP="00D90C2B">
      <w:pPr>
        <w:jc w:val="both"/>
        <w:rPr>
          <w:bCs/>
          <w:lang w:val="de-DE"/>
        </w:rPr>
      </w:pPr>
      <w:r w:rsidRPr="00D90C2B">
        <w:rPr>
          <w:lang w:val="de-DE"/>
        </w:rPr>
        <w:lastRenderedPageBreak/>
        <w:tab/>
        <w:t>In Artikel 2 ist bestimmt, dass die Angaben, die in den Meldungen und Inkenntnissetzungen in Ausführung des MwStGB, des EStGB 92, des Beitreibungs</w:t>
      </w:r>
      <w:r w:rsidRPr="00D90C2B">
        <w:rPr>
          <w:lang w:val="de-DE"/>
        </w:rPr>
        <w:softHyphen/>
        <w:t>gesetzbuches und des Programmgesetzes enthalten sein müssen, in den Anlagen 1 bis 4 zu vorliegendem Erlass beigefügt sind.</w:t>
      </w:r>
    </w:p>
    <w:p w14:paraId="2458C97B" w14:textId="77777777" w:rsidR="00D90C2B" w:rsidRPr="00D90C2B" w:rsidRDefault="00D90C2B" w:rsidP="00D90C2B">
      <w:pPr>
        <w:jc w:val="both"/>
        <w:rPr>
          <w:bCs/>
          <w:lang w:val="de-DE"/>
        </w:rPr>
      </w:pPr>
    </w:p>
    <w:p w14:paraId="7D362DF9" w14:textId="77777777" w:rsidR="00D90C2B" w:rsidRPr="00D90C2B" w:rsidRDefault="00D90C2B" w:rsidP="00D90C2B">
      <w:pPr>
        <w:jc w:val="both"/>
        <w:rPr>
          <w:bCs/>
          <w:lang w:val="de-DE"/>
        </w:rPr>
      </w:pPr>
      <w:r w:rsidRPr="00D90C2B">
        <w:rPr>
          <w:lang w:val="de-DE"/>
        </w:rPr>
        <w:tab/>
        <w:t>In den Artikeln 3 und 4 ist festgelegt, dass die Angaben der Meldungen und Inkenntnissetzungen unabhängig von der genutzten Art der Übermittlung (auf elektronischem Wege oder per Einschreibesendung) identisch sein müssen.</w:t>
      </w:r>
    </w:p>
    <w:p w14:paraId="228EB5CD" w14:textId="77777777" w:rsidR="00D90C2B" w:rsidRPr="00D90C2B" w:rsidRDefault="00D90C2B" w:rsidP="00D90C2B">
      <w:pPr>
        <w:jc w:val="both"/>
        <w:rPr>
          <w:bCs/>
          <w:lang w:val="de-DE"/>
        </w:rPr>
      </w:pPr>
    </w:p>
    <w:p w14:paraId="57E13530" w14:textId="77777777" w:rsidR="00D90C2B" w:rsidRPr="00D90C2B" w:rsidRDefault="00D90C2B" w:rsidP="00D90C2B">
      <w:pPr>
        <w:jc w:val="both"/>
        <w:rPr>
          <w:bCs/>
          <w:lang w:val="de-DE"/>
        </w:rPr>
      </w:pPr>
      <w:r w:rsidRPr="00D90C2B">
        <w:rPr>
          <w:lang w:val="de-DE"/>
        </w:rPr>
        <w:tab/>
        <w:t>In Artikel 5 wird präzisiert, welchen Beamten die in den Artikeln 93</w:t>
      </w:r>
      <w:r w:rsidRPr="00D90C2B">
        <w:rPr>
          <w:i/>
          <w:lang w:val="de-DE"/>
        </w:rPr>
        <w:t>ter</w:t>
      </w:r>
      <w:r w:rsidRPr="00D90C2B">
        <w:rPr>
          <w:lang w:val="de-DE"/>
        </w:rPr>
        <w:t xml:space="preserve"> des MwStGB, 412</w:t>
      </w:r>
      <w:r w:rsidRPr="00D90C2B">
        <w:rPr>
          <w:i/>
          <w:lang w:val="de-DE"/>
        </w:rPr>
        <w:t>bis</w:t>
      </w:r>
      <w:r w:rsidRPr="00D90C2B">
        <w:rPr>
          <w:lang w:val="de-DE"/>
        </w:rPr>
        <w:t xml:space="preserve"> und 433 des EStGB 92, 35 und 43 des Beitreibungsgesetzes und 157/1 des Programmgesetzes erwähnten Meldungen übermittelt werden müssen, wenn aufgrund höherer Gewalt oder einer technischen Störung der elektronische Weg nicht genutzt werden kann und wenn der Eigentümer oder Inhaber eines dinglichen Rechts am Gut seinen Wohnort im Ausland hat oder wenn der Erblasser und/oder einer seiner Rechtsnachfolger ihren Wohnort im Ausland haben. Darüber hinaus wird präzisiert, welchem in den Artikeln 157 und 157/1 erwähnten Beamten der Generalverwaltung Vermögensdokumentation die Meldung übermittelt werden muss, falls die Meldung dem Führungsdienst IKT aufgrund höherer Gewalt oder einer technischen Störung nicht auf elektronischem Wege notifiziert werden kann.</w:t>
      </w:r>
    </w:p>
    <w:p w14:paraId="75C269B8" w14:textId="77777777" w:rsidR="00D90C2B" w:rsidRPr="00D90C2B" w:rsidRDefault="00D90C2B" w:rsidP="00D90C2B">
      <w:pPr>
        <w:jc w:val="both"/>
        <w:rPr>
          <w:bCs/>
          <w:lang w:val="de-DE"/>
        </w:rPr>
      </w:pPr>
    </w:p>
    <w:p w14:paraId="3E5EBEA4" w14:textId="77777777" w:rsidR="00D90C2B" w:rsidRPr="00D90C2B" w:rsidRDefault="00D90C2B" w:rsidP="00D90C2B">
      <w:pPr>
        <w:jc w:val="both"/>
        <w:rPr>
          <w:bCs/>
          <w:lang w:val="de-DE"/>
        </w:rPr>
      </w:pPr>
      <w:r w:rsidRPr="00D90C2B">
        <w:rPr>
          <w:lang w:val="de-DE"/>
        </w:rPr>
        <w:tab/>
        <w:t>In Artikel 6 werden die technischen Spezifitäten der elektronischen Notifizierung und die Bedingungen für die Gültigkeit der elektronischen Signatur beschrieben. Die zur Notifizierung ermächtigten Einnehmer haben mit ihrem elektronischen Personalausweis Zugang zu der Anwendung, die die Notifizierungen generiert, so dass sichergestellt wird, dass nur ermächtigte Personen eine Notifizierung auf der Grundlage der Artikel 93</w:t>
      </w:r>
      <w:r w:rsidRPr="00D90C2B">
        <w:rPr>
          <w:i/>
          <w:lang w:val="de-DE"/>
        </w:rPr>
        <w:t>quater</w:t>
      </w:r>
      <w:r w:rsidRPr="00D90C2B">
        <w:rPr>
          <w:lang w:val="de-DE"/>
        </w:rPr>
        <w:t xml:space="preserve"> des MwStGB, 434 des EStGB 92, 36 und 44 des Beitreibungsgesetzbuches und 158 und 158/1 des Programmgesetzes rechtsgültig versenden können. Diese Notifizierung wird anschließend vom Föderalen Öffentlichen Dienst Finanzen bescheinigt. Sie ist zudem mit einer elektronischen Signatur, die der digitalen Signatur des Föderalen Öffentlichen Dienstes Finanzen entspricht, die durch ein Zertifikat vertreten wird, das von einem qualifizierten Vertrauensdiensteanbieter im Sinne von Artikel 3 der Verordnung (EU) Nr. 910/2014 des Europäischen Parlaments und des Rates vom 23. Juli 2014 über elektronische Identifizierung und Vertrauensdienste für elektronische Transaktionen im Binnenmarkt und zur Aufhebung der Richtlinie 1999/93/EG ausgestellt worden ist. Außerdem kann die elektronische Notifizierung die Sicherheit der ausgetauschten Informationen durch geeignete Schutztechniken gewährleisten.</w:t>
      </w:r>
    </w:p>
    <w:p w14:paraId="53C46AB9" w14:textId="77777777" w:rsidR="00D90C2B" w:rsidRPr="00D90C2B" w:rsidRDefault="00D90C2B" w:rsidP="00D90C2B">
      <w:pPr>
        <w:jc w:val="both"/>
        <w:rPr>
          <w:bCs/>
          <w:lang w:val="de-DE"/>
        </w:rPr>
      </w:pPr>
    </w:p>
    <w:p w14:paraId="313F308C" w14:textId="77777777" w:rsidR="00D90C2B" w:rsidRPr="00D90C2B" w:rsidRDefault="00D90C2B" w:rsidP="00D90C2B">
      <w:pPr>
        <w:jc w:val="both"/>
        <w:rPr>
          <w:bCs/>
          <w:lang w:val="de-DE"/>
        </w:rPr>
      </w:pPr>
      <w:r w:rsidRPr="00D90C2B">
        <w:rPr>
          <w:lang w:val="de-DE"/>
        </w:rPr>
        <w:tab/>
        <w:t>Im Erbschein beziehungsweise unten auf der Ausfertigung der Erburkunde wird vermerkt, dass entweder keine Notifizierung von Schulden in Anwendung der Artikel 158 und 158/1 des Programmgesetzes und 44 des Beitreibungsgesetzbuches erfolgt ist oder dass die Zahlung der in Anwendung der Artikel 158 und 158/1 des Programmgesetzes und 44 des Beitreibungsgesetzbuches notifizierten Schulden vorgenommen worden ist beziehungsweise anhand der beim Schuldner gehaltenen Vermögenswerte vorzunehmen ist.</w:t>
      </w:r>
    </w:p>
    <w:p w14:paraId="60362F91" w14:textId="77777777" w:rsidR="00D90C2B" w:rsidRPr="00D90C2B" w:rsidRDefault="00D90C2B" w:rsidP="00D90C2B">
      <w:pPr>
        <w:jc w:val="both"/>
        <w:rPr>
          <w:bCs/>
          <w:lang w:val="de-DE"/>
        </w:rPr>
      </w:pPr>
    </w:p>
    <w:p w14:paraId="19CBBD2C" w14:textId="77777777" w:rsidR="00D90C2B" w:rsidRPr="00D90C2B" w:rsidRDefault="00D90C2B" w:rsidP="00D90C2B">
      <w:pPr>
        <w:jc w:val="both"/>
        <w:rPr>
          <w:bCs/>
          <w:lang w:val="de-DE"/>
        </w:rPr>
      </w:pPr>
      <w:r w:rsidRPr="00D90C2B">
        <w:rPr>
          <w:lang w:val="de-DE"/>
        </w:rPr>
        <w:tab/>
        <w:t>In Artikel 7 wird präzisiert, welcher Beamte die vorgenommene beziehungsweise die noch vorzunehmende Zahlung im Schein beziehungsweise unten auf der Ausfertigung der Erburkunde vermerken muss.</w:t>
      </w:r>
    </w:p>
    <w:p w14:paraId="3824FF40" w14:textId="77777777" w:rsidR="00D90C2B" w:rsidRPr="00D90C2B" w:rsidRDefault="00D90C2B" w:rsidP="00D90C2B">
      <w:pPr>
        <w:jc w:val="both"/>
        <w:rPr>
          <w:bCs/>
          <w:lang w:val="de-DE"/>
        </w:rPr>
      </w:pPr>
    </w:p>
    <w:p w14:paraId="7E6111EA" w14:textId="77777777" w:rsidR="00D90C2B" w:rsidRPr="00D90C2B" w:rsidRDefault="00D90C2B" w:rsidP="00D90C2B">
      <w:pPr>
        <w:jc w:val="both"/>
        <w:rPr>
          <w:bCs/>
          <w:lang w:val="de-DE"/>
        </w:rPr>
      </w:pPr>
      <w:r w:rsidRPr="00D90C2B">
        <w:rPr>
          <w:lang w:val="de-DE"/>
        </w:rPr>
        <w:tab/>
        <w:t>In Artikel 8 wird Artikel 210</w:t>
      </w:r>
      <w:r w:rsidRPr="00D90C2B">
        <w:rPr>
          <w:i/>
          <w:lang w:val="de-DE"/>
        </w:rPr>
        <w:t>ter</w:t>
      </w:r>
      <w:r w:rsidRPr="00D90C2B">
        <w:rPr>
          <w:lang w:val="de-DE"/>
        </w:rPr>
        <w:t xml:space="preserve"> des Königlichen Erlasses zur Ausführung des Einkommensteuergesetzbuches 1992 (nachstehend "KE/EStGB 92" genannt) infolge des vorliegenden Erlassentwurfs abgeändert.</w:t>
      </w:r>
    </w:p>
    <w:p w14:paraId="6CF92BC6" w14:textId="77777777" w:rsidR="00D90C2B" w:rsidRPr="00D90C2B" w:rsidRDefault="00D90C2B" w:rsidP="00D90C2B">
      <w:pPr>
        <w:jc w:val="both"/>
        <w:rPr>
          <w:bCs/>
          <w:lang w:val="de-DE"/>
        </w:rPr>
      </w:pPr>
    </w:p>
    <w:p w14:paraId="2E114F2E" w14:textId="77777777" w:rsidR="00D90C2B" w:rsidRPr="00D90C2B" w:rsidRDefault="00D90C2B" w:rsidP="00D90C2B">
      <w:pPr>
        <w:jc w:val="both"/>
        <w:rPr>
          <w:bCs/>
          <w:lang w:val="de-DE"/>
        </w:rPr>
      </w:pPr>
      <w:r w:rsidRPr="00D90C2B">
        <w:rPr>
          <w:lang w:val="de-DE"/>
        </w:rPr>
        <w:tab/>
        <w:t>Artikel 9 enthält eine technische Korrektur von Artikel 233 des KE/EStGB 92 infolge der Aufhebung von Artikel 210</w:t>
      </w:r>
      <w:r w:rsidRPr="00D90C2B">
        <w:rPr>
          <w:i/>
          <w:lang w:val="de-DE"/>
        </w:rPr>
        <w:t>bis</w:t>
      </w:r>
      <w:r w:rsidRPr="00D90C2B">
        <w:rPr>
          <w:lang w:val="de-DE"/>
        </w:rPr>
        <w:t xml:space="preserve"> des KE/EStGB 92 und seiner Aufnahme in Artikel 412</w:t>
      </w:r>
      <w:r w:rsidRPr="00D90C2B">
        <w:rPr>
          <w:i/>
          <w:lang w:val="de-DE"/>
        </w:rPr>
        <w:t>bis</w:t>
      </w:r>
      <w:r w:rsidRPr="00D90C2B">
        <w:rPr>
          <w:lang w:val="de-DE"/>
        </w:rPr>
        <w:t xml:space="preserve"> des EStGB 92.</w:t>
      </w:r>
    </w:p>
    <w:p w14:paraId="6917621D" w14:textId="77777777" w:rsidR="00D90C2B" w:rsidRPr="00D90C2B" w:rsidRDefault="00D90C2B" w:rsidP="00D90C2B">
      <w:pPr>
        <w:jc w:val="both"/>
        <w:rPr>
          <w:bCs/>
          <w:lang w:val="de-DE"/>
        </w:rPr>
      </w:pPr>
    </w:p>
    <w:p w14:paraId="411BDA89" w14:textId="77777777" w:rsidR="00D90C2B" w:rsidRPr="00D90C2B" w:rsidRDefault="00D90C2B" w:rsidP="00D90C2B">
      <w:pPr>
        <w:jc w:val="both"/>
        <w:rPr>
          <w:bCs/>
          <w:lang w:val="de-DE"/>
        </w:rPr>
      </w:pPr>
      <w:r w:rsidRPr="00D90C2B">
        <w:rPr>
          <w:lang w:val="de-DE"/>
        </w:rPr>
        <w:tab/>
        <w:t>In Artikel 10 werden eine Reihe von Verordnungsbestimmungen und -normen aufgehoben, in dem Maße, wie alle Ausführungsbestimmungen im Bereich E-Notariat in einem einzigen Erlass zusammengefasst worden sind.</w:t>
      </w:r>
    </w:p>
    <w:p w14:paraId="649B981A" w14:textId="77777777" w:rsidR="00D90C2B" w:rsidRPr="00D90C2B" w:rsidRDefault="00D90C2B" w:rsidP="00D90C2B">
      <w:pPr>
        <w:jc w:val="both"/>
        <w:rPr>
          <w:bCs/>
          <w:lang w:val="de-DE"/>
        </w:rPr>
      </w:pPr>
    </w:p>
    <w:p w14:paraId="40271196" w14:textId="77777777" w:rsidR="00D90C2B" w:rsidRPr="00D90C2B" w:rsidRDefault="00D90C2B" w:rsidP="00D90C2B">
      <w:pPr>
        <w:jc w:val="both"/>
        <w:rPr>
          <w:bCs/>
          <w:lang w:val="de-DE"/>
        </w:rPr>
      </w:pPr>
      <w:r w:rsidRPr="00D90C2B">
        <w:rPr>
          <w:lang w:val="de-DE"/>
        </w:rPr>
        <w:tab/>
        <w:t>Da Artikel 210</w:t>
      </w:r>
      <w:r w:rsidRPr="00D90C2B">
        <w:rPr>
          <w:i/>
          <w:lang w:val="de-DE"/>
        </w:rPr>
        <w:t>bis</w:t>
      </w:r>
      <w:r w:rsidRPr="00D90C2B">
        <w:rPr>
          <w:lang w:val="de-DE"/>
        </w:rPr>
        <w:t xml:space="preserve"> des KE/EStGB 92 auf Ersuchen der Datenschutzbehörde in Artikel 412</w:t>
      </w:r>
      <w:r w:rsidRPr="00D90C2B">
        <w:rPr>
          <w:i/>
          <w:lang w:val="de-DE"/>
        </w:rPr>
        <w:t>bis</w:t>
      </w:r>
      <w:r w:rsidRPr="00D90C2B">
        <w:rPr>
          <w:lang w:val="de-DE"/>
        </w:rPr>
        <w:t xml:space="preserve"> des EStGB 92 aufgenommen worden ist und keine Rechtsgrundlage mehr hat, muss dieser Artikel aufgehoben werden.</w:t>
      </w:r>
    </w:p>
    <w:p w14:paraId="35DA6FCD" w14:textId="77777777" w:rsidR="00D90C2B" w:rsidRPr="00D90C2B" w:rsidRDefault="00D90C2B" w:rsidP="00D90C2B">
      <w:pPr>
        <w:jc w:val="both"/>
        <w:rPr>
          <w:bCs/>
          <w:lang w:val="de-DE"/>
        </w:rPr>
      </w:pPr>
    </w:p>
    <w:p w14:paraId="17FFC9D1" w14:textId="77777777" w:rsidR="00D90C2B" w:rsidRPr="00D90C2B" w:rsidRDefault="00D90C2B" w:rsidP="00D90C2B">
      <w:pPr>
        <w:jc w:val="both"/>
        <w:rPr>
          <w:bCs/>
          <w:lang w:val="de-DE"/>
        </w:rPr>
      </w:pPr>
      <w:r w:rsidRPr="00D90C2B">
        <w:rPr>
          <w:lang w:val="de-DE"/>
        </w:rPr>
        <w:tab/>
        <w:t>Da fortan der für den Empfang der Meldungen zuständige Beamte einerseits direkt in Artikel 93</w:t>
      </w:r>
      <w:r w:rsidRPr="00D90C2B">
        <w:rPr>
          <w:i/>
          <w:lang w:val="de-DE"/>
        </w:rPr>
        <w:t>ter</w:t>
      </w:r>
      <w:r w:rsidRPr="00D90C2B">
        <w:rPr>
          <w:lang w:val="de-DE"/>
        </w:rPr>
        <w:t xml:space="preserve"> § 1 Absatz 1 des MwStGB bestimmt ist, wenn der Eigentümer oder Inhaber eines dinglichen Rechts am Gut seinen Wohnort in Belgien hat, und er andererseits in vorliegendem Erlass bestimmt wird, wenn der Eigentümer oder Inhaber eines dinglichen Rechts am Gut seinen Wohnort im Ausland hat, muss Artikel 2 des Königlichen Erlasses Nr. 11 vom 29. Dezember 1992 aufgehoben werden.</w:t>
      </w:r>
    </w:p>
    <w:p w14:paraId="4AEE0F32" w14:textId="77777777" w:rsidR="00D90C2B" w:rsidRPr="00D90C2B" w:rsidRDefault="00D90C2B" w:rsidP="00D90C2B">
      <w:pPr>
        <w:jc w:val="both"/>
        <w:rPr>
          <w:bCs/>
          <w:lang w:val="de-DE"/>
        </w:rPr>
      </w:pPr>
    </w:p>
    <w:p w14:paraId="29C9DAD1" w14:textId="77777777" w:rsidR="00D90C2B" w:rsidRPr="00D90C2B" w:rsidRDefault="00D90C2B" w:rsidP="00D90C2B">
      <w:pPr>
        <w:jc w:val="both"/>
        <w:rPr>
          <w:bCs/>
          <w:lang w:val="de-DE"/>
        </w:rPr>
      </w:pPr>
      <w:r w:rsidRPr="00D90C2B">
        <w:rPr>
          <w:lang w:val="de-DE"/>
        </w:rPr>
        <w:tab/>
        <w:t>Der Königliche Erlass vom 16. Juli 2012 muss aufgehoben werden, da er in den vorliegenden Erlass aufgenommen worden ist.</w:t>
      </w:r>
    </w:p>
    <w:p w14:paraId="3FDC3BBF" w14:textId="77777777" w:rsidR="00D90C2B" w:rsidRPr="00D90C2B" w:rsidRDefault="00D90C2B" w:rsidP="00D90C2B">
      <w:pPr>
        <w:jc w:val="both"/>
        <w:rPr>
          <w:bCs/>
          <w:lang w:val="de-DE"/>
        </w:rPr>
      </w:pPr>
    </w:p>
    <w:p w14:paraId="7EECF496" w14:textId="77777777" w:rsidR="00D90C2B" w:rsidRPr="00D90C2B" w:rsidRDefault="00D90C2B" w:rsidP="00D90C2B">
      <w:pPr>
        <w:jc w:val="both"/>
        <w:rPr>
          <w:bCs/>
          <w:lang w:val="de-DE"/>
        </w:rPr>
      </w:pPr>
      <w:r w:rsidRPr="00D90C2B">
        <w:rPr>
          <w:lang w:val="de-DE"/>
        </w:rPr>
        <w:tab/>
        <w:t>In Anwendung des Gesetzes vom 5. Mai 2014 zur Verankerung des Prinzips der einmaligen Datenerfassung in der Arbeitsweise der Dienste und Instanzen, die den öffentlichen Behörden unterstehen oder bestimmte Aufträge für sie ausführen, und zur Vereinfachung und Harmonisierung von elektronischen Formularen und Papierformularen und insbesondere seines Artikels 2, in dem bestimmt ist, dass "[v]orliegendes Gesetz [darauf abzielt], die administrativen Verpflichtungen der Bürger und der juristischen Personen zu verringern, indem es ihnen garantiert, dass Daten, die bereits in einer authentischen Quelle verfügbar sind, einem föderalen öffentlichen Dienst nicht erneut mitgeteilt werden müssen, und die elektronischen Formulare und die Papierformulare völlig gleichzusetzen", wird der Ministerielle Erlass Nr. 13 vom 4. März 1993 aufgehoben, da die Person, die eine Veräußerungsurkunde oder eine Urkunde zur Verwendung zur Hypothekenbestellung beantragt, nicht mehr verpflichtet ist, dem beurkundenden Notar ihre Eigenschaft als Steuerpflichtiger oder Mitglied einer Mehrwertsteuereinheit mitzuteilen, sofern die Steuerverwaltung über diese Art von Daten verfügt.</w:t>
      </w:r>
    </w:p>
    <w:p w14:paraId="63701567" w14:textId="77777777" w:rsidR="00D90C2B" w:rsidRPr="00D90C2B" w:rsidRDefault="00D90C2B" w:rsidP="00D90C2B">
      <w:pPr>
        <w:jc w:val="both"/>
        <w:rPr>
          <w:bCs/>
          <w:lang w:val="de-DE"/>
        </w:rPr>
      </w:pPr>
    </w:p>
    <w:p w14:paraId="5DF1F472" w14:textId="77777777" w:rsidR="00D90C2B" w:rsidRPr="00D90C2B" w:rsidRDefault="00D90C2B" w:rsidP="00D90C2B">
      <w:pPr>
        <w:jc w:val="both"/>
        <w:rPr>
          <w:bCs/>
          <w:lang w:val="de-DE"/>
        </w:rPr>
      </w:pPr>
      <w:r w:rsidRPr="00D90C2B">
        <w:rPr>
          <w:lang w:val="de-DE"/>
        </w:rPr>
        <w:tab/>
        <w:t>Da der für den Empfang der Meldungen und die Ausstellung der Empfangsbestätigungen im Rahmen des Systems zur Übermittlung der Meldungen und Inkenntnissetzungen zuständige Dienst in den Artikeln 93</w:t>
      </w:r>
      <w:r w:rsidRPr="00D90C2B">
        <w:rPr>
          <w:i/>
          <w:lang w:val="de-DE"/>
        </w:rPr>
        <w:t>ter</w:t>
      </w:r>
      <w:r w:rsidRPr="00D90C2B">
        <w:rPr>
          <w:lang w:val="de-DE"/>
        </w:rPr>
        <w:t xml:space="preserve"> und 93</w:t>
      </w:r>
      <w:r w:rsidRPr="00D90C2B">
        <w:rPr>
          <w:i/>
          <w:lang w:val="de-DE"/>
        </w:rPr>
        <w:t>quinquies</w:t>
      </w:r>
      <w:r w:rsidRPr="00D90C2B">
        <w:rPr>
          <w:lang w:val="de-DE"/>
        </w:rPr>
        <w:t xml:space="preserve"> des MwStGB, den Artikeln 433 und 435 des EStGB 92, den Artikeln 35 und 43 des Beitreibungsgesetzbuches und den Artikeln 157 und 157/1 des Programmgesetzes bestimmt ist, wird der Ministerielle Erlass vom 26. Februar 2007 aufgehoben.</w:t>
      </w:r>
    </w:p>
    <w:p w14:paraId="263BA610" w14:textId="77777777" w:rsidR="00D90C2B" w:rsidRPr="00D90C2B" w:rsidRDefault="00D90C2B" w:rsidP="00D90C2B">
      <w:pPr>
        <w:jc w:val="both"/>
        <w:rPr>
          <w:bCs/>
          <w:lang w:val="de-DE"/>
        </w:rPr>
      </w:pPr>
    </w:p>
    <w:p w14:paraId="595E75D3" w14:textId="77777777" w:rsidR="00D90C2B" w:rsidRPr="00D90C2B" w:rsidRDefault="00D90C2B" w:rsidP="00D90C2B">
      <w:pPr>
        <w:jc w:val="both"/>
        <w:rPr>
          <w:bCs/>
          <w:lang w:val="de-DE"/>
        </w:rPr>
      </w:pPr>
      <w:r w:rsidRPr="00D90C2B">
        <w:rPr>
          <w:lang w:val="de-DE"/>
        </w:rPr>
        <w:tab/>
        <w:t>Die Pflichtangaben, die in den in den Artikeln 93</w:t>
      </w:r>
      <w:r w:rsidRPr="00D90C2B">
        <w:rPr>
          <w:i/>
          <w:lang w:val="de-DE"/>
        </w:rPr>
        <w:t>ter</w:t>
      </w:r>
      <w:r w:rsidRPr="00D90C2B">
        <w:rPr>
          <w:lang w:val="de-DE"/>
        </w:rPr>
        <w:t xml:space="preserve"> und 93</w:t>
      </w:r>
      <w:r w:rsidRPr="00D90C2B">
        <w:rPr>
          <w:i/>
          <w:lang w:val="de-DE"/>
        </w:rPr>
        <w:t>quinquies</w:t>
      </w:r>
      <w:r w:rsidRPr="00D90C2B">
        <w:rPr>
          <w:lang w:val="de-DE"/>
        </w:rPr>
        <w:t xml:space="preserve"> des MwStGB und den Artikeln 433 und 435 des EStGB 92 erwähnten Meldungen und Inkenntnissetzungen enthalten sein müssen, sind fortan vorliegendem Erlass beigefügt, so dass der Ministerielle Erlass vom 28. Oktober 2009 aufgehoben werden muss.</w:t>
      </w:r>
    </w:p>
    <w:p w14:paraId="17DAFA78" w14:textId="77777777" w:rsidR="00D90C2B" w:rsidRPr="00D90C2B" w:rsidRDefault="00D90C2B" w:rsidP="00D90C2B">
      <w:pPr>
        <w:jc w:val="both"/>
        <w:rPr>
          <w:bCs/>
          <w:lang w:val="de-DE"/>
        </w:rPr>
      </w:pPr>
    </w:p>
    <w:p w14:paraId="46C786C4" w14:textId="77777777" w:rsidR="00D90C2B" w:rsidRPr="00D90C2B" w:rsidRDefault="00D90C2B" w:rsidP="00D90C2B">
      <w:pPr>
        <w:jc w:val="both"/>
        <w:rPr>
          <w:bCs/>
          <w:lang w:val="de-DE"/>
        </w:rPr>
      </w:pPr>
      <w:r w:rsidRPr="00D90C2B">
        <w:rPr>
          <w:lang w:val="de-DE"/>
        </w:rPr>
        <w:lastRenderedPageBreak/>
        <w:tab/>
        <w:t>Der Ministerielle Erlass vom 28. Oktober 2009 zur Festlegung des Musters der in Artikel 210</w:t>
      </w:r>
      <w:r w:rsidRPr="00D90C2B">
        <w:rPr>
          <w:i/>
          <w:lang w:val="de-DE"/>
        </w:rPr>
        <w:t>bis</w:t>
      </w:r>
      <w:r w:rsidRPr="00D90C2B">
        <w:rPr>
          <w:lang w:val="de-DE"/>
        </w:rPr>
        <w:t xml:space="preserve"> des Königlichen Erlasses zur Ausführung des Einkommensteuer</w:t>
      </w:r>
      <w:r w:rsidRPr="00D90C2B">
        <w:rPr>
          <w:lang w:val="de-DE"/>
        </w:rPr>
        <w:softHyphen/>
        <w:t>gesetzbuches 1992 erwähnten Meldung wird aufgehoben, in dem Maße, wie er in Anlage 4 zum vorliegenden Erlass aufgenommen wird.</w:t>
      </w:r>
    </w:p>
    <w:p w14:paraId="6F89D761" w14:textId="77777777" w:rsidR="00D90C2B" w:rsidRPr="00D90C2B" w:rsidRDefault="00D90C2B" w:rsidP="00D90C2B">
      <w:pPr>
        <w:jc w:val="both"/>
        <w:rPr>
          <w:bCs/>
          <w:lang w:val="de-DE"/>
        </w:rPr>
      </w:pPr>
    </w:p>
    <w:p w14:paraId="16189DB3" w14:textId="77777777" w:rsidR="00D90C2B" w:rsidRPr="00D90C2B" w:rsidRDefault="00D90C2B" w:rsidP="00D90C2B">
      <w:pPr>
        <w:jc w:val="both"/>
        <w:rPr>
          <w:bCs/>
          <w:lang w:val="de-DE"/>
        </w:rPr>
      </w:pPr>
      <w:r w:rsidRPr="00D90C2B">
        <w:rPr>
          <w:lang w:val="de-DE"/>
        </w:rPr>
        <w:tab/>
        <w:t>Ich habe die Ehre,</w:t>
      </w:r>
    </w:p>
    <w:p w14:paraId="4966A070" w14:textId="77777777" w:rsidR="00D90C2B" w:rsidRPr="00D90C2B" w:rsidRDefault="00D90C2B" w:rsidP="00D90C2B">
      <w:pPr>
        <w:jc w:val="both"/>
        <w:rPr>
          <w:bCs/>
          <w:lang w:val="de-DE"/>
        </w:rPr>
      </w:pPr>
    </w:p>
    <w:p w14:paraId="0125BC50" w14:textId="77777777" w:rsidR="00D90C2B" w:rsidRPr="00D90C2B" w:rsidRDefault="00D90C2B" w:rsidP="00D90C2B">
      <w:pPr>
        <w:jc w:val="center"/>
        <w:rPr>
          <w:bCs/>
          <w:lang w:val="de-DE"/>
        </w:rPr>
      </w:pPr>
      <w:r w:rsidRPr="00D90C2B">
        <w:rPr>
          <w:lang w:val="de-DE"/>
        </w:rPr>
        <w:t>Sire,</w:t>
      </w:r>
    </w:p>
    <w:p w14:paraId="1FB5F173" w14:textId="77777777" w:rsidR="00D90C2B" w:rsidRPr="00D90C2B" w:rsidRDefault="00D90C2B" w:rsidP="00D90C2B">
      <w:pPr>
        <w:jc w:val="center"/>
        <w:rPr>
          <w:bCs/>
          <w:lang w:val="de-DE"/>
        </w:rPr>
      </w:pPr>
      <w:r w:rsidRPr="00D90C2B">
        <w:rPr>
          <w:lang w:val="de-DE"/>
        </w:rPr>
        <w:t>der ehrerbietige und getreue Diener</w:t>
      </w:r>
    </w:p>
    <w:p w14:paraId="21FC9EF3" w14:textId="77777777" w:rsidR="00D90C2B" w:rsidRPr="00D90C2B" w:rsidRDefault="00D90C2B" w:rsidP="00D90C2B">
      <w:pPr>
        <w:jc w:val="center"/>
        <w:rPr>
          <w:bCs/>
          <w:lang w:val="de-DE"/>
        </w:rPr>
      </w:pPr>
      <w:r w:rsidRPr="00D90C2B">
        <w:rPr>
          <w:lang w:val="de-DE"/>
        </w:rPr>
        <w:t>Eurer Majestät zu sein.</w:t>
      </w:r>
    </w:p>
    <w:p w14:paraId="736A8AE8" w14:textId="77777777" w:rsidR="00D90C2B" w:rsidRPr="00D90C2B" w:rsidRDefault="00D90C2B" w:rsidP="00D90C2B">
      <w:pPr>
        <w:jc w:val="center"/>
        <w:rPr>
          <w:bCs/>
          <w:lang w:val="de-DE"/>
        </w:rPr>
      </w:pPr>
    </w:p>
    <w:p w14:paraId="595FD86F" w14:textId="77777777" w:rsidR="00D90C2B" w:rsidRPr="00D90C2B" w:rsidRDefault="00D90C2B" w:rsidP="00D90C2B">
      <w:pPr>
        <w:jc w:val="center"/>
        <w:rPr>
          <w:bCs/>
          <w:lang w:val="de-DE"/>
        </w:rPr>
      </w:pPr>
      <w:r w:rsidRPr="00D90C2B">
        <w:rPr>
          <w:lang w:val="de-DE"/>
        </w:rPr>
        <w:t>Der Vizepremierminister und Minister der Finanzen</w:t>
      </w:r>
    </w:p>
    <w:p w14:paraId="4CFEFD01" w14:textId="77777777" w:rsidR="00D90C2B" w:rsidRPr="00D90C2B" w:rsidRDefault="00D90C2B" w:rsidP="00D90C2B">
      <w:pPr>
        <w:jc w:val="center"/>
        <w:rPr>
          <w:bCs/>
          <w:lang w:val="de-DE"/>
        </w:rPr>
      </w:pPr>
      <w:r w:rsidRPr="00D90C2B">
        <w:rPr>
          <w:lang w:val="de-DE"/>
        </w:rPr>
        <w:t>A. DE CROO</w:t>
      </w:r>
    </w:p>
    <w:p w14:paraId="6D3CF1AB" w14:textId="77777777" w:rsidR="00D90C2B" w:rsidRPr="00D90C2B" w:rsidRDefault="00D90C2B" w:rsidP="00D90C2B">
      <w:pPr>
        <w:jc w:val="both"/>
        <w:rPr>
          <w:lang w:val="de-DE"/>
        </w:rPr>
      </w:pPr>
    </w:p>
    <w:p w14:paraId="561012F3" w14:textId="77777777" w:rsidR="00D90C2B" w:rsidRPr="00D90C2B" w:rsidRDefault="00D90C2B" w:rsidP="00D90C2B">
      <w:pPr>
        <w:jc w:val="both"/>
        <w:rPr>
          <w:lang w:val="de-DE"/>
        </w:rPr>
      </w:pPr>
    </w:p>
    <w:p w14:paraId="41B3C86C" w14:textId="77777777" w:rsidR="00D90C2B" w:rsidRPr="00D90C2B" w:rsidRDefault="00D90C2B" w:rsidP="00D90C2B">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14:anchorId="3D530E55" wp14:editId="3659A9F2">
                <wp:simplePos x="0" y="0"/>
                <wp:positionH relativeFrom="page">
                  <wp:posOffset>3419475</wp:posOffset>
                </wp:positionH>
                <wp:positionV relativeFrom="paragraph">
                  <wp:posOffset>0</wp:posOffset>
                </wp:positionV>
                <wp:extent cx="720090" cy="1206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C38C15" id="Rectangle 1"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" o:allowincell="f" fillcolor="black" stroked="f" strokeweight="0">
                <w10:wrap anchorx="page"/>
                <w10:anchorlock/>
              </v:rect>
            </w:pict>
          </mc:Fallback>
        </mc:AlternateContent>
      </w:r>
    </w:p>
    <w:p w14:paraId="291CB067" w14:textId="77777777" w:rsidR="00D90C2B" w:rsidRPr="00D90C2B" w:rsidRDefault="00D90C2B" w:rsidP="00D90C2B">
      <w:pPr>
        <w:jc w:val="both"/>
        <w:rPr>
          <w:bCs/>
          <w:lang w:val="de-DE"/>
        </w:rPr>
      </w:pPr>
    </w:p>
    <w:p w14:paraId="4CA818BD" w14:textId="77777777" w:rsidR="00D90C2B" w:rsidRDefault="00D90C2B">
      <w:pPr>
        <w:rPr>
          <w:b/>
          <w:lang w:val="de-DE"/>
        </w:rPr>
      </w:pPr>
      <w:r>
        <w:rPr>
          <w:b/>
          <w:lang w:val="de-DE"/>
        </w:rPr>
        <w:br w:type="page"/>
      </w:r>
    </w:p>
    <w:p w14:paraId="67C9E2C6" w14:textId="77777777" w:rsidR="00D90C2B" w:rsidRPr="00D90C2B" w:rsidRDefault="00D90C2B" w:rsidP="00D90C2B">
      <w:pPr>
        <w:jc w:val="both"/>
        <w:rPr>
          <w:b/>
          <w:bCs/>
          <w:lang w:val="de-DE"/>
        </w:rPr>
      </w:pPr>
      <w:r w:rsidRPr="00D90C2B">
        <w:rPr>
          <w:b/>
          <w:lang w:val="de-DE"/>
        </w:rPr>
        <w:lastRenderedPageBreak/>
        <w:t>22. JUNI 2020 - Königlicher Erlass zur Ausführung der Artikel 93</w:t>
      </w:r>
      <w:r w:rsidRPr="00D90C2B">
        <w:rPr>
          <w:b/>
          <w:i/>
          <w:lang w:val="de-DE"/>
        </w:rPr>
        <w:t>ter</w:t>
      </w:r>
      <w:r w:rsidRPr="00D90C2B">
        <w:rPr>
          <w:b/>
          <w:lang w:val="de-DE"/>
        </w:rPr>
        <w:t xml:space="preserve"> bis 93</w:t>
      </w:r>
      <w:r w:rsidRPr="00D90C2B">
        <w:rPr>
          <w:b/>
          <w:i/>
          <w:lang w:val="de-DE"/>
        </w:rPr>
        <w:t>quinquies</w:t>
      </w:r>
      <w:r w:rsidRPr="00D90C2B">
        <w:rPr>
          <w:b/>
          <w:lang w:val="de-DE"/>
        </w:rPr>
        <w:t xml:space="preserve"> des Mehrwertsteuergesetzbuches, der Artikel 412</w:t>
      </w:r>
      <w:r w:rsidRPr="00D90C2B">
        <w:rPr>
          <w:b/>
          <w:i/>
          <w:lang w:val="de-DE"/>
        </w:rPr>
        <w:t>bis</w:t>
      </w:r>
      <w:r w:rsidRPr="00D90C2B">
        <w:rPr>
          <w:b/>
          <w:lang w:val="de-DE"/>
        </w:rPr>
        <w:t>, 433 bis 435 des Einkommensteuer</w:t>
      </w:r>
      <w:r w:rsidRPr="00D90C2B">
        <w:rPr>
          <w:b/>
          <w:lang w:val="de-DE"/>
        </w:rPr>
        <w:softHyphen/>
        <w:t>gesetzbuches 1992, der Artikel 35 bis 37, 43 bis 45 und 47 des Gesetzbuches über die gütliche Beitreibung und die Zwangsbeitreibung von Steuerforderungen und nichtsteuerlichen Forderungen und der Artikel 157 bis 159 und 161 des Programm</w:t>
      </w:r>
      <w:r w:rsidRPr="00D90C2B">
        <w:rPr>
          <w:b/>
          <w:lang w:val="de-DE"/>
        </w:rPr>
        <w:softHyphen/>
        <w:t>gesetzes (I) vom 29. März 2012 im Bereich E-Notariat</w:t>
      </w:r>
    </w:p>
    <w:p w14:paraId="470DB725" w14:textId="77777777" w:rsidR="00D90C2B" w:rsidRPr="00D90C2B" w:rsidRDefault="00D90C2B" w:rsidP="00D90C2B">
      <w:pPr>
        <w:rPr>
          <w:b/>
          <w:bCs/>
          <w:lang w:val="de-DE"/>
        </w:rPr>
      </w:pPr>
    </w:p>
    <w:p w14:paraId="7437F1E3" w14:textId="77777777" w:rsidR="00D90C2B" w:rsidRPr="00D90C2B" w:rsidRDefault="00D90C2B" w:rsidP="00D90C2B">
      <w:pPr>
        <w:rPr>
          <w:lang w:val="de-DE"/>
        </w:rPr>
      </w:pPr>
    </w:p>
    <w:p w14:paraId="21477D70" w14:textId="77777777" w:rsidR="00D90C2B" w:rsidRPr="00D90C2B" w:rsidRDefault="00D90C2B" w:rsidP="00D90C2B">
      <w:pPr>
        <w:jc w:val="both"/>
        <w:rPr>
          <w:lang w:val="de-DE"/>
        </w:rPr>
      </w:pPr>
      <w:r w:rsidRPr="00D90C2B">
        <w:rPr>
          <w:lang w:val="de-DE"/>
        </w:rPr>
        <w:tab/>
      </w:r>
      <w:r w:rsidRPr="00D90C2B">
        <w:rPr>
          <w:lang w:val="de-DE"/>
        </w:rPr>
        <w:tab/>
      </w:r>
      <w:r w:rsidRPr="00D90C2B">
        <w:rPr>
          <w:lang w:val="de-DE"/>
        </w:rPr>
        <w:tab/>
        <w:t>PHILIPPE, König der Belgier,</w:t>
      </w:r>
    </w:p>
    <w:p w14:paraId="4EA401C9" w14:textId="77777777" w:rsidR="00D90C2B" w:rsidRPr="00D90C2B" w:rsidRDefault="00D90C2B" w:rsidP="00D90C2B">
      <w:pPr>
        <w:jc w:val="both"/>
        <w:rPr>
          <w:lang w:val="de-DE"/>
        </w:rPr>
      </w:pPr>
    </w:p>
    <w:p w14:paraId="04E55C88" w14:textId="77777777" w:rsidR="00D90C2B" w:rsidRPr="00D90C2B" w:rsidRDefault="00D90C2B" w:rsidP="00D90C2B">
      <w:pPr>
        <w:jc w:val="both"/>
        <w:rPr>
          <w:lang w:val="de-DE"/>
        </w:rPr>
      </w:pPr>
    </w:p>
    <w:p w14:paraId="6E1B7F15" w14:textId="77777777" w:rsidR="00D90C2B" w:rsidRPr="00D90C2B" w:rsidRDefault="00D90C2B" w:rsidP="00D90C2B">
      <w:pPr>
        <w:jc w:val="both"/>
        <w:rPr>
          <w:lang w:val="de-DE"/>
        </w:rPr>
      </w:pPr>
      <w:r w:rsidRPr="00D90C2B">
        <w:rPr>
          <w:lang w:val="de-DE"/>
        </w:rPr>
        <w:tab/>
      </w:r>
      <w:r w:rsidRPr="00D90C2B">
        <w:rPr>
          <w:lang w:val="de-DE"/>
        </w:rPr>
        <w:tab/>
        <w:t>Allen Gegenwärtigen und Zukünftigen, Unser Gruß!</w:t>
      </w:r>
    </w:p>
    <w:p w14:paraId="2FE732E1" w14:textId="77777777" w:rsidR="00D90C2B" w:rsidRPr="00D90C2B" w:rsidRDefault="00D90C2B" w:rsidP="00D90C2B">
      <w:pPr>
        <w:jc w:val="both"/>
        <w:rPr>
          <w:lang w:val="de-DE"/>
        </w:rPr>
      </w:pPr>
    </w:p>
    <w:p w14:paraId="5397AB18" w14:textId="77777777" w:rsidR="00D90C2B" w:rsidRPr="00D90C2B" w:rsidRDefault="00D90C2B" w:rsidP="00D90C2B">
      <w:pPr>
        <w:jc w:val="both"/>
        <w:rPr>
          <w:lang w:val="de-DE"/>
        </w:rPr>
      </w:pPr>
      <w:r w:rsidRPr="00D90C2B">
        <w:rPr>
          <w:lang w:val="de-DE"/>
        </w:rPr>
        <w:tab/>
        <w:t>Aufgrund der Verfassung, der Artikel 37 und 108;</w:t>
      </w:r>
    </w:p>
    <w:p w14:paraId="7C8B8AE3" w14:textId="77777777" w:rsidR="00D90C2B" w:rsidRPr="00D90C2B" w:rsidRDefault="00D90C2B" w:rsidP="00D90C2B">
      <w:pPr>
        <w:jc w:val="both"/>
        <w:rPr>
          <w:lang w:val="de-DE"/>
        </w:rPr>
      </w:pPr>
    </w:p>
    <w:p w14:paraId="105C1822" w14:textId="77777777" w:rsidR="00D90C2B" w:rsidRPr="00D90C2B" w:rsidRDefault="00D90C2B" w:rsidP="00D90C2B">
      <w:pPr>
        <w:jc w:val="both"/>
        <w:rPr>
          <w:lang w:val="de-DE"/>
        </w:rPr>
      </w:pPr>
      <w:r w:rsidRPr="00D90C2B">
        <w:rPr>
          <w:lang w:val="de-DE"/>
        </w:rPr>
        <w:tab/>
        <w:t>Aufgrund des Programmgesetzes (I) vom 29. März 2012, der Artikel 157 § 1 Absatz 1 Nr. 2, ersetzt durch das Gesetz vom 23. April 2020, 157 § 6, ersetzt durch das Gesetz vom 23. April 2020, 157, ersetzt durch das Gesetz vom 23. April 2020, 157/1 § 1 Absatz 1 Nr. 2 erster und zweiter Gedankenstrich, eingefügt durch das Gesetz vom 23. April 2020, 157/1 § 6, eingefügt durch das Gesetz vom 23. April 2020, 157/1, eingefügt durch das Gesetz vom 23. April 2020, 158 Absatz 1 Nr. 1, ersetzt durch das Gesetz vom 23. April 2020, 158/1 Absatz 1 Nr. 1, eingefügt durch das Gesetz vom 23. April 2020, 159 Absatz 2, ersetzt durch das Gesetz vom 13. Dezember 2012, und 161, ersetzt durch das Gesetz vom 23. April 2020;</w:t>
      </w:r>
    </w:p>
    <w:p w14:paraId="381698F5" w14:textId="77777777" w:rsidR="00D90C2B" w:rsidRPr="00D90C2B" w:rsidRDefault="00D90C2B" w:rsidP="00D90C2B">
      <w:pPr>
        <w:jc w:val="both"/>
        <w:rPr>
          <w:lang w:val="de-DE"/>
        </w:rPr>
      </w:pPr>
    </w:p>
    <w:p w14:paraId="55F6C937" w14:textId="77777777" w:rsidR="00D90C2B" w:rsidRPr="00D90C2B" w:rsidRDefault="00D90C2B" w:rsidP="00D90C2B">
      <w:pPr>
        <w:jc w:val="both"/>
        <w:rPr>
          <w:lang w:val="de-DE"/>
        </w:rPr>
      </w:pPr>
      <w:r w:rsidRPr="00D90C2B">
        <w:rPr>
          <w:lang w:val="de-DE"/>
        </w:rPr>
        <w:tab/>
        <w:t>Aufgrund des Gesetzes vom 11. Februar 2019 zur Festlegung von steuerrechtlichen, finanziellen und verschiedenen Bestimmungen und Bestimmungen im Bereich der Betrugsbekämpfung, des Artikels 34;</w:t>
      </w:r>
    </w:p>
    <w:p w14:paraId="7792377E" w14:textId="77777777" w:rsidR="00D90C2B" w:rsidRPr="00D90C2B" w:rsidRDefault="00D90C2B" w:rsidP="00D90C2B">
      <w:pPr>
        <w:jc w:val="both"/>
        <w:rPr>
          <w:lang w:val="de-DE"/>
        </w:rPr>
      </w:pPr>
    </w:p>
    <w:p w14:paraId="3F67C7EC" w14:textId="77777777" w:rsidR="00D90C2B" w:rsidRPr="00D90C2B" w:rsidRDefault="00D90C2B" w:rsidP="00D90C2B">
      <w:pPr>
        <w:jc w:val="both"/>
        <w:rPr>
          <w:lang w:val="de-DE"/>
        </w:rPr>
      </w:pPr>
      <w:r w:rsidRPr="00D90C2B">
        <w:rPr>
          <w:lang w:val="de-DE"/>
        </w:rPr>
        <w:tab/>
        <w:t>Aufgrund des Mehrwertsteuergesetzbuches, der Artikel 93</w:t>
      </w:r>
      <w:r w:rsidRPr="00D90C2B">
        <w:rPr>
          <w:i/>
          <w:lang w:val="de-DE"/>
        </w:rPr>
        <w:t>ter</w:t>
      </w:r>
      <w:r w:rsidRPr="00D90C2B">
        <w:rPr>
          <w:lang w:val="de-DE"/>
        </w:rPr>
        <w:t xml:space="preserve"> § 1 Absatz 1 Nr. 2, eingefügt durch das Gesetz vom 8. August 1980, ersetzt durch das Gesetz vom 11. Februar 2019, aufgehoben durch das Gesetz vom 13. April 2019, außer für die in Artikel 138 dieses Gesetzes erwähnten Fälle, und abgeändert durch das Gesetz vom 23. April 2020, 93</w:t>
      </w:r>
      <w:r w:rsidRPr="00D90C2B">
        <w:rPr>
          <w:i/>
          <w:lang w:val="de-DE"/>
        </w:rPr>
        <w:t>ter</w:t>
      </w:r>
      <w:r w:rsidRPr="00D90C2B">
        <w:rPr>
          <w:lang w:val="de-DE"/>
        </w:rPr>
        <w:t xml:space="preserve"> § 4, eingefügt durch das Gesetz vom 8. August 1980, ersetzt durch das Gesetz vom 11. Februar 2019, aufgehoben durch das Gesetz vom 13. April 2019, außer für die in Artikel 138 dieses Gesetzes erwähnten Fälle, 93</w:t>
      </w:r>
      <w:r w:rsidRPr="00D90C2B">
        <w:rPr>
          <w:i/>
          <w:lang w:val="de-DE"/>
        </w:rPr>
        <w:t>ter</w:t>
      </w:r>
      <w:r w:rsidRPr="00D90C2B">
        <w:rPr>
          <w:lang w:val="de-DE"/>
        </w:rPr>
        <w:t>, aufgehoben durch das Gesetz vom 13. April 2019, außer für die in Artikel 138 dieses Gesetzes erwähnten Fälle, 93</w:t>
      </w:r>
      <w:r w:rsidRPr="00D90C2B">
        <w:rPr>
          <w:i/>
          <w:lang w:val="de-DE"/>
        </w:rPr>
        <w:t>quater</w:t>
      </w:r>
      <w:r w:rsidRPr="00D90C2B">
        <w:rPr>
          <w:lang w:val="de-DE"/>
        </w:rPr>
        <w:t xml:space="preserve"> § 1 Absatz 1 Nr. 1, eingefügt durch das Gesetz vom 8. August 1980, ersetzt durch das Gesetz vom 11. Februar 2019, aufgehoben durch das Gesetz vom 13. April 2019, außer für die in Artikel 138 dieses Gesetzes erwähnten Fälle, 93</w:t>
      </w:r>
      <w:r w:rsidRPr="00D90C2B">
        <w:rPr>
          <w:i/>
          <w:lang w:val="de-DE"/>
        </w:rPr>
        <w:t>quinquies</w:t>
      </w:r>
      <w:r w:rsidRPr="00D90C2B">
        <w:rPr>
          <w:lang w:val="de-DE"/>
        </w:rPr>
        <w:t xml:space="preserve"> § 4, eingefügt durch das Gesetz vom 8. August 1980, ersetzt durch das Gesetz vom 11. Februar 2019 und aufgehoben durch das Gesetz vom 13. April 2019, außer für die in Artikel 138 dieses Gesetzes erwähnten Fälle, und Artikel 93</w:t>
      </w:r>
      <w:r w:rsidRPr="00D90C2B">
        <w:rPr>
          <w:i/>
          <w:lang w:val="de-DE"/>
        </w:rPr>
        <w:t>quinquies</w:t>
      </w:r>
      <w:r w:rsidRPr="00D90C2B">
        <w:rPr>
          <w:lang w:val="de-DE"/>
        </w:rPr>
        <w:t>, aufgehoben durch das Gesetz vom 13. April 2019, außer für die in Artikel 138 dieses Gesetzes erwähnten Fälle;</w:t>
      </w:r>
    </w:p>
    <w:p w14:paraId="0B6D78FC" w14:textId="77777777" w:rsidR="00D90C2B" w:rsidRPr="00D90C2B" w:rsidRDefault="00D90C2B" w:rsidP="00D90C2B">
      <w:pPr>
        <w:jc w:val="both"/>
        <w:rPr>
          <w:lang w:val="de-DE"/>
        </w:rPr>
      </w:pPr>
    </w:p>
    <w:p w14:paraId="01C723A2" w14:textId="77777777" w:rsidR="00D90C2B" w:rsidRPr="00D90C2B" w:rsidRDefault="00D90C2B" w:rsidP="00D90C2B">
      <w:pPr>
        <w:jc w:val="both"/>
        <w:rPr>
          <w:lang w:val="de-DE"/>
        </w:rPr>
      </w:pPr>
      <w:r w:rsidRPr="00D90C2B">
        <w:rPr>
          <w:lang w:val="de-DE"/>
        </w:rPr>
        <w:tab/>
        <w:t>Aufgrund des Einkommensteuergesetzbuches 1992, der Artikel 300 § 1, ersetzt durch das Gesetz vom 13. April 2019, 412</w:t>
      </w:r>
      <w:r w:rsidRPr="00D90C2B">
        <w:rPr>
          <w:i/>
          <w:lang w:val="de-DE"/>
        </w:rPr>
        <w:t>bis</w:t>
      </w:r>
      <w:r w:rsidRPr="00D90C2B">
        <w:rPr>
          <w:lang w:val="de-DE"/>
        </w:rPr>
        <w:t xml:space="preserve"> § 2 Absatz 6 Nr. 2, ersetzt durch das Gesetz vom 23. April 2020, 412</w:t>
      </w:r>
      <w:r w:rsidRPr="00D90C2B">
        <w:rPr>
          <w:i/>
          <w:lang w:val="de-DE"/>
        </w:rPr>
        <w:t>bis</w:t>
      </w:r>
      <w:r w:rsidRPr="00D90C2B">
        <w:rPr>
          <w:lang w:val="de-DE"/>
        </w:rPr>
        <w:t xml:space="preserve"> § 6, ersetzt durch das Gesetz vom 23. April 2020, 412</w:t>
      </w:r>
      <w:r w:rsidRPr="00D90C2B">
        <w:rPr>
          <w:i/>
          <w:lang w:val="de-DE"/>
        </w:rPr>
        <w:t>bis</w:t>
      </w:r>
      <w:r w:rsidRPr="00D90C2B">
        <w:rPr>
          <w:lang w:val="de-DE"/>
        </w:rPr>
        <w:t xml:space="preserve">, ersetzt durch das Gesetz vom 23. April 2020, 433 § 1 Absatz 1 Nr. 2, ersetzt durch das Gesetz vom 11. Februar 2019, aufgehoben durch das Gesetz vom 13. April 2019, außer für die in Artikel 138 dieses Gesetzes erwähnten Fälle, und abgeändert durch das Gesetz vom </w:t>
      </w:r>
      <w:r w:rsidRPr="00D90C2B">
        <w:rPr>
          <w:lang w:val="de-DE"/>
        </w:rPr>
        <w:lastRenderedPageBreak/>
        <w:t>23. April 2020, 433 § 4, ersetzt durch das Gesetz vom 11. Februar 2019, aufgehoben durch das Gesetz vom 13. April 2019, außer für die in Artikel 138 dieses Gesetzes erwähnten Fälle, 433, aufgehoben durch das Gesetz vom 13. April 2019, außer für die in Artikel 138 dieses Gesetzes erwähnten Fälle, 434 § 1 Absatz 1 Nr. 1, ersetzt durch das Gesetz vom 11. Februar 2019, aufgehoben durch das Gesetz vom 13. April 2019, außer für die in Artikel 138 dieses Gesetzes erwähnten Fälle, 435 § 4, ersetzt durch das Gesetz vom 11. Februar 2019 und aufgehoben durch das Gesetz vom 13. April 2019, außer für die in Artikel 138 dieses Gesetzes erwähnten Fälle, 435, aufgehoben durch das Gesetz vom 13. April 2019, außer für die in Artikel 138 dieses Gesetzes erwähnten Fälle, und 469 Absatz 1, abgeändert durch die Gesetze vom 19. April 2014 und 25. April 2014;</w:t>
      </w:r>
    </w:p>
    <w:p w14:paraId="4FAEA749" w14:textId="77777777" w:rsidR="00D90C2B" w:rsidRPr="00D90C2B" w:rsidRDefault="00D90C2B" w:rsidP="00D90C2B">
      <w:pPr>
        <w:jc w:val="both"/>
        <w:rPr>
          <w:lang w:val="de-DE"/>
        </w:rPr>
      </w:pPr>
    </w:p>
    <w:p w14:paraId="7A548684" w14:textId="77777777" w:rsidR="00D90C2B" w:rsidRPr="00D90C2B" w:rsidRDefault="00D90C2B" w:rsidP="00D90C2B">
      <w:pPr>
        <w:jc w:val="both"/>
        <w:rPr>
          <w:lang w:val="de-DE"/>
        </w:rPr>
      </w:pPr>
      <w:r w:rsidRPr="00D90C2B">
        <w:rPr>
          <w:lang w:val="de-DE"/>
        </w:rPr>
        <w:tab/>
        <w:t>Aufgrund des Gesetzbuches über die gütliche Beitreibung und die Zwangsbeitreibung von Steuerforderungen und nichtsteuerlichen Forderungen, eingeführt durch das Gesetz vom 13. April 2019, der Artikel 35 § 1 Absatz 1 Nr. 2, 35 § 4, 35, abgeändert durch das Gesetz vom 23. April 2020, 36 Absatz 1 Nr. 1, abgeändert durch das Gesetz vom 23. April 2020, 37 § 4, 43 § 1 Absatz 1 Nr. 2, 37, 43 § 6, 43, abgeändert durch das Gesetz vom 23. April 2020, 44 § 1 Nr. 1, 45 Absatz 2 und 47;</w:t>
      </w:r>
    </w:p>
    <w:p w14:paraId="17B9757C" w14:textId="77777777" w:rsidR="00D90C2B" w:rsidRPr="00D90C2B" w:rsidRDefault="00D90C2B" w:rsidP="00D90C2B">
      <w:pPr>
        <w:jc w:val="both"/>
        <w:rPr>
          <w:lang w:val="de-DE"/>
        </w:rPr>
      </w:pPr>
    </w:p>
    <w:p w14:paraId="40DCCF84" w14:textId="77777777" w:rsidR="00D90C2B" w:rsidRPr="00D90C2B" w:rsidRDefault="00D90C2B" w:rsidP="00D90C2B">
      <w:pPr>
        <w:jc w:val="both"/>
        <w:rPr>
          <w:lang w:val="de-DE"/>
        </w:rPr>
      </w:pPr>
      <w:r w:rsidRPr="00D90C2B">
        <w:rPr>
          <w:lang w:val="de-DE"/>
        </w:rPr>
        <w:tab/>
        <w:t>Aufgrund des Königlichen Erlasses Nr. 11 vom 29. Dezember 1992 über die Anwendung der Mehrwertsteuer;</w:t>
      </w:r>
    </w:p>
    <w:p w14:paraId="7211E101" w14:textId="77777777" w:rsidR="00D90C2B" w:rsidRPr="00D90C2B" w:rsidRDefault="00D90C2B" w:rsidP="00D90C2B">
      <w:pPr>
        <w:jc w:val="both"/>
        <w:rPr>
          <w:lang w:val="de-DE"/>
        </w:rPr>
      </w:pPr>
    </w:p>
    <w:p w14:paraId="32F1CC57" w14:textId="77777777" w:rsidR="00D90C2B" w:rsidRPr="00D90C2B" w:rsidRDefault="00D90C2B" w:rsidP="00D90C2B">
      <w:pPr>
        <w:jc w:val="both"/>
        <w:rPr>
          <w:lang w:val="de-DE"/>
        </w:rPr>
      </w:pPr>
      <w:r w:rsidRPr="00D90C2B">
        <w:rPr>
          <w:lang w:val="de-DE"/>
        </w:rPr>
        <w:tab/>
        <w:t>Aufgrund des Königlichen Erlasses vom 27. August 1993 zur Ausführung des Einkommensteuergesetzbuches 1992;</w:t>
      </w:r>
    </w:p>
    <w:p w14:paraId="0138EB85" w14:textId="77777777" w:rsidR="00D90C2B" w:rsidRPr="00D90C2B" w:rsidRDefault="00D90C2B" w:rsidP="00D90C2B">
      <w:pPr>
        <w:jc w:val="both"/>
        <w:rPr>
          <w:lang w:val="de-DE"/>
        </w:rPr>
      </w:pPr>
    </w:p>
    <w:p w14:paraId="7FAFEC7C" w14:textId="77777777" w:rsidR="00D90C2B" w:rsidRPr="00D90C2B" w:rsidRDefault="00D90C2B" w:rsidP="00D90C2B">
      <w:pPr>
        <w:jc w:val="both"/>
        <w:rPr>
          <w:lang w:val="de-DE"/>
        </w:rPr>
      </w:pPr>
      <w:r w:rsidRPr="00D90C2B">
        <w:rPr>
          <w:lang w:val="de-DE"/>
        </w:rPr>
        <w:tab/>
        <w:t>Aufgrund des Königlichen Erlasses vom 16. Juli 2012 zur Ausführung der Artikel 157 bis 163 des Programmgesetzes (I) vom 29. März 2012;</w:t>
      </w:r>
    </w:p>
    <w:p w14:paraId="1B104078" w14:textId="77777777" w:rsidR="00D90C2B" w:rsidRPr="00D90C2B" w:rsidRDefault="00D90C2B" w:rsidP="00D90C2B">
      <w:pPr>
        <w:jc w:val="both"/>
        <w:rPr>
          <w:lang w:val="de-DE"/>
        </w:rPr>
      </w:pPr>
    </w:p>
    <w:p w14:paraId="5985FE81" w14:textId="77777777" w:rsidR="00D90C2B" w:rsidRPr="00D90C2B" w:rsidRDefault="00D90C2B" w:rsidP="00D90C2B">
      <w:pPr>
        <w:jc w:val="both"/>
        <w:rPr>
          <w:lang w:val="de-DE"/>
        </w:rPr>
      </w:pPr>
      <w:r w:rsidRPr="00D90C2B">
        <w:rPr>
          <w:lang w:val="de-DE"/>
        </w:rPr>
        <w:tab/>
        <w:t>Aufgrund des Ministeriellen Erlasses Nr. 13 vom 4. März 1993 über die Verpflichtungen von Steuerpflichtigen oder Mitgliedern einer Mehrwertsteuereinheit im Sinne von Artikel 4 § 2 des Mehrwertsteuergesetzbuches, die Eigentümer eines mit einer Hypothek belastbaren Gutes oder eines Teils dieses Gutes oder Inhaber eines dinglichen Rechts an einem solchen Gut oder an einem Teil dieses Gutes sind;</w:t>
      </w:r>
    </w:p>
    <w:p w14:paraId="04817C93" w14:textId="77777777" w:rsidR="00D90C2B" w:rsidRPr="00D90C2B" w:rsidRDefault="00D90C2B" w:rsidP="00D90C2B">
      <w:pPr>
        <w:jc w:val="both"/>
        <w:rPr>
          <w:lang w:val="de-DE"/>
        </w:rPr>
      </w:pPr>
    </w:p>
    <w:p w14:paraId="7694C17B" w14:textId="77777777" w:rsidR="00D90C2B" w:rsidRPr="00D90C2B" w:rsidRDefault="00D90C2B" w:rsidP="00D90C2B">
      <w:pPr>
        <w:jc w:val="both"/>
        <w:rPr>
          <w:lang w:val="de-DE"/>
        </w:rPr>
      </w:pPr>
      <w:r w:rsidRPr="00D90C2B">
        <w:rPr>
          <w:lang w:val="de-DE"/>
        </w:rPr>
        <w:tab/>
        <w:t>Aufgrund des Ministeriellen Erlasses vom 26. Februar 2007 zur Bestimmung des Dienstes, der für den Empfang der Meldungen und die Ausstellung der Empfangsbestätigungen im Rahmen des elektronischen Notifizierungssystems zwischen dem Föderalen Öffentlichen Dienst Finanzen und bestimmten ministeriellen Amtsträgern, Beamten und anderen Personen zuständig ist;</w:t>
      </w:r>
    </w:p>
    <w:p w14:paraId="43CF80B9" w14:textId="77777777" w:rsidR="00D90C2B" w:rsidRPr="00D90C2B" w:rsidRDefault="00D90C2B" w:rsidP="00D90C2B">
      <w:pPr>
        <w:jc w:val="both"/>
        <w:rPr>
          <w:lang w:val="de-DE"/>
        </w:rPr>
      </w:pPr>
    </w:p>
    <w:p w14:paraId="0A8A088F" w14:textId="77777777" w:rsidR="00D90C2B" w:rsidRPr="00D90C2B" w:rsidRDefault="00D90C2B" w:rsidP="00D90C2B">
      <w:pPr>
        <w:jc w:val="both"/>
        <w:rPr>
          <w:lang w:val="de-DE"/>
        </w:rPr>
      </w:pPr>
      <w:r w:rsidRPr="00D90C2B">
        <w:rPr>
          <w:lang w:val="de-DE"/>
        </w:rPr>
        <w:tab/>
        <w:t>Aufgrund des Ministeriellen Erlasses vom 28. Oktober 2009 zur Festlegung des Musters der in den Artikeln 93</w:t>
      </w:r>
      <w:r w:rsidRPr="00D90C2B">
        <w:rPr>
          <w:i/>
          <w:lang w:val="de-DE"/>
        </w:rPr>
        <w:t>ter</w:t>
      </w:r>
      <w:r w:rsidRPr="00D90C2B">
        <w:rPr>
          <w:lang w:val="de-DE"/>
        </w:rPr>
        <w:t xml:space="preserve"> und 93</w:t>
      </w:r>
      <w:r w:rsidRPr="00D90C2B">
        <w:rPr>
          <w:i/>
          <w:lang w:val="de-DE"/>
        </w:rPr>
        <w:t>quinquies</w:t>
      </w:r>
      <w:r w:rsidRPr="00D90C2B">
        <w:rPr>
          <w:lang w:val="de-DE"/>
        </w:rPr>
        <w:t xml:space="preserve"> des Mehrwertsteuergesetzbuches und den Artikeln 433 und 435 des Einkommensteuergesetzbuches 1992 erwähnten Meldungen und Inkenntnissetzungen;</w:t>
      </w:r>
    </w:p>
    <w:p w14:paraId="6C771722" w14:textId="77777777" w:rsidR="00D90C2B" w:rsidRPr="00D90C2B" w:rsidRDefault="00D90C2B" w:rsidP="00D90C2B">
      <w:pPr>
        <w:jc w:val="both"/>
        <w:rPr>
          <w:lang w:val="de-DE"/>
        </w:rPr>
      </w:pPr>
    </w:p>
    <w:p w14:paraId="2FBF749B" w14:textId="77777777" w:rsidR="00D90C2B" w:rsidRPr="00D90C2B" w:rsidRDefault="00D90C2B" w:rsidP="00D90C2B">
      <w:pPr>
        <w:jc w:val="both"/>
        <w:rPr>
          <w:lang w:val="de-DE"/>
        </w:rPr>
      </w:pPr>
      <w:r w:rsidRPr="00D90C2B">
        <w:rPr>
          <w:lang w:val="de-DE"/>
        </w:rPr>
        <w:tab/>
        <w:t>Aufgrund des Ministeriellen Erlasses vom 28. Oktober 2009 zur Festlegung des Musters der in Artikel 210</w:t>
      </w:r>
      <w:r w:rsidRPr="00D90C2B">
        <w:rPr>
          <w:i/>
          <w:lang w:val="de-DE"/>
        </w:rPr>
        <w:t>bis</w:t>
      </w:r>
      <w:r w:rsidRPr="00D90C2B">
        <w:rPr>
          <w:lang w:val="de-DE"/>
        </w:rPr>
        <w:t xml:space="preserve"> des Königlichen Erlasses zur Ausführung des Einkommensteuer</w:t>
      </w:r>
      <w:r w:rsidRPr="00D90C2B">
        <w:rPr>
          <w:lang w:val="de-DE"/>
        </w:rPr>
        <w:softHyphen/>
        <w:t>gesetzbuches 1992 erwähnten Meldung;</w:t>
      </w:r>
    </w:p>
    <w:p w14:paraId="5EE91E85" w14:textId="77777777" w:rsidR="00D90C2B" w:rsidRPr="00D90C2B" w:rsidRDefault="00D90C2B" w:rsidP="00D90C2B">
      <w:pPr>
        <w:jc w:val="both"/>
        <w:rPr>
          <w:lang w:val="de-DE"/>
        </w:rPr>
      </w:pPr>
    </w:p>
    <w:p w14:paraId="3044C7B5" w14:textId="77777777" w:rsidR="00D90C2B" w:rsidRPr="00D90C2B" w:rsidRDefault="00D90C2B" w:rsidP="00D90C2B">
      <w:pPr>
        <w:jc w:val="both"/>
        <w:rPr>
          <w:lang w:val="de-DE"/>
        </w:rPr>
      </w:pPr>
      <w:r w:rsidRPr="00D90C2B">
        <w:rPr>
          <w:lang w:val="de-DE"/>
        </w:rPr>
        <w:tab/>
        <w:t>Aufgrund der Stellungnahmen des Finanzinspektors vom 5. März 2019 und 6. Dezember 2019;</w:t>
      </w:r>
    </w:p>
    <w:p w14:paraId="59AE3A1A" w14:textId="77777777" w:rsidR="00D90C2B" w:rsidRPr="00D90C2B" w:rsidRDefault="00D90C2B" w:rsidP="00D90C2B">
      <w:pPr>
        <w:jc w:val="both"/>
        <w:rPr>
          <w:lang w:val="de-DE"/>
        </w:rPr>
      </w:pPr>
    </w:p>
    <w:p w14:paraId="0BF7DF00" w14:textId="77777777" w:rsidR="00D90C2B" w:rsidRPr="00D90C2B" w:rsidRDefault="00D90C2B" w:rsidP="00D90C2B">
      <w:pPr>
        <w:jc w:val="both"/>
        <w:rPr>
          <w:lang w:val="de-DE"/>
        </w:rPr>
      </w:pPr>
      <w:r w:rsidRPr="00D90C2B">
        <w:rPr>
          <w:lang w:val="de-DE"/>
        </w:rPr>
        <w:tab/>
        <w:t>Aufgrund des Einverständnisses des Vizepremierministers und Ministers des Haushalts vom 4. Februar 2020;</w:t>
      </w:r>
    </w:p>
    <w:p w14:paraId="3F32B786" w14:textId="77777777" w:rsidR="00D90C2B" w:rsidRPr="00D90C2B" w:rsidRDefault="00D90C2B" w:rsidP="00D90C2B">
      <w:pPr>
        <w:jc w:val="both"/>
        <w:rPr>
          <w:lang w:val="de-DE"/>
        </w:rPr>
      </w:pPr>
    </w:p>
    <w:p w14:paraId="17B7762F" w14:textId="77777777" w:rsidR="00D90C2B" w:rsidRPr="00D90C2B" w:rsidRDefault="00D90C2B" w:rsidP="00D90C2B">
      <w:pPr>
        <w:jc w:val="both"/>
        <w:rPr>
          <w:lang w:val="de-DE"/>
        </w:rPr>
      </w:pPr>
      <w:r w:rsidRPr="00D90C2B">
        <w:rPr>
          <w:lang w:val="de-DE"/>
        </w:rPr>
        <w:tab/>
        <w:t>Aufgrund der Stellungnahme Nr. 37/2020 der Datenschutzbehörde vom 15. Mai 2020;</w:t>
      </w:r>
    </w:p>
    <w:p w14:paraId="743DAF21" w14:textId="77777777" w:rsidR="00D90C2B" w:rsidRPr="00D90C2B" w:rsidRDefault="00D90C2B" w:rsidP="00D90C2B">
      <w:pPr>
        <w:jc w:val="both"/>
        <w:rPr>
          <w:lang w:val="de-DE"/>
        </w:rPr>
      </w:pPr>
    </w:p>
    <w:p w14:paraId="7D747ED1" w14:textId="77777777" w:rsidR="00D90C2B" w:rsidRPr="00D90C2B" w:rsidRDefault="00D90C2B" w:rsidP="00D90C2B">
      <w:pPr>
        <w:jc w:val="both"/>
        <w:rPr>
          <w:lang w:val="de-DE"/>
        </w:rPr>
      </w:pPr>
      <w:r w:rsidRPr="00D90C2B">
        <w:rPr>
          <w:lang w:val="de-DE"/>
        </w:rPr>
        <w:tab/>
        <w:t>Aufgrund der Konzertierung mit den Regionen vom 21. November 2019;</w:t>
      </w:r>
    </w:p>
    <w:p w14:paraId="7932259D" w14:textId="77777777" w:rsidR="00D90C2B" w:rsidRPr="00D90C2B" w:rsidRDefault="00D90C2B" w:rsidP="00D90C2B">
      <w:pPr>
        <w:jc w:val="both"/>
        <w:rPr>
          <w:lang w:val="de-DE"/>
        </w:rPr>
      </w:pPr>
    </w:p>
    <w:p w14:paraId="13D9E476" w14:textId="77777777" w:rsidR="00D90C2B" w:rsidRPr="00D90C2B" w:rsidRDefault="00D90C2B" w:rsidP="00D90C2B">
      <w:pPr>
        <w:jc w:val="both"/>
        <w:rPr>
          <w:lang w:val="de-DE"/>
        </w:rPr>
      </w:pPr>
      <w:r w:rsidRPr="00D90C2B">
        <w:rPr>
          <w:lang w:val="de-DE"/>
        </w:rPr>
        <w:tab/>
        <w:t>Aufgrund der Gutachten Nr. 65.887/3 und 67.285/3 des Staatsrates vom 5. Mai 2019 und 25. Mai 2020, abgegeben in Anwendung von Artikel 84 § 1 Absatz 1 Nr. 2 der am 12. Januar 1973 koordinierten Gesetze über den Staatsrat;</w:t>
      </w:r>
    </w:p>
    <w:p w14:paraId="291E300D" w14:textId="77777777" w:rsidR="00D90C2B" w:rsidRPr="00D90C2B" w:rsidRDefault="00D90C2B" w:rsidP="00D90C2B">
      <w:pPr>
        <w:jc w:val="both"/>
        <w:rPr>
          <w:lang w:val="de-DE"/>
        </w:rPr>
      </w:pPr>
    </w:p>
    <w:p w14:paraId="06262A82" w14:textId="77777777" w:rsidR="00D90C2B" w:rsidRPr="00D90C2B" w:rsidRDefault="00D90C2B" w:rsidP="00D90C2B">
      <w:pPr>
        <w:jc w:val="both"/>
        <w:rPr>
          <w:lang w:val="de-DE"/>
        </w:rPr>
      </w:pPr>
      <w:r w:rsidRPr="00D90C2B">
        <w:rPr>
          <w:lang w:val="de-DE"/>
        </w:rPr>
        <w:tab/>
        <w:t>In Erwägung von Artikel 8 §§ 1 und 2 des Gesetzes vom 5. Mai 2014 zur Verankerung des Prinzips der einmaligen Datenerfassung in der Arbeitsweise der Dienste und Instanzen, die den öffentlichen Behörden unterstehen oder bestimmte Aufträge für sie ausführen, und zur Vereinfachung und Harmonisierung von elektronischen Formularen und Papierformularen sind vorliegender Erlass und seine Anlagen am 3. Juni 2020 dem Dienst für Administrative Vereinfachung des FÖD Kanzlei des Premierministers mitgeteilt worden;</w:t>
      </w:r>
    </w:p>
    <w:p w14:paraId="01397128" w14:textId="77777777" w:rsidR="00D90C2B" w:rsidRPr="00D90C2B" w:rsidRDefault="00D90C2B" w:rsidP="00D90C2B">
      <w:pPr>
        <w:jc w:val="both"/>
        <w:rPr>
          <w:lang w:val="de-DE"/>
        </w:rPr>
      </w:pPr>
    </w:p>
    <w:p w14:paraId="13B6BA4A" w14:textId="77777777" w:rsidR="00D90C2B" w:rsidRPr="00D90C2B" w:rsidRDefault="00D90C2B" w:rsidP="00D90C2B">
      <w:pPr>
        <w:jc w:val="both"/>
        <w:rPr>
          <w:lang w:val="de-DE"/>
        </w:rPr>
      </w:pPr>
      <w:r w:rsidRPr="00D90C2B">
        <w:rPr>
          <w:lang w:val="de-DE"/>
        </w:rPr>
        <w:tab/>
        <w:t>Gemäß Artikel 6 § 2 des Gesetzes vom 15. Dezember 2013 zur Festlegung verschiedener Bestimmungen in Sachen administrative Vereinfachung ist eine Auswirkungsanalyse beim Erlass von Vorschriften nicht erforderlich;</w:t>
      </w:r>
    </w:p>
    <w:p w14:paraId="6415698C" w14:textId="77777777" w:rsidR="00D90C2B" w:rsidRPr="00D90C2B" w:rsidRDefault="00D90C2B">
      <w:pPr>
        <w:rPr>
          <w:lang w:val="de-DE"/>
        </w:rPr>
      </w:pPr>
    </w:p>
    <w:p w14:paraId="247EFBD6" w14:textId="77777777" w:rsidR="00D90C2B" w:rsidRPr="00D90C2B" w:rsidRDefault="00D90C2B" w:rsidP="00D90C2B">
      <w:pPr>
        <w:jc w:val="both"/>
        <w:rPr>
          <w:lang w:val="de-DE"/>
        </w:rPr>
      </w:pPr>
      <w:r w:rsidRPr="00D90C2B">
        <w:rPr>
          <w:lang w:val="de-DE"/>
        </w:rPr>
        <w:tab/>
        <w:t>Auf Vorschlag des Vizepremierministers und Ministers der Finanzen</w:t>
      </w:r>
    </w:p>
    <w:p w14:paraId="369005FA" w14:textId="77777777" w:rsidR="00D90C2B" w:rsidRPr="00D90C2B" w:rsidRDefault="00D90C2B" w:rsidP="00D90C2B">
      <w:pPr>
        <w:jc w:val="both"/>
        <w:rPr>
          <w:lang w:val="de-DE"/>
        </w:rPr>
      </w:pPr>
    </w:p>
    <w:p w14:paraId="4E421B5D" w14:textId="77777777" w:rsidR="00D90C2B" w:rsidRPr="00D90C2B" w:rsidRDefault="00D90C2B" w:rsidP="00D90C2B">
      <w:pPr>
        <w:jc w:val="both"/>
        <w:rPr>
          <w:lang w:val="de-DE"/>
        </w:rPr>
      </w:pPr>
    </w:p>
    <w:p w14:paraId="5920ACEE" w14:textId="77777777" w:rsidR="00D90C2B" w:rsidRPr="00D90C2B" w:rsidRDefault="00D90C2B" w:rsidP="00D90C2B">
      <w:pPr>
        <w:jc w:val="both"/>
        <w:rPr>
          <w:lang w:val="de-DE"/>
        </w:rPr>
      </w:pPr>
      <w:r w:rsidRPr="00D90C2B">
        <w:rPr>
          <w:lang w:val="de-DE"/>
        </w:rPr>
        <w:tab/>
      </w:r>
      <w:r w:rsidRPr="00D90C2B">
        <w:rPr>
          <w:lang w:val="de-DE"/>
        </w:rPr>
        <w:tab/>
        <w:t>Haben Wir beschlossen und erlassen Wir:</w:t>
      </w:r>
    </w:p>
    <w:p w14:paraId="559700C0" w14:textId="77777777" w:rsidR="00D90C2B" w:rsidRPr="00D90C2B" w:rsidRDefault="00D90C2B" w:rsidP="00D90C2B">
      <w:pPr>
        <w:rPr>
          <w:lang w:val="de-DE"/>
        </w:rPr>
      </w:pPr>
    </w:p>
    <w:p w14:paraId="1D049ADF" w14:textId="77777777" w:rsidR="00D90C2B" w:rsidRPr="00D90C2B" w:rsidRDefault="00D90C2B" w:rsidP="00D90C2B">
      <w:pPr>
        <w:rPr>
          <w:lang w:val="de-DE"/>
        </w:rPr>
      </w:pPr>
    </w:p>
    <w:p w14:paraId="54B61DAD" w14:textId="77777777" w:rsidR="00D90C2B" w:rsidRPr="00D90C2B" w:rsidRDefault="00D90C2B" w:rsidP="00D90C2B">
      <w:pPr>
        <w:jc w:val="both"/>
        <w:rPr>
          <w:lang w:val="de-DE"/>
        </w:rPr>
      </w:pPr>
      <w:r w:rsidRPr="00D90C2B">
        <w:rPr>
          <w:lang w:val="de-DE"/>
        </w:rPr>
        <w:tab/>
      </w:r>
      <w:r w:rsidRPr="00D90C2B">
        <w:rPr>
          <w:b/>
          <w:lang w:val="de-DE"/>
        </w:rPr>
        <w:t>Artikel 1 </w:t>
      </w:r>
      <w:r w:rsidRPr="00D90C2B">
        <w:rPr>
          <w:lang w:val="de-DE"/>
        </w:rPr>
        <w:t>- Für die Anwendung des vorliegenden Erlasses versteht man unter:</w:t>
      </w:r>
    </w:p>
    <w:p w14:paraId="699D4652" w14:textId="77777777" w:rsidR="00D90C2B" w:rsidRPr="00D90C2B" w:rsidRDefault="00D90C2B" w:rsidP="00D90C2B">
      <w:pPr>
        <w:jc w:val="both"/>
        <w:rPr>
          <w:lang w:val="de-DE"/>
        </w:rPr>
      </w:pPr>
    </w:p>
    <w:p w14:paraId="519F94C6" w14:textId="77777777" w:rsidR="00D90C2B" w:rsidRPr="00D90C2B" w:rsidRDefault="00D90C2B" w:rsidP="00D90C2B">
      <w:pPr>
        <w:jc w:val="both"/>
        <w:rPr>
          <w:lang w:val="de-DE"/>
        </w:rPr>
      </w:pPr>
      <w:r w:rsidRPr="00D90C2B">
        <w:rPr>
          <w:lang w:val="de-DE"/>
        </w:rPr>
        <w:tab/>
        <w:t>1. "Beitreibungsgesetzbuch": das Gesetzbuch über die gütliche Beitreibung und die Zwangsbeitreibung von Steuerforderungen und nichtsteuerlichen Forderungen,</w:t>
      </w:r>
    </w:p>
    <w:p w14:paraId="721B59BA" w14:textId="77777777" w:rsidR="00D90C2B" w:rsidRPr="00D90C2B" w:rsidRDefault="00D90C2B" w:rsidP="00D90C2B">
      <w:pPr>
        <w:jc w:val="both"/>
        <w:rPr>
          <w:lang w:val="de-DE"/>
        </w:rPr>
      </w:pPr>
    </w:p>
    <w:p w14:paraId="1E4E20B2" w14:textId="77777777" w:rsidR="00D90C2B" w:rsidRPr="00D90C2B" w:rsidRDefault="00D90C2B" w:rsidP="00D90C2B">
      <w:pPr>
        <w:jc w:val="both"/>
        <w:rPr>
          <w:lang w:val="de-DE"/>
        </w:rPr>
      </w:pPr>
      <w:r w:rsidRPr="00D90C2B">
        <w:rPr>
          <w:lang w:val="de-DE"/>
        </w:rPr>
        <w:tab/>
        <w:t>2. "Programmgesetz": das Programmgesetz (I) vom 29. März 2012,</w:t>
      </w:r>
    </w:p>
    <w:p w14:paraId="36490456" w14:textId="77777777" w:rsidR="00D90C2B" w:rsidRPr="00D90C2B" w:rsidRDefault="00D90C2B" w:rsidP="00D90C2B">
      <w:pPr>
        <w:jc w:val="both"/>
        <w:rPr>
          <w:lang w:val="de-DE"/>
        </w:rPr>
      </w:pPr>
    </w:p>
    <w:p w14:paraId="2A382F82" w14:textId="77777777" w:rsidR="00D90C2B" w:rsidRPr="00D90C2B" w:rsidRDefault="00D90C2B" w:rsidP="00D90C2B">
      <w:pPr>
        <w:jc w:val="both"/>
        <w:rPr>
          <w:lang w:val="de-DE"/>
        </w:rPr>
      </w:pPr>
      <w:r w:rsidRPr="00D90C2B">
        <w:rPr>
          <w:lang w:val="de-DE"/>
        </w:rPr>
        <w:tab/>
        <w:t>3. "EStGB 92": das Einkommensteuergesetzbuch 1992,</w:t>
      </w:r>
    </w:p>
    <w:p w14:paraId="48836704" w14:textId="77777777" w:rsidR="00D90C2B" w:rsidRPr="00D90C2B" w:rsidRDefault="00D90C2B" w:rsidP="00D90C2B">
      <w:pPr>
        <w:jc w:val="both"/>
        <w:rPr>
          <w:lang w:val="de-DE"/>
        </w:rPr>
      </w:pPr>
    </w:p>
    <w:p w14:paraId="7413E7A8" w14:textId="77777777" w:rsidR="00D90C2B" w:rsidRPr="00D90C2B" w:rsidRDefault="00D90C2B" w:rsidP="00D90C2B">
      <w:pPr>
        <w:jc w:val="both"/>
        <w:rPr>
          <w:lang w:val="de-DE"/>
        </w:rPr>
      </w:pPr>
      <w:r w:rsidRPr="00D90C2B">
        <w:rPr>
          <w:lang w:val="de-DE"/>
        </w:rPr>
        <w:tab/>
        <w:t>4. "MwStGB": das Mehrwertsteuergesetzbuch,</w:t>
      </w:r>
    </w:p>
    <w:p w14:paraId="3AAB04C1" w14:textId="77777777" w:rsidR="00D90C2B" w:rsidRPr="00D90C2B" w:rsidRDefault="00D90C2B" w:rsidP="00D90C2B">
      <w:pPr>
        <w:jc w:val="both"/>
        <w:rPr>
          <w:lang w:val="de-DE"/>
        </w:rPr>
      </w:pPr>
    </w:p>
    <w:p w14:paraId="4DE2292B" w14:textId="77777777" w:rsidR="00D90C2B" w:rsidRPr="00D90C2B" w:rsidRDefault="00D90C2B" w:rsidP="00D90C2B">
      <w:pPr>
        <w:jc w:val="both"/>
        <w:rPr>
          <w:lang w:val="de-DE"/>
        </w:rPr>
      </w:pPr>
      <w:r w:rsidRPr="00D90C2B">
        <w:rPr>
          <w:lang w:val="de-DE"/>
        </w:rPr>
        <w:tab/>
        <w:t>5. "Rechtsnachfolger": einen Erben, Vermächtnisnehmer oder Begünstigten einer vertraglichen Erbeinsetzung, der in der Erburkunde oder im Erbschein angegeben werden muss, wie in den Artikeln 43 § 1 Absatz 1 des Beitreibungsgesetzbuches und 157 § 1 Absatz 1 und 157/1 § 1 Absatz 1 des Programmgesetzes erwähnt.</w:t>
      </w:r>
    </w:p>
    <w:p w14:paraId="78523447" w14:textId="77777777" w:rsidR="00D90C2B" w:rsidRPr="00D90C2B" w:rsidRDefault="00D90C2B" w:rsidP="00D90C2B">
      <w:pPr>
        <w:jc w:val="both"/>
        <w:rPr>
          <w:lang w:val="de-DE"/>
        </w:rPr>
      </w:pPr>
    </w:p>
    <w:p w14:paraId="04AC89F3" w14:textId="77777777" w:rsidR="00D90C2B" w:rsidRPr="00D90C2B" w:rsidRDefault="00D90C2B" w:rsidP="00D90C2B">
      <w:pPr>
        <w:jc w:val="both"/>
        <w:rPr>
          <w:lang w:val="de-DE"/>
        </w:rPr>
      </w:pPr>
    </w:p>
    <w:p w14:paraId="6A34D005" w14:textId="77777777" w:rsidR="00D90C2B" w:rsidRPr="00D90C2B" w:rsidRDefault="00D90C2B" w:rsidP="00D90C2B">
      <w:pPr>
        <w:jc w:val="both"/>
        <w:rPr>
          <w:lang w:val="de-DE"/>
        </w:rPr>
      </w:pPr>
      <w:r w:rsidRPr="00D90C2B">
        <w:rPr>
          <w:lang w:val="de-DE"/>
        </w:rPr>
        <w:tab/>
      </w:r>
      <w:r w:rsidRPr="00D90C2B">
        <w:rPr>
          <w:b/>
          <w:lang w:val="de-DE"/>
        </w:rPr>
        <w:t>Art. 2 </w:t>
      </w:r>
      <w:r w:rsidRPr="00D90C2B">
        <w:rPr>
          <w:lang w:val="de-DE"/>
        </w:rPr>
        <w:t>- Die Angaben, die in den in Ausführung der Artikel 93</w:t>
      </w:r>
      <w:r w:rsidRPr="00D90C2B">
        <w:rPr>
          <w:i/>
          <w:lang w:val="de-DE"/>
        </w:rPr>
        <w:t>ter</w:t>
      </w:r>
      <w:r w:rsidRPr="00D90C2B">
        <w:rPr>
          <w:lang w:val="de-DE"/>
        </w:rPr>
        <w:t xml:space="preserve"> des MwStGB, 433 des EStGB 92 und 35 des Beitreibungsgesetzbuches zugesandten Meldungen enthalten sein müssen, sind in Anlage 1 zu vorliegendem Erlass aufgenommen.</w:t>
      </w:r>
    </w:p>
    <w:p w14:paraId="071D381F" w14:textId="77777777" w:rsidR="00D90C2B" w:rsidRPr="00D90C2B" w:rsidRDefault="00D90C2B" w:rsidP="00D90C2B">
      <w:pPr>
        <w:jc w:val="both"/>
        <w:rPr>
          <w:lang w:val="de-DE"/>
        </w:rPr>
      </w:pPr>
    </w:p>
    <w:p w14:paraId="06FEAABF" w14:textId="77777777" w:rsidR="00D90C2B" w:rsidRPr="00D90C2B" w:rsidRDefault="00D90C2B" w:rsidP="00D90C2B">
      <w:pPr>
        <w:jc w:val="both"/>
        <w:rPr>
          <w:lang w:val="de-DE"/>
        </w:rPr>
      </w:pPr>
      <w:r w:rsidRPr="00D90C2B">
        <w:rPr>
          <w:lang w:val="de-DE"/>
        </w:rPr>
        <w:lastRenderedPageBreak/>
        <w:tab/>
        <w:t>Die Angaben, die in den in Ausführung der Artikel 93</w:t>
      </w:r>
      <w:r w:rsidRPr="00D90C2B">
        <w:rPr>
          <w:i/>
          <w:lang w:val="de-DE"/>
        </w:rPr>
        <w:t>quinquies</w:t>
      </w:r>
      <w:r w:rsidRPr="00D90C2B">
        <w:rPr>
          <w:lang w:val="de-DE"/>
        </w:rPr>
        <w:t xml:space="preserve"> des MwStGB, 435 des EStGB 92 und 37 des Beitreibungsgesetzbuches zugesandten Inkenntnissetzungen enthalten sein müssen, sind in Anlage 2 zu vorliegendem Erlass aufgenommen.</w:t>
      </w:r>
    </w:p>
    <w:p w14:paraId="72E91EAD" w14:textId="77777777" w:rsidR="00D90C2B" w:rsidRPr="00D90C2B" w:rsidRDefault="00D90C2B" w:rsidP="00D90C2B">
      <w:pPr>
        <w:jc w:val="both"/>
        <w:rPr>
          <w:lang w:val="de-DE"/>
        </w:rPr>
      </w:pPr>
    </w:p>
    <w:p w14:paraId="744AC303" w14:textId="77777777" w:rsidR="00D90C2B" w:rsidRPr="00D90C2B" w:rsidRDefault="00D90C2B" w:rsidP="00D90C2B">
      <w:pPr>
        <w:jc w:val="both"/>
        <w:rPr>
          <w:lang w:val="de-DE"/>
        </w:rPr>
      </w:pPr>
      <w:r w:rsidRPr="00D90C2B">
        <w:rPr>
          <w:lang w:val="de-DE"/>
        </w:rPr>
        <w:tab/>
        <w:t>Die Angaben, die in der in Ausführung der Artikel 43 des Beitreibungsgesetzbuches und 157 und 157/1 des Programmgesetzes zugesandten Meldung enthalten sein müssen, sind in Anlage 3 zu vorliegendem Erlass aufgenommen.</w:t>
      </w:r>
    </w:p>
    <w:p w14:paraId="73284724" w14:textId="77777777" w:rsidR="00D90C2B" w:rsidRPr="00D90C2B" w:rsidRDefault="00D90C2B" w:rsidP="00D90C2B">
      <w:pPr>
        <w:jc w:val="both"/>
        <w:rPr>
          <w:lang w:val="de-DE"/>
        </w:rPr>
      </w:pPr>
    </w:p>
    <w:p w14:paraId="6B3E366C" w14:textId="77777777" w:rsidR="00D90C2B" w:rsidRPr="00D90C2B" w:rsidRDefault="00D90C2B" w:rsidP="00D90C2B">
      <w:pPr>
        <w:jc w:val="both"/>
        <w:rPr>
          <w:lang w:val="de-DE"/>
        </w:rPr>
      </w:pPr>
      <w:r w:rsidRPr="00D90C2B">
        <w:rPr>
          <w:lang w:val="de-DE"/>
        </w:rPr>
        <w:tab/>
        <w:t>Die Angaben, die in der in Ausführung der Artikel 93</w:t>
      </w:r>
      <w:r w:rsidRPr="00D90C2B">
        <w:rPr>
          <w:i/>
          <w:lang w:val="de-DE"/>
        </w:rPr>
        <w:t>ter</w:t>
      </w:r>
      <w:r w:rsidRPr="00D90C2B">
        <w:rPr>
          <w:lang w:val="de-DE"/>
        </w:rPr>
        <w:t xml:space="preserve"> des MwStGB, 412</w:t>
      </w:r>
      <w:r w:rsidRPr="00D90C2B">
        <w:rPr>
          <w:i/>
          <w:lang w:val="de-DE"/>
        </w:rPr>
        <w:t>bis</w:t>
      </w:r>
      <w:r w:rsidRPr="00D90C2B">
        <w:rPr>
          <w:lang w:val="de-DE"/>
        </w:rPr>
        <w:t>, 433 des EStGB 92 und 35 des Beitreibungsgesetzbuches zugesandten Meldung enthalten sein müssen, sind in Anlage 4 zu vorliegendem Erlass aufgenommen.</w:t>
      </w:r>
    </w:p>
    <w:p w14:paraId="4CBAC14C" w14:textId="77777777" w:rsidR="00D90C2B" w:rsidRPr="00D90C2B" w:rsidRDefault="00D90C2B" w:rsidP="00D90C2B">
      <w:pPr>
        <w:jc w:val="both"/>
        <w:rPr>
          <w:lang w:val="de-DE"/>
        </w:rPr>
      </w:pPr>
    </w:p>
    <w:p w14:paraId="33966863" w14:textId="77777777" w:rsidR="00D90C2B" w:rsidRPr="00D90C2B" w:rsidRDefault="00D90C2B" w:rsidP="00D90C2B">
      <w:pPr>
        <w:jc w:val="both"/>
        <w:rPr>
          <w:lang w:val="de-DE"/>
        </w:rPr>
      </w:pPr>
    </w:p>
    <w:p w14:paraId="2C2F6765" w14:textId="77777777" w:rsidR="00D90C2B" w:rsidRPr="00D90C2B" w:rsidRDefault="00D90C2B" w:rsidP="00D90C2B">
      <w:pPr>
        <w:jc w:val="both"/>
        <w:rPr>
          <w:lang w:val="de-DE"/>
        </w:rPr>
      </w:pPr>
      <w:r w:rsidRPr="00D90C2B">
        <w:rPr>
          <w:lang w:val="de-DE"/>
        </w:rPr>
        <w:tab/>
      </w:r>
      <w:r w:rsidRPr="00D90C2B">
        <w:rPr>
          <w:b/>
          <w:lang w:val="de-DE"/>
        </w:rPr>
        <w:t>Art. 3 </w:t>
      </w:r>
      <w:r w:rsidRPr="00D90C2B">
        <w:rPr>
          <w:lang w:val="de-DE"/>
        </w:rPr>
        <w:t>- Die Angaben, die in den in den Artikeln 93</w:t>
      </w:r>
      <w:r w:rsidRPr="00D90C2B">
        <w:rPr>
          <w:i/>
          <w:lang w:val="de-DE"/>
        </w:rPr>
        <w:t>ter</w:t>
      </w:r>
      <w:r w:rsidRPr="00D90C2B">
        <w:rPr>
          <w:lang w:val="de-DE"/>
        </w:rPr>
        <w:t xml:space="preserve"> des MwStGB, 433 des EStGB 92, 35 und 43 des Beitreibungsgesetzbuches und 157 und 157/1 des Programmgesetzes erwähnten Meldungen enthalten sind, sind identisch, ungeachtet ob sie auf elektronischem Wege oder per Einschreibesendung übermittelt werden.</w:t>
      </w:r>
    </w:p>
    <w:p w14:paraId="319E67D5" w14:textId="77777777" w:rsidR="00D90C2B" w:rsidRPr="00D90C2B" w:rsidRDefault="00D90C2B" w:rsidP="00D90C2B">
      <w:pPr>
        <w:jc w:val="both"/>
        <w:rPr>
          <w:lang w:val="de-DE"/>
        </w:rPr>
      </w:pPr>
    </w:p>
    <w:p w14:paraId="25021D90" w14:textId="77777777" w:rsidR="00D90C2B" w:rsidRPr="00D90C2B" w:rsidRDefault="00D90C2B" w:rsidP="00D90C2B">
      <w:pPr>
        <w:jc w:val="both"/>
        <w:rPr>
          <w:lang w:val="de-DE"/>
        </w:rPr>
      </w:pPr>
    </w:p>
    <w:p w14:paraId="5D34E637" w14:textId="77777777" w:rsidR="00D90C2B" w:rsidRPr="00D90C2B" w:rsidRDefault="00D90C2B" w:rsidP="00D90C2B">
      <w:pPr>
        <w:jc w:val="both"/>
        <w:rPr>
          <w:lang w:val="de-DE"/>
        </w:rPr>
      </w:pPr>
      <w:r w:rsidRPr="00D90C2B">
        <w:rPr>
          <w:lang w:val="de-DE"/>
        </w:rPr>
        <w:tab/>
      </w:r>
      <w:r w:rsidRPr="00D90C2B">
        <w:rPr>
          <w:b/>
          <w:lang w:val="de-DE"/>
        </w:rPr>
        <w:t>Art. 4 </w:t>
      </w:r>
      <w:r w:rsidRPr="00D90C2B">
        <w:rPr>
          <w:lang w:val="de-DE"/>
        </w:rPr>
        <w:t>- Die Angaben, die in der in den Artikeln 93</w:t>
      </w:r>
      <w:r w:rsidRPr="00D90C2B">
        <w:rPr>
          <w:i/>
          <w:lang w:val="de-DE"/>
        </w:rPr>
        <w:t>quinquies</w:t>
      </w:r>
      <w:r w:rsidRPr="00D90C2B">
        <w:rPr>
          <w:lang w:val="de-DE"/>
        </w:rPr>
        <w:t xml:space="preserve"> des MwStGB, 435 des EStGB 92 und 37 des Beitreibungsgesetzbuches erwähnten Inkenntnissetzung enthalten sind, sind identisch, ungeachtet ob sie auf elektronischem Wege oder per Einschreibesendung übermittelt werden.</w:t>
      </w:r>
    </w:p>
    <w:p w14:paraId="5170C211" w14:textId="77777777" w:rsidR="00D90C2B" w:rsidRPr="00D90C2B" w:rsidRDefault="00D90C2B" w:rsidP="00D90C2B">
      <w:pPr>
        <w:jc w:val="both"/>
        <w:rPr>
          <w:lang w:val="de-DE"/>
        </w:rPr>
      </w:pPr>
    </w:p>
    <w:p w14:paraId="6DD1EA34" w14:textId="77777777" w:rsidR="00D90C2B" w:rsidRPr="00D90C2B" w:rsidRDefault="00D90C2B" w:rsidP="00D90C2B">
      <w:pPr>
        <w:jc w:val="both"/>
        <w:rPr>
          <w:lang w:val="de-DE"/>
        </w:rPr>
      </w:pPr>
    </w:p>
    <w:p w14:paraId="2912B98A" w14:textId="77777777" w:rsidR="00D90C2B" w:rsidRPr="00D90C2B" w:rsidRDefault="00D90C2B" w:rsidP="00D90C2B">
      <w:pPr>
        <w:jc w:val="both"/>
        <w:rPr>
          <w:lang w:val="de-DE"/>
        </w:rPr>
      </w:pPr>
      <w:r w:rsidRPr="00D90C2B">
        <w:rPr>
          <w:lang w:val="de-DE"/>
        </w:rPr>
        <w:tab/>
      </w:r>
      <w:r w:rsidRPr="00D90C2B">
        <w:rPr>
          <w:b/>
          <w:lang w:val="de-DE"/>
        </w:rPr>
        <w:t>Art. 5 </w:t>
      </w:r>
      <w:r w:rsidRPr="00D90C2B">
        <w:rPr>
          <w:lang w:val="de-DE"/>
        </w:rPr>
        <w:t>- § 1 - Wenn die Meldung aufgrund höherer Gewalt oder einer technischen Störung nicht gemäß den Artikeln 93</w:t>
      </w:r>
      <w:r w:rsidRPr="00D90C2B">
        <w:rPr>
          <w:i/>
          <w:lang w:val="de-DE"/>
        </w:rPr>
        <w:t>ter</w:t>
      </w:r>
      <w:r w:rsidRPr="00D90C2B">
        <w:rPr>
          <w:lang w:val="de-DE"/>
        </w:rPr>
        <w:t xml:space="preserve"> § 1 Absatz 1 Nr. 1 des MwStGB, 433 § 1 Absatz 1 Nr. 1 des EStGB 92 und 35 § 1 Absatz 1 Nr. 1 des Beitreibungsgesetzbuches auf elektronischem Wege übermittelt werden kann und wenn der Eigentümer oder Inhaber eines dinglichen Rechts am Gut seinen Wohnort im Ausland hat, ist der Einnehmer, dem die Meldung per Einschreibesendung übermittelt wird, der Einnehmer des Teams Sonderbeitreibung Brüssel.</w:t>
      </w:r>
    </w:p>
    <w:p w14:paraId="4E64A54B" w14:textId="77777777" w:rsidR="00D90C2B" w:rsidRPr="00D90C2B" w:rsidRDefault="00D90C2B" w:rsidP="00D90C2B">
      <w:pPr>
        <w:jc w:val="both"/>
        <w:rPr>
          <w:lang w:val="de-DE"/>
        </w:rPr>
      </w:pPr>
    </w:p>
    <w:p w14:paraId="06261700" w14:textId="77777777" w:rsidR="00D90C2B" w:rsidRPr="00D90C2B" w:rsidRDefault="00D90C2B" w:rsidP="00D90C2B">
      <w:pPr>
        <w:jc w:val="both"/>
        <w:rPr>
          <w:lang w:val="de-DE"/>
        </w:rPr>
      </w:pPr>
      <w:r w:rsidRPr="00D90C2B">
        <w:rPr>
          <w:lang w:val="de-DE"/>
        </w:rPr>
        <w:tab/>
        <w:t>§ 2 - Wenn die Meldung aufgrund höherer Gewalt oder einer technischen Störung nicht gemäß den Artikeln 157/1 § 1 Absatz 1 Nr. 1 des Programmgesetzes und 43 § 1 Absatz 1 Nr. 1 des Beitreibungsgesetzbuches auf elektronischem Wege übermittelt werden kann und wenn der Erblasser und/oder einer seiner Rechtsnachfolger ihren Wohnort im Ausland haben, ist der Einnehmer, dem die Meldung per Einschreibesendung übermittelt wird, der Einnehmer des Teams Sonderbeitreibung Brüssel.</w:t>
      </w:r>
    </w:p>
    <w:p w14:paraId="7E4D0BED" w14:textId="77777777" w:rsidR="00D90C2B" w:rsidRPr="00D90C2B" w:rsidRDefault="00D90C2B" w:rsidP="00D90C2B">
      <w:pPr>
        <w:jc w:val="both"/>
        <w:rPr>
          <w:lang w:val="de-DE"/>
        </w:rPr>
      </w:pPr>
    </w:p>
    <w:p w14:paraId="6CCF7463" w14:textId="77777777" w:rsidR="00D90C2B" w:rsidRPr="00D90C2B" w:rsidRDefault="00D90C2B" w:rsidP="00D90C2B">
      <w:pPr>
        <w:jc w:val="both"/>
        <w:rPr>
          <w:lang w:val="de-DE"/>
        </w:rPr>
      </w:pPr>
      <w:r w:rsidRPr="00D90C2B">
        <w:rPr>
          <w:lang w:val="de-DE"/>
        </w:rPr>
        <w:tab/>
        <w:t>§ 3 - Wenn die Meldung aufgrund höherer Gewalt oder einer technischen Störung nicht gemäß den Artikeln 157 § 1 Absatz 1 Nr. 1 und 157/1 § 1 Absatz 1 Nr. 1 des Programmgesetzes auf elektronischem Wege übermittelt werden kann, ist der in den Artikeln 157 § 1 Absatz 1 Nr. 2 und 157/1 § 1 Absatz 1 Nr. 2 zweiter Gedankenstrich des Programmgesetzes erwähnte Beamte der Generalverwaltung Vermögensdokumentation der Verwalter Rechtssicherheit.</w:t>
      </w:r>
    </w:p>
    <w:p w14:paraId="6DB0EC61" w14:textId="77777777" w:rsidR="00D90C2B" w:rsidRPr="00D90C2B" w:rsidRDefault="00D90C2B" w:rsidP="00D90C2B">
      <w:pPr>
        <w:jc w:val="both"/>
        <w:rPr>
          <w:lang w:val="de-DE"/>
        </w:rPr>
      </w:pPr>
    </w:p>
    <w:p w14:paraId="37692D2A" w14:textId="77777777" w:rsidR="00D90C2B" w:rsidRPr="00D90C2B" w:rsidRDefault="00D90C2B" w:rsidP="00D90C2B">
      <w:pPr>
        <w:jc w:val="both"/>
        <w:rPr>
          <w:lang w:val="de-DE"/>
        </w:rPr>
      </w:pPr>
      <w:r w:rsidRPr="00D90C2B">
        <w:rPr>
          <w:lang w:val="de-DE"/>
        </w:rPr>
        <w:tab/>
        <w:t>§ 4 - Wenn die Meldung aufgrund höherer Gewalt oder einer technischen Störung nicht gemäß Artikel 412</w:t>
      </w:r>
      <w:r w:rsidRPr="00D90C2B">
        <w:rPr>
          <w:i/>
          <w:lang w:val="de-DE"/>
        </w:rPr>
        <w:t>bis</w:t>
      </w:r>
      <w:r w:rsidRPr="00D90C2B">
        <w:rPr>
          <w:lang w:val="de-DE"/>
        </w:rPr>
        <w:t xml:space="preserve"> § 2 Absatz 6 Nr. 1 des EStGB 92 auf elektronischem Wege übermittelt werden kann, ist der Einnehmer, dem die Meldung per Einschreibesendung übermittelt wird, der Einnehmer des Teams Sonderbeitreibung Brüssel.</w:t>
      </w:r>
    </w:p>
    <w:p w14:paraId="58F67BB3" w14:textId="77777777" w:rsidR="00D90C2B" w:rsidRPr="00D90C2B" w:rsidRDefault="00D90C2B" w:rsidP="00D90C2B">
      <w:pPr>
        <w:jc w:val="both"/>
        <w:rPr>
          <w:lang w:val="de-DE"/>
        </w:rPr>
      </w:pPr>
    </w:p>
    <w:p w14:paraId="02F45AE5" w14:textId="77777777" w:rsidR="00D90C2B" w:rsidRPr="00D90C2B" w:rsidRDefault="00D90C2B" w:rsidP="00D90C2B">
      <w:pPr>
        <w:jc w:val="both"/>
        <w:rPr>
          <w:lang w:val="de-DE"/>
        </w:rPr>
      </w:pPr>
    </w:p>
    <w:p w14:paraId="734FC700" w14:textId="77777777" w:rsidR="00D90C2B" w:rsidRPr="00D90C2B" w:rsidRDefault="00D90C2B" w:rsidP="00D90C2B">
      <w:pPr>
        <w:jc w:val="both"/>
        <w:rPr>
          <w:lang w:val="de-DE"/>
        </w:rPr>
      </w:pPr>
      <w:r w:rsidRPr="00D90C2B">
        <w:rPr>
          <w:lang w:val="de-DE"/>
        </w:rPr>
        <w:tab/>
      </w:r>
      <w:r w:rsidRPr="00D90C2B">
        <w:rPr>
          <w:b/>
          <w:lang w:val="de-DE"/>
        </w:rPr>
        <w:t>Art. 6 </w:t>
      </w:r>
      <w:r w:rsidRPr="00D90C2B">
        <w:rPr>
          <w:lang w:val="de-DE"/>
        </w:rPr>
        <w:t>- Wenn die Notifizierung gemäß den Artikeln 93</w:t>
      </w:r>
      <w:r w:rsidRPr="00D90C2B">
        <w:rPr>
          <w:i/>
          <w:lang w:val="de-DE"/>
        </w:rPr>
        <w:t>quater</w:t>
      </w:r>
      <w:r w:rsidRPr="00D90C2B">
        <w:rPr>
          <w:lang w:val="de-DE"/>
        </w:rPr>
        <w:t xml:space="preserve"> § 1 Absatz 1 Nr. 1 des MwStGB, 434 § 1 Absatz 1 Nr. 1 des EStGB 92, 158 Absatz 1 Nr. 1 und 158/1 Absatz 1 Nr. 1 des Programmgesetzes, 36 Absatz 1 Nr. 1 und 44 § 1 Nr. 1 des Beitreibungsgesetzbuches auf elektronischem Wege versandt wird, ist sie mit einer elektronischen Signatur versehen, die der digitalen Signatur des Föderalen Öffentlichen Dienstes Finanzen entspricht, die durch ein Zertifikat vertreten wird, das von einem qualifizierten Vertrauensdiensteanbieter im Sinne von Artikel 3 der Verordnung (EU) Nr. 910/2014 des Europäischen Parlaments und des Rates vom 23. Juli 2014 über elektronische Identifizierung und Vertrauensdienste für elektronische Transaktionen im Binnenmarkt und zur Aufhebung der Richtlinie 1999/93/EG ausgestellt worden ist.</w:t>
      </w:r>
    </w:p>
    <w:p w14:paraId="5692339A" w14:textId="77777777" w:rsidR="00D90C2B" w:rsidRPr="00D90C2B" w:rsidRDefault="00D90C2B" w:rsidP="00D90C2B">
      <w:pPr>
        <w:jc w:val="both"/>
        <w:rPr>
          <w:lang w:val="de-DE"/>
        </w:rPr>
      </w:pPr>
    </w:p>
    <w:p w14:paraId="41D27B61" w14:textId="77777777" w:rsidR="00D90C2B" w:rsidRPr="00D90C2B" w:rsidRDefault="00D90C2B" w:rsidP="00D90C2B">
      <w:pPr>
        <w:jc w:val="both"/>
        <w:rPr>
          <w:lang w:val="de-DE"/>
        </w:rPr>
      </w:pPr>
      <w:r w:rsidRPr="00D90C2B">
        <w:rPr>
          <w:lang w:val="de-DE"/>
        </w:rPr>
        <w:tab/>
        <w:t>Durch das System zur Identitäts- und Zugriffsverwaltung des Föderalen Öffentlichen Dienstes Finanzen der Anwendung, die die Generierung der Notifizierungen ermöglicht, wird sichergestellt, dass nur der gesetzlich ermächtigte Beamte die in den Artikeln 93</w:t>
      </w:r>
      <w:r w:rsidRPr="00D90C2B">
        <w:rPr>
          <w:i/>
          <w:lang w:val="de-DE"/>
        </w:rPr>
        <w:t>quater</w:t>
      </w:r>
      <w:r w:rsidRPr="00D90C2B">
        <w:rPr>
          <w:lang w:val="de-DE"/>
        </w:rPr>
        <w:t xml:space="preserve"> § 1 Nr. 1 des MwStGB, 434 § 1 Absatz 1 Nr. 1 des EStGB 92, 158 Absatz 1 Nr. 1 und 158/1 Absatz 1 Nr. 1 des Programmgesetzes, 36 Absatz 1 Nr. 1 und 44 § 1 Nr. 1 des Beitreibungsgesetzbuches erwähnte Notifizierung rechtsgültig versenden kann.</w:t>
      </w:r>
    </w:p>
    <w:p w14:paraId="42D40950" w14:textId="77777777" w:rsidR="00D90C2B" w:rsidRPr="00D90C2B" w:rsidRDefault="00D90C2B" w:rsidP="00D90C2B">
      <w:pPr>
        <w:jc w:val="both"/>
        <w:rPr>
          <w:lang w:val="de-DE"/>
        </w:rPr>
      </w:pPr>
    </w:p>
    <w:p w14:paraId="5B760A11" w14:textId="77777777" w:rsidR="00D90C2B" w:rsidRPr="00D90C2B" w:rsidRDefault="00D90C2B" w:rsidP="00D90C2B">
      <w:pPr>
        <w:jc w:val="both"/>
        <w:rPr>
          <w:lang w:val="de-DE"/>
        </w:rPr>
      </w:pPr>
      <w:r w:rsidRPr="00D90C2B">
        <w:rPr>
          <w:lang w:val="de-DE"/>
        </w:rPr>
        <w:tab/>
        <w:t>Die erfassten personenbezogenen Daten sind durch geeignete technische und organisatorische Maßnahmen geschützt.</w:t>
      </w:r>
    </w:p>
    <w:p w14:paraId="5A6D1D5E" w14:textId="77777777" w:rsidR="00D90C2B" w:rsidRPr="00D90C2B" w:rsidRDefault="00D90C2B" w:rsidP="00D90C2B">
      <w:pPr>
        <w:jc w:val="both"/>
        <w:rPr>
          <w:lang w:val="de-DE"/>
        </w:rPr>
      </w:pPr>
    </w:p>
    <w:p w14:paraId="270C8E45" w14:textId="77777777" w:rsidR="00D90C2B" w:rsidRPr="00D90C2B" w:rsidRDefault="00D90C2B" w:rsidP="00D90C2B">
      <w:pPr>
        <w:jc w:val="both"/>
        <w:rPr>
          <w:lang w:val="de-DE"/>
        </w:rPr>
      </w:pPr>
    </w:p>
    <w:p w14:paraId="27BAAEDB" w14:textId="77777777" w:rsidR="00D90C2B" w:rsidRPr="00D90C2B" w:rsidRDefault="00D90C2B" w:rsidP="00D90C2B">
      <w:pPr>
        <w:jc w:val="both"/>
        <w:rPr>
          <w:lang w:val="de-DE"/>
        </w:rPr>
      </w:pPr>
      <w:r w:rsidRPr="00D90C2B">
        <w:rPr>
          <w:lang w:val="de-DE"/>
        </w:rPr>
        <w:tab/>
      </w:r>
      <w:r w:rsidRPr="00D90C2B">
        <w:rPr>
          <w:b/>
          <w:lang w:val="de-DE"/>
        </w:rPr>
        <w:t>Art. 7 </w:t>
      </w:r>
      <w:r w:rsidRPr="00D90C2B">
        <w:rPr>
          <w:lang w:val="de-DE"/>
        </w:rPr>
        <w:t>- Der in den Artikeln 45 Absatz 2 des Beitreibungsgesetzbuches und 159 Absatz 2 des Programmgesetzes erwähnte Beamte ist:</w:t>
      </w:r>
    </w:p>
    <w:p w14:paraId="3FD2CD78" w14:textId="77777777" w:rsidR="00D90C2B" w:rsidRPr="00D90C2B" w:rsidRDefault="00D90C2B" w:rsidP="00D90C2B">
      <w:pPr>
        <w:jc w:val="both"/>
        <w:rPr>
          <w:lang w:val="de-DE"/>
        </w:rPr>
      </w:pPr>
    </w:p>
    <w:p w14:paraId="15213A21" w14:textId="77777777" w:rsidR="00D90C2B" w:rsidRPr="00D90C2B" w:rsidRDefault="00D90C2B" w:rsidP="00D90C2B">
      <w:pPr>
        <w:jc w:val="both"/>
        <w:rPr>
          <w:lang w:val="de-DE"/>
        </w:rPr>
      </w:pPr>
      <w:r w:rsidRPr="00D90C2B">
        <w:rPr>
          <w:lang w:val="de-DE"/>
        </w:rPr>
        <w:tab/>
        <w:t>1. bei Erstellung des Erbscheins durch das in Artikel 1240</w:t>
      </w:r>
      <w:r w:rsidRPr="00D90C2B">
        <w:rPr>
          <w:i/>
          <w:lang w:val="de-DE"/>
        </w:rPr>
        <w:t>bis</w:t>
      </w:r>
      <w:r w:rsidRPr="00D90C2B">
        <w:rPr>
          <w:lang w:val="de-DE"/>
        </w:rPr>
        <w:t xml:space="preserve"> des Zivilgesetzbuches erwähnte Amt, der mit der Erstellung dieses Scheins beauftragte Beamte,</w:t>
      </w:r>
    </w:p>
    <w:p w14:paraId="36BFCD0B" w14:textId="77777777" w:rsidR="00D90C2B" w:rsidRPr="00D90C2B" w:rsidRDefault="00D90C2B" w:rsidP="00D90C2B">
      <w:pPr>
        <w:jc w:val="both"/>
        <w:rPr>
          <w:lang w:val="de-DE"/>
        </w:rPr>
      </w:pPr>
    </w:p>
    <w:p w14:paraId="7729FCA7" w14:textId="77777777" w:rsidR="00D90C2B" w:rsidRPr="00D90C2B" w:rsidRDefault="00D90C2B" w:rsidP="00D90C2B">
      <w:pPr>
        <w:jc w:val="both"/>
        <w:rPr>
          <w:lang w:val="de-DE"/>
        </w:rPr>
      </w:pPr>
      <w:r w:rsidRPr="00D90C2B">
        <w:rPr>
          <w:lang w:val="de-DE"/>
        </w:rPr>
        <w:tab/>
        <w:t>2. bei Erstellung des Erbscheins oder der Erburkunde durch einen Notar, dieser Notar oder ein mit diesem Notar assoziierter Notar.</w:t>
      </w:r>
    </w:p>
    <w:p w14:paraId="20CE94D2" w14:textId="77777777" w:rsidR="00D90C2B" w:rsidRPr="00D90C2B" w:rsidRDefault="00D90C2B" w:rsidP="00D90C2B">
      <w:pPr>
        <w:jc w:val="both"/>
        <w:rPr>
          <w:lang w:val="de-DE"/>
        </w:rPr>
      </w:pPr>
    </w:p>
    <w:p w14:paraId="30300366" w14:textId="77777777" w:rsidR="00D90C2B" w:rsidRPr="00D90C2B" w:rsidRDefault="00D90C2B" w:rsidP="00D90C2B">
      <w:pPr>
        <w:jc w:val="both"/>
        <w:rPr>
          <w:lang w:val="de-DE"/>
        </w:rPr>
      </w:pPr>
    </w:p>
    <w:p w14:paraId="3CFF21FE" w14:textId="77777777" w:rsidR="00D90C2B" w:rsidRPr="00D90C2B" w:rsidRDefault="00D90C2B" w:rsidP="00D90C2B">
      <w:pPr>
        <w:jc w:val="both"/>
        <w:rPr>
          <w:lang w:val="de-DE"/>
        </w:rPr>
      </w:pPr>
      <w:r w:rsidRPr="00D90C2B">
        <w:rPr>
          <w:lang w:val="de-DE"/>
        </w:rPr>
        <w:tab/>
      </w:r>
      <w:r w:rsidRPr="00D90C2B">
        <w:rPr>
          <w:b/>
          <w:lang w:val="de-DE"/>
        </w:rPr>
        <w:t>Art. 8 </w:t>
      </w:r>
      <w:r w:rsidRPr="00D90C2B">
        <w:rPr>
          <w:lang w:val="de-DE"/>
        </w:rPr>
        <w:t>- Artikel 210</w:t>
      </w:r>
      <w:r w:rsidRPr="00D90C2B">
        <w:rPr>
          <w:i/>
          <w:lang w:val="de-DE"/>
        </w:rPr>
        <w:t>ter</w:t>
      </w:r>
      <w:r w:rsidRPr="00D90C2B">
        <w:rPr>
          <w:lang w:val="de-DE"/>
        </w:rPr>
        <w:t xml:space="preserve"> des Königlichen Erlasses zur Ausführung des Einkommen</w:t>
      </w:r>
      <w:r w:rsidRPr="00D90C2B">
        <w:rPr>
          <w:lang w:val="de-DE"/>
        </w:rPr>
        <w:softHyphen/>
        <w:t>steuergesetzbuches 1992, eingefügt durch den Königlichen Erlass vom 10. Januar 1997 und abgeändert durch den Königlichen Erlass vom 25. Februar 2007, wird wie folgt ersetzt:</w:t>
      </w:r>
    </w:p>
    <w:p w14:paraId="22C7E11F" w14:textId="77777777" w:rsidR="00D90C2B" w:rsidRPr="00D90C2B" w:rsidRDefault="00D90C2B" w:rsidP="00D90C2B">
      <w:pPr>
        <w:jc w:val="both"/>
        <w:rPr>
          <w:lang w:val="de-DE"/>
        </w:rPr>
      </w:pPr>
    </w:p>
    <w:p w14:paraId="69141F8D" w14:textId="77777777" w:rsidR="00D90C2B" w:rsidRPr="00D90C2B" w:rsidRDefault="00D90C2B" w:rsidP="00D90C2B">
      <w:pPr>
        <w:jc w:val="both"/>
        <w:rPr>
          <w:lang w:val="de-DE"/>
        </w:rPr>
      </w:pPr>
      <w:r w:rsidRPr="00D90C2B">
        <w:rPr>
          <w:lang w:val="de-DE"/>
        </w:rPr>
        <w:tab/>
        <w:t>"Art. 210</w:t>
      </w:r>
      <w:r w:rsidRPr="00D90C2B">
        <w:rPr>
          <w:i/>
          <w:lang w:val="de-DE"/>
        </w:rPr>
        <w:t>ter</w:t>
      </w:r>
      <w:r w:rsidRPr="00D90C2B">
        <w:rPr>
          <w:lang w:val="de-DE"/>
        </w:rPr>
        <w:t> - Die Angaben, die in der in Artikel 412</w:t>
      </w:r>
      <w:r w:rsidRPr="00D90C2B">
        <w:rPr>
          <w:i/>
          <w:lang w:val="de-DE"/>
        </w:rPr>
        <w:t>bis</w:t>
      </w:r>
      <w:r w:rsidRPr="00D90C2B">
        <w:rPr>
          <w:lang w:val="de-DE"/>
        </w:rPr>
        <w:t xml:space="preserve"> des Einkommensteuer</w:t>
      </w:r>
      <w:r w:rsidRPr="00D90C2B">
        <w:rPr>
          <w:lang w:val="de-DE"/>
        </w:rPr>
        <w:softHyphen/>
        <w:t>gesetzbuches 1992 erwähnten Meldung enthalten sein müssen, sind in Anlage 4 zum Königlichen Erlass vom 22. Juni 2020 zur Ausführung der Artikel 93</w:t>
      </w:r>
      <w:r w:rsidRPr="00D90C2B">
        <w:rPr>
          <w:i/>
          <w:lang w:val="de-DE"/>
        </w:rPr>
        <w:t>ter</w:t>
      </w:r>
      <w:r w:rsidRPr="00D90C2B">
        <w:rPr>
          <w:lang w:val="de-DE"/>
        </w:rPr>
        <w:t xml:space="preserve"> bis 93</w:t>
      </w:r>
      <w:r w:rsidRPr="00D90C2B">
        <w:rPr>
          <w:i/>
          <w:lang w:val="de-DE"/>
        </w:rPr>
        <w:t>quinquies</w:t>
      </w:r>
      <w:r w:rsidRPr="00D90C2B">
        <w:rPr>
          <w:lang w:val="de-DE"/>
        </w:rPr>
        <w:t xml:space="preserve"> des Mehrwertsteuergesetzbuches, der Artikel 412</w:t>
      </w:r>
      <w:r w:rsidRPr="00D90C2B">
        <w:rPr>
          <w:i/>
          <w:lang w:val="de-DE"/>
        </w:rPr>
        <w:t>bis</w:t>
      </w:r>
      <w:r w:rsidRPr="00D90C2B">
        <w:rPr>
          <w:lang w:val="de-DE"/>
        </w:rPr>
        <w:t>, 433 bis 435 des Einkommensteuer</w:t>
      </w:r>
      <w:r w:rsidRPr="00D90C2B">
        <w:rPr>
          <w:lang w:val="de-DE"/>
        </w:rPr>
        <w:softHyphen/>
        <w:t>gesetzbuches 1992, der Artikel 35 bis 37, 43 bis 45 und 47 des Gesetzbuches über die gütliche Beitreibung und die Zwangsbeitreibung von Steuerforderungen und nichtsteuerlichen Forderungen und der Artikel 157 bis 159 und 161 des Programmgesetzes (I) vom 29. März 2012 im Bereich E-Notariat aufgenommen."</w:t>
      </w:r>
    </w:p>
    <w:p w14:paraId="440B5464" w14:textId="77777777" w:rsidR="00D90C2B" w:rsidRPr="00D90C2B" w:rsidRDefault="00D90C2B" w:rsidP="00D90C2B">
      <w:pPr>
        <w:jc w:val="both"/>
        <w:rPr>
          <w:lang w:val="de-DE"/>
        </w:rPr>
      </w:pPr>
    </w:p>
    <w:p w14:paraId="01B156F3" w14:textId="77777777" w:rsidR="00D90C2B" w:rsidRPr="00D90C2B" w:rsidRDefault="00D90C2B" w:rsidP="00D90C2B">
      <w:pPr>
        <w:jc w:val="both"/>
        <w:rPr>
          <w:lang w:val="de-DE"/>
        </w:rPr>
      </w:pPr>
    </w:p>
    <w:p w14:paraId="0B615ADC" w14:textId="77777777" w:rsidR="00D90C2B" w:rsidRPr="00D90C2B" w:rsidRDefault="00D90C2B" w:rsidP="00D90C2B">
      <w:pPr>
        <w:jc w:val="both"/>
        <w:rPr>
          <w:lang w:val="de-DE"/>
        </w:rPr>
      </w:pPr>
      <w:r w:rsidRPr="00D90C2B">
        <w:rPr>
          <w:lang w:val="de-DE"/>
        </w:rPr>
        <w:tab/>
      </w:r>
      <w:r w:rsidRPr="00D90C2B">
        <w:rPr>
          <w:b/>
          <w:lang w:val="de-DE"/>
        </w:rPr>
        <w:t>Art. 9 </w:t>
      </w:r>
      <w:r w:rsidRPr="00D90C2B">
        <w:rPr>
          <w:lang w:val="de-DE"/>
        </w:rPr>
        <w:t>- In Artikel 233 desselben Erlasses, abgeändert durch den Königlichen Erlass vom 9. Dezember 2019, werden die Wörter "210</w:t>
      </w:r>
      <w:r w:rsidRPr="00D90C2B">
        <w:rPr>
          <w:i/>
          <w:lang w:val="de-DE"/>
        </w:rPr>
        <w:t>bis</w:t>
      </w:r>
      <w:r w:rsidRPr="00D90C2B">
        <w:rPr>
          <w:lang w:val="de-DE"/>
        </w:rPr>
        <w:t>," aufgehoben.</w:t>
      </w:r>
    </w:p>
    <w:p w14:paraId="30E74E57" w14:textId="77777777" w:rsidR="00D90C2B" w:rsidRPr="00D90C2B" w:rsidRDefault="00D90C2B" w:rsidP="00D90C2B">
      <w:pPr>
        <w:jc w:val="both"/>
        <w:rPr>
          <w:lang w:val="de-DE"/>
        </w:rPr>
      </w:pPr>
    </w:p>
    <w:p w14:paraId="34B534B7" w14:textId="77777777" w:rsidR="00D90C2B" w:rsidRPr="00D90C2B" w:rsidRDefault="00D90C2B" w:rsidP="00D90C2B">
      <w:pPr>
        <w:jc w:val="both"/>
        <w:rPr>
          <w:lang w:val="de-DE"/>
        </w:rPr>
      </w:pPr>
    </w:p>
    <w:p w14:paraId="26B42843" w14:textId="77777777" w:rsidR="00D90C2B" w:rsidRPr="00D90C2B" w:rsidRDefault="00D90C2B" w:rsidP="00D90C2B">
      <w:pPr>
        <w:jc w:val="both"/>
        <w:rPr>
          <w:lang w:val="de-DE"/>
        </w:rPr>
      </w:pPr>
      <w:r w:rsidRPr="00D90C2B">
        <w:rPr>
          <w:lang w:val="de-DE"/>
        </w:rPr>
        <w:tab/>
      </w:r>
      <w:r w:rsidRPr="00D90C2B">
        <w:rPr>
          <w:b/>
          <w:lang w:val="de-DE"/>
        </w:rPr>
        <w:t>Art. 10 </w:t>
      </w:r>
      <w:r w:rsidRPr="00D90C2B">
        <w:rPr>
          <w:lang w:val="de-DE"/>
        </w:rPr>
        <w:t>- Es werden aufgehoben:</w:t>
      </w:r>
    </w:p>
    <w:p w14:paraId="68795104" w14:textId="77777777" w:rsidR="00D90C2B" w:rsidRPr="00D90C2B" w:rsidRDefault="00D90C2B" w:rsidP="00D90C2B">
      <w:pPr>
        <w:jc w:val="both"/>
        <w:rPr>
          <w:lang w:val="de-DE"/>
        </w:rPr>
      </w:pPr>
    </w:p>
    <w:p w14:paraId="1125F144" w14:textId="77777777" w:rsidR="00D90C2B" w:rsidRPr="00D90C2B" w:rsidRDefault="00D90C2B" w:rsidP="00D90C2B">
      <w:pPr>
        <w:jc w:val="both"/>
        <w:rPr>
          <w:lang w:val="de-DE"/>
        </w:rPr>
      </w:pPr>
      <w:r w:rsidRPr="00D90C2B">
        <w:rPr>
          <w:lang w:val="de-DE"/>
        </w:rPr>
        <w:tab/>
        <w:t>1. Artikel 210</w:t>
      </w:r>
      <w:r w:rsidRPr="00D90C2B">
        <w:rPr>
          <w:i/>
          <w:lang w:val="de-DE"/>
        </w:rPr>
        <w:t>bis</w:t>
      </w:r>
      <w:r w:rsidRPr="00D90C2B">
        <w:rPr>
          <w:lang w:val="de-DE"/>
        </w:rPr>
        <w:t xml:space="preserve"> des Königlichen Erlasses zur Ausführung des Einkommensteuer</w:t>
      </w:r>
      <w:r w:rsidRPr="00D90C2B">
        <w:rPr>
          <w:lang w:val="de-DE"/>
        </w:rPr>
        <w:softHyphen/>
        <w:t>gesetzbuches 1992, eingefügt durch den Königlichen Erlass vom 10. Januar 1997 und abgeändert durch die Königlichen Erlasse vom 31. März 2003 und 25. Februar 2007,</w:t>
      </w:r>
    </w:p>
    <w:p w14:paraId="77A58196" w14:textId="77777777" w:rsidR="00D90C2B" w:rsidRPr="00D90C2B" w:rsidRDefault="00D90C2B" w:rsidP="00D90C2B">
      <w:pPr>
        <w:jc w:val="both"/>
        <w:rPr>
          <w:lang w:val="de-DE"/>
        </w:rPr>
      </w:pPr>
    </w:p>
    <w:p w14:paraId="23694710" w14:textId="77777777" w:rsidR="00D90C2B" w:rsidRPr="00D90C2B" w:rsidRDefault="00D90C2B" w:rsidP="00D90C2B">
      <w:pPr>
        <w:jc w:val="both"/>
        <w:rPr>
          <w:lang w:val="de-DE"/>
        </w:rPr>
      </w:pPr>
      <w:r w:rsidRPr="00D90C2B">
        <w:rPr>
          <w:lang w:val="de-DE"/>
        </w:rPr>
        <w:tab/>
        <w:t>2. Artikel 2 des Königlichen Erlasses Nr. 11 vom 29. Dezember 1992 über die Anwendung der Mehrwertsteuer, abgeändert durch die Königlichen Erlasse vom 20. November 2000 und 17. Mai 2007,</w:t>
      </w:r>
    </w:p>
    <w:p w14:paraId="18D7F620" w14:textId="77777777" w:rsidR="00D90C2B" w:rsidRPr="00D90C2B" w:rsidRDefault="00D90C2B" w:rsidP="00D90C2B">
      <w:pPr>
        <w:jc w:val="both"/>
        <w:rPr>
          <w:lang w:val="de-DE"/>
        </w:rPr>
      </w:pPr>
    </w:p>
    <w:p w14:paraId="3009DDC7" w14:textId="77777777" w:rsidR="00D90C2B" w:rsidRPr="00D90C2B" w:rsidRDefault="00D90C2B" w:rsidP="00D90C2B">
      <w:pPr>
        <w:jc w:val="both"/>
        <w:rPr>
          <w:lang w:val="de-DE"/>
        </w:rPr>
      </w:pPr>
      <w:r w:rsidRPr="00D90C2B">
        <w:rPr>
          <w:lang w:val="de-DE"/>
        </w:rPr>
        <w:tab/>
        <w:t>3. der Königliche Erlass vom 16. Juli 2012 zur Ausführung der Artikel 157 bis 163 des Programmgesetzes (I) vom 29. März 2012, abgeändert durch den Königlichen Erlass vom 4. März 2013,</w:t>
      </w:r>
    </w:p>
    <w:p w14:paraId="058DDEF5" w14:textId="77777777" w:rsidR="00D90C2B" w:rsidRPr="00D90C2B" w:rsidRDefault="00D90C2B" w:rsidP="00D90C2B">
      <w:pPr>
        <w:jc w:val="both"/>
        <w:rPr>
          <w:lang w:val="de-DE"/>
        </w:rPr>
      </w:pPr>
    </w:p>
    <w:p w14:paraId="2EAF114E" w14:textId="77777777" w:rsidR="00D90C2B" w:rsidRPr="00D90C2B" w:rsidRDefault="00D90C2B" w:rsidP="00D90C2B">
      <w:pPr>
        <w:jc w:val="both"/>
        <w:rPr>
          <w:lang w:val="de-DE"/>
        </w:rPr>
      </w:pPr>
      <w:r w:rsidRPr="00D90C2B">
        <w:rPr>
          <w:lang w:val="de-DE"/>
        </w:rPr>
        <w:tab/>
        <w:t>4. der Ministerielle Erlass Nr. 13 vom 4. März 1993 über die Verpflichtungen von Steuerpflichtigen oder Mitgliedern einer Mehrwertsteuereinheit im Sinne von Artikel 4 § 2 des Mehrwertsteuergesetzbuches, die Eigentümer eines mit einer Hypothek belastbaren Gutes oder eines Teils dieses Gutes oder Inhaber eines dinglichen Rechts an einem solchen Gut oder an einem Teil dieses Gutes sind, abgeändert durch den Ministeriellen Erlass vom 29. Mai 2007,</w:t>
      </w:r>
    </w:p>
    <w:p w14:paraId="0D37AEF0" w14:textId="77777777" w:rsidR="00D90C2B" w:rsidRPr="00D90C2B" w:rsidRDefault="00D90C2B" w:rsidP="00D90C2B">
      <w:pPr>
        <w:jc w:val="both"/>
        <w:rPr>
          <w:lang w:val="de-DE"/>
        </w:rPr>
      </w:pPr>
    </w:p>
    <w:p w14:paraId="2C3ED93F" w14:textId="77777777" w:rsidR="00D90C2B" w:rsidRPr="00D90C2B" w:rsidRDefault="00D90C2B" w:rsidP="00D90C2B">
      <w:pPr>
        <w:jc w:val="both"/>
        <w:rPr>
          <w:lang w:val="de-DE"/>
        </w:rPr>
      </w:pPr>
      <w:r w:rsidRPr="00D90C2B">
        <w:rPr>
          <w:lang w:val="de-DE"/>
        </w:rPr>
        <w:tab/>
        <w:t>5. der Ministerielle Erlass vom 26. Februar 2007 zur Bestimmung des Dienstes, der für den Empfang der Meldungen und die Ausstellung der Empfangsbestätigungen im Rahmen des elektronischen Notifizierungssystems zwischen dem Föderalen Öffentlicher Dienst Finanzen und bestimmten ministeriellen Amtsträgern, Beamten und anderen Personen zuständig ist,</w:t>
      </w:r>
    </w:p>
    <w:p w14:paraId="0221183D" w14:textId="77777777" w:rsidR="00D90C2B" w:rsidRPr="00D90C2B" w:rsidRDefault="00D90C2B" w:rsidP="00D90C2B">
      <w:pPr>
        <w:jc w:val="both"/>
        <w:rPr>
          <w:lang w:val="de-DE"/>
        </w:rPr>
      </w:pPr>
    </w:p>
    <w:p w14:paraId="4AAB812D" w14:textId="77777777" w:rsidR="00D90C2B" w:rsidRPr="00D90C2B" w:rsidRDefault="00D90C2B" w:rsidP="00D90C2B">
      <w:pPr>
        <w:jc w:val="both"/>
        <w:rPr>
          <w:lang w:val="de-DE"/>
        </w:rPr>
      </w:pPr>
      <w:r w:rsidRPr="00D90C2B">
        <w:rPr>
          <w:lang w:val="de-DE"/>
        </w:rPr>
        <w:tab/>
        <w:t>6. der Ministerielle Erlass vom 28. Oktober 2009 zur Festlegung des Musters der in den Artikeln 93</w:t>
      </w:r>
      <w:r w:rsidRPr="00D90C2B">
        <w:rPr>
          <w:i/>
          <w:lang w:val="de-DE"/>
        </w:rPr>
        <w:t>ter</w:t>
      </w:r>
      <w:r w:rsidRPr="00D90C2B">
        <w:rPr>
          <w:lang w:val="de-DE"/>
        </w:rPr>
        <w:t xml:space="preserve"> und 93</w:t>
      </w:r>
      <w:r w:rsidRPr="00D90C2B">
        <w:rPr>
          <w:i/>
          <w:lang w:val="de-DE"/>
        </w:rPr>
        <w:t>quinquies</w:t>
      </w:r>
      <w:r w:rsidRPr="00D90C2B">
        <w:rPr>
          <w:lang w:val="de-DE"/>
        </w:rPr>
        <w:t xml:space="preserve"> des Mehrwertsteuergesetzbuches und den Artikeln 433 und 435 des Einkommensteuergesetzbuches 1992 erwähnten Meldungen und Inkenntnissetzungen,</w:t>
      </w:r>
    </w:p>
    <w:p w14:paraId="30876ADA" w14:textId="77777777" w:rsidR="00D90C2B" w:rsidRPr="00D90C2B" w:rsidRDefault="00D90C2B" w:rsidP="00D90C2B">
      <w:pPr>
        <w:jc w:val="both"/>
        <w:rPr>
          <w:lang w:val="de-DE"/>
        </w:rPr>
      </w:pPr>
    </w:p>
    <w:p w14:paraId="561AECF5" w14:textId="77777777" w:rsidR="00D90C2B" w:rsidRPr="00D90C2B" w:rsidRDefault="00D90C2B" w:rsidP="00D90C2B">
      <w:pPr>
        <w:jc w:val="both"/>
        <w:rPr>
          <w:lang w:val="de-DE"/>
        </w:rPr>
      </w:pPr>
      <w:r w:rsidRPr="00D90C2B">
        <w:rPr>
          <w:lang w:val="de-DE"/>
        </w:rPr>
        <w:tab/>
        <w:t>7. der Ministerielle Erlass vom 28. Oktober 2009 zur Festlegung des Musters der in Artikel 210</w:t>
      </w:r>
      <w:r w:rsidRPr="00D90C2B">
        <w:rPr>
          <w:i/>
          <w:lang w:val="de-DE"/>
        </w:rPr>
        <w:t>bis</w:t>
      </w:r>
      <w:r w:rsidRPr="00D90C2B">
        <w:rPr>
          <w:lang w:val="de-DE"/>
        </w:rPr>
        <w:t xml:space="preserve"> des Königlichen Erlasses zur Ausführung des Einkommensteuer</w:t>
      </w:r>
      <w:r w:rsidRPr="00D90C2B">
        <w:rPr>
          <w:lang w:val="de-DE"/>
        </w:rPr>
        <w:softHyphen/>
        <w:t>gesetzbuches 1992 erwähnten Meldung.</w:t>
      </w:r>
    </w:p>
    <w:p w14:paraId="620162F2" w14:textId="77777777" w:rsidR="00D90C2B" w:rsidRPr="00D90C2B" w:rsidRDefault="00D90C2B" w:rsidP="00D90C2B">
      <w:pPr>
        <w:jc w:val="both"/>
        <w:rPr>
          <w:lang w:val="de-DE"/>
        </w:rPr>
      </w:pPr>
    </w:p>
    <w:p w14:paraId="6A3DC5FD" w14:textId="77777777" w:rsidR="00D90C2B" w:rsidRPr="00D90C2B" w:rsidRDefault="00D90C2B" w:rsidP="00D90C2B">
      <w:pPr>
        <w:jc w:val="both"/>
        <w:rPr>
          <w:lang w:val="de-DE"/>
        </w:rPr>
      </w:pPr>
    </w:p>
    <w:p w14:paraId="5EE16036" w14:textId="77777777" w:rsidR="00D90C2B" w:rsidRDefault="00D90C2B">
      <w:pPr>
        <w:rPr>
          <w:lang w:val="de-DE"/>
        </w:rPr>
      </w:pPr>
      <w:r>
        <w:rPr>
          <w:lang w:val="de-DE"/>
        </w:rPr>
        <w:br w:type="page"/>
      </w:r>
    </w:p>
    <w:p w14:paraId="0734E7A4" w14:textId="77777777" w:rsidR="00D90C2B" w:rsidRPr="00D90C2B" w:rsidRDefault="00D90C2B" w:rsidP="00D90C2B">
      <w:pPr>
        <w:jc w:val="both"/>
        <w:rPr>
          <w:lang w:val="de-DE"/>
        </w:rPr>
      </w:pPr>
      <w:r w:rsidRPr="00D90C2B">
        <w:rPr>
          <w:lang w:val="de-DE"/>
        </w:rPr>
        <w:lastRenderedPageBreak/>
        <w:tab/>
      </w:r>
      <w:r w:rsidRPr="00D90C2B">
        <w:rPr>
          <w:b/>
          <w:lang w:val="de-DE"/>
        </w:rPr>
        <w:t>Art. 11 </w:t>
      </w:r>
      <w:r w:rsidRPr="00D90C2B">
        <w:rPr>
          <w:lang w:val="de-DE"/>
        </w:rPr>
        <w:t>- Der für Finanzen zuständige Minister ist mit der Ausführung des vorliegenden Erlasses beauftragt.</w:t>
      </w:r>
    </w:p>
    <w:p w14:paraId="13A720E6" w14:textId="77777777" w:rsidR="00D90C2B" w:rsidRPr="00D90C2B" w:rsidRDefault="00D90C2B" w:rsidP="00D90C2B">
      <w:pPr>
        <w:jc w:val="both"/>
        <w:rPr>
          <w:lang w:val="de-DE"/>
        </w:rPr>
      </w:pPr>
    </w:p>
    <w:p w14:paraId="0DA5D260" w14:textId="77777777" w:rsidR="00D90C2B" w:rsidRPr="00D90C2B" w:rsidRDefault="00D90C2B" w:rsidP="00D90C2B">
      <w:pPr>
        <w:jc w:val="both"/>
        <w:rPr>
          <w:lang w:val="de-DE"/>
        </w:rPr>
      </w:pPr>
    </w:p>
    <w:p w14:paraId="2D8476E8" w14:textId="77777777" w:rsidR="00D90C2B" w:rsidRPr="00D90C2B" w:rsidRDefault="00D90C2B" w:rsidP="00D90C2B">
      <w:pPr>
        <w:jc w:val="both"/>
        <w:rPr>
          <w:lang w:val="de-DE"/>
        </w:rPr>
      </w:pPr>
      <w:r w:rsidRPr="00D90C2B">
        <w:rPr>
          <w:lang w:val="de-DE"/>
        </w:rPr>
        <w:tab/>
        <w:t>Gegeben zu Brüssel, den 22. Juni 2020</w:t>
      </w:r>
    </w:p>
    <w:p w14:paraId="4DD26771" w14:textId="77777777" w:rsidR="00D90C2B" w:rsidRPr="00D90C2B" w:rsidRDefault="00D90C2B" w:rsidP="00D90C2B">
      <w:pPr>
        <w:jc w:val="both"/>
        <w:rPr>
          <w:lang w:val="de-DE"/>
        </w:rPr>
      </w:pPr>
    </w:p>
    <w:p w14:paraId="1BD726A1" w14:textId="77777777" w:rsidR="00D90C2B" w:rsidRPr="00D90C2B" w:rsidRDefault="00D90C2B" w:rsidP="00D90C2B">
      <w:pPr>
        <w:rPr>
          <w:lang w:val="de-DE"/>
        </w:rPr>
      </w:pPr>
    </w:p>
    <w:p w14:paraId="27F1BA64" w14:textId="77777777" w:rsidR="00D90C2B" w:rsidRPr="00D90C2B" w:rsidRDefault="00D90C2B" w:rsidP="00D90C2B">
      <w:pPr>
        <w:jc w:val="center"/>
        <w:rPr>
          <w:lang w:val="de-DE"/>
        </w:rPr>
      </w:pPr>
      <w:r w:rsidRPr="00D90C2B">
        <w:rPr>
          <w:lang w:val="de-DE"/>
        </w:rPr>
        <w:t>PHILIPPE</w:t>
      </w:r>
    </w:p>
    <w:p w14:paraId="7F88683D" w14:textId="77777777" w:rsidR="00D90C2B" w:rsidRPr="00D90C2B" w:rsidRDefault="00D90C2B" w:rsidP="00D90C2B">
      <w:pPr>
        <w:jc w:val="center"/>
        <w:rPr>
          <w:lang w:val="de-DE"/>
        </w:rPr>
      </w:pPr>
    </w:p>
    <w:p w14:paraId="2F13EB2A" w14:textId="77777777" w:rsidR="00D90C2B" w:rsidRPr="00D90C2B" w:rsidRDefault="00D90C2B" w:rsidP="00D90C2B">
      <w:pPr>
        <w:jc w:val="center"/>
        <w:rPr>
          <w:lang w:val="de-DE"/>
        </w:rPr>
      </w:pPr>
      <w:r w:rsidRPr="00D90C2B">
        <w:rPr>
          <w:lang w:val="de-DE"/>
        </w:rPr>
        <w:t>Von Königs wegen:</w:t>
      </w:r>
    </w:p>
    <w:p w14:paraId="2A317F9A" w14:textId="77777777" w:rsidR="00D90C2B" w:rsidRPr="00D90C2B" w:rsidRDefault="00D90C2B" w:rsidP="00D90C2B">
      <w:pPr>
        <w:jc w:val="center"/>
        <w:rPr>
          <w:lang w:val="de-DE"/>
        </w:rPr>
      </w:pPr>
    </w:p>
    <w:p w14:paraId="47F90C83" w14:textId="77777777" w:rsidR="00D90C2B" w:rsidRPr="00D90C2B" w:rsidRDefault="00D90C2B" w:rsidP="00D90C2B">
      <w:pPr>
        <w:jc w:val="center"/>
        <w:rPr>
          <w:lang w:val="de-DE"/>
        </w:rPr>
      </w:pPr>
      <w:r w:rsidRPr="00D90C2B">
        <w:rPr>
          <w:lang w:val="de-DE"/>
        </w:rPr>
        <w:t>Der Vizepremierminister und Minister der Finanzen</w:t>
      </w:r>
    </w:p>
    <w:p w14:paraId="3861E810" w14:textId="77777777" w:rsidR="00D90C2B" w:rsidRPr="00D90C2B" w:rsidRDefault="00D90C2B" w:rsidP="00D90C2B">
      <w:pPr>
        <w:jc w:val="center"/>
        <w:rPr>
          <w:lang w:val="de-DE"/>
        </w:rPr>
      </w:pPr>
      <w:r w:rsidRPr="00D90C2B">
        <w:rPr>
          <w:lang w:val="de-DE"/>
        </w:rPr>
        <w:t>A. DE CROO</w:t>
      </w:r>
    </w:p>
    <w:p w14:paraId="1F108BED" w14:textId="77777777" w:rsidR="00D90C2B" w:rsidRPr="00D90C2B" w:rsidRDefault="00D90C2B" w:rsidP="00D90C2B">
      <w:pPr>
        <w:jc w:val="center"/>
        <w:rPr>
          <w:lang w:val="de-DE"/>
        </w:rPr>
      </w:pPr>
    </w:p>
    <w:p w14:paraId="58D4BBF8" w14:textId="77777777" w:rsidR="00D90C2B" w:rsidRPr="00D90C2B" w:rsidRDefault="00D90C2B" w:rsidP="00D90C2B">
      <w:pPr>
        <w:jc w:val="both"/>
        <w:rPr>
          <w:lang w:val="de-DE"/>
        </w:rPr>
      </w:pPr>
    </w:p>
    <w:p w14:paraId="743BEDC3" w14:textId="77777777" w:rsidR="00D90C2B" w:rsidRPr="00D90C2B" w:rsidRDefault="00D90C2B" w:rsidP="00D90C2B">
      <w:pPr>
        <w:spacing w:line="19" w:lineRule="exact"/>
        <w:jc w:val="both"/>
        <w:rPr>
          <w:lang w:val="de-DE"/>
        </w:rPr>
      </w:pPr>
      <w:r>
        <w:rPr>
          <w:noProof/>
          <w:lang w:val="fr-BE" w:eastAsia="fr-BE"/>
        </w:rPr>
        <mc:AlternateContent>
          <mc:Choice Requires="wps">
            <w:drawing>
              <wp:anchor distT="0" distB="0" distL="114300" distR="114300" simplePos="0" relativeHeight="251660288" behindDoc="1" locked="1" layoutInCell="0" allowOverlap="1" wp14:anchorId="28D9854D" wp14:editId="3BDBB363">
                <wp:simplePos x="0" y="0"/>
                <wp:positionH relativeFrom="page">
                  <wp:posOffset>3419475</wp:posOffset>
                </wp:positionH>
                <wp:positionV relativeFrom="paragraph">
                  <wp:posOffset>0</wp:posOffset>
                </wp:positionV>
                <wp:extent cx="720090" cy="1206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CCB17E" id="Rectangle 2" o:spid="_x0000_s1026" style="position:absolute;margin-left:269.25pt;margin-top:0;width:56.7pt;height:.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" o:allowincell="f" fillcolor="black" stroked="f" strokeweight="0">
                <w10:wrap anchorx="page"/>
                <w10:anchorlock/>
              </v:rect>
            </w:pict>
          </mc:Fallback>
        </mc:AlternateContent>
      </w:r>
    </w:p>
    <w:p w14:paraId="3A1D356C" w14:textId="77777777" w:rsidR="00D90C2B" w:rsidRPr="00D90C2B" w:rsidRDefault="00D90C2B">
      <w:pPr>
        <w:rPr>
          <w:lang w:val="de-DE"/>
        </w:rPr>
      </w:pPr>
      <w:r w:rsidRPr="00D90C2B">
        <w:rPr>
          <w:lang w:val="de-DE"/>
        </w:rPr>
        <w:br w:type="page"/>
      </w:r>
    </w:p>
    <w:p w14:paraId="0D973326" w14:textId="6168DDE3" w:rsidR="00D90C2B" w:rsidRDefault="00C649B8" w:rsidP="00C649B8">
      <w:pPr>
        <w:tabs>
          <w:tab w:val="left" w:pos="708"/>
        </w:tabs>
        <w:autoSpaceDE w:val="0"/>
        <w:snapToGrid w:val="0"/>
        <w:spacing w:before="120" w:after="120"/>
        <w:jc w:val="center"/>
        <w:rPr>
          <w:lang w:val="de-DE"/>
        </w:rPr>
      </w:pPr>
      <w:r>
        <w:rPr>
          <w:lang w:val="de-DE"/>
        </w:rPr>
        <w:lastRenderedPageBreak/>
        <w:t>[</w:t>
      </w:r>
      <w:r w:rsidR="00D90C2B">
        <w:rPr>
          <w:lang w:val="de-DE"/>
        </w:rPr>
        <w:t>Anlage 1</w:t>
      </w:r>
      <w:r>
        <w:rPr>
          <w:lang w:val="de-DE"/>
        </w:rPr>
        <w:t>]</w:t>
      </w:r>
    </w:p>
    <w:p w14:paraId="39EDA8DF" w14:textId="77777777" w:rsidR="00C649B8" w:rsidRDefault="00C649B8" w:rsidP="00C649B8">
      <w:pPr>
        <w:tabs>
          <w:tab w:val="left" w:pos="708"/>
        </w:tabs>
        <w:autoSpaceDE w:val="0"/>
        <w:snapToGrid w:val="0"/>
        <w:jc w:val="center"/>
        <w:rPr>
          <w:lang w:val="de-DE"/>
        </w:rPr>
      </w:pPr>
    </w:p>
    <w:p w14:paraId="1F1FF69D" w14:textId="51E214D7" w:rsidR="00C649B8" w:rsidRPr="00C649B8" w:rsidRDefault="00C649B8" w:rsidP="00C649B8">
      <w:pPr>
        <w:tabs>
          <w:tab w:val="left" w:pos="708"/>
        </w:tabs>
        <w:autoSpaceDE w:val="0"/>
        <w:snapToGrid w:val="0"/>
        <w:spacing w:before="120" w:after="120"/>
        <w:jc w:val="both"/>
        <w:rPr>
          <w:i/>
          <w:iCs/>
          <w:lang w:val="de-DE"/>
        </w:rPr>
      </w:pPr>
      <w:r>
        <w:rPr>
          <w:i/>
          <w:iCs/>
          <w:lang w:val="de-DE"/>
        </w:rPr>
        <w:t>[Anlage 1 ersetzt durch Art. 1 des K.E. vom 2. Dezember 2021 (B.S. vom 20. Dezember 2021)]</w:t>
      </w:r>
    </w:p>
    <w:p w14:paraId="06502A41" w14:textId="77777777" w:rsidR="00D90C2B" w:rsidRDefault="00D90C2B" w:rsidP="00C649B8">
      <w:pPr>
        <w:tabs>
          <w:tab w:val="left" w:pos="708"/>
        </w:tabs>
        <w:autoSpaceDE w:val="0"/>
        <w:snapToGrid w:val="0"/>
        <w:jc w:val="both"/>
        <w:rPr>
          <w:szCs w:val="22"/>
          <w:lang w:val="de-DE"/>
        </w:rPr>
      </w:pPr>
    </w:p>
    <w:p w14:paraId="160C812F" w14:textId="77777777" w:rsidR="001C6A7C" w:rsidRPr="00D90C2B" w:rsidRDefault="001C6A7C" w:rsidP="00C649B8">
      <w:pPr>
        <w:tabs>
          <w:tab w:val="left" w:pos="708"/>
        </w:tabs>
        <w:autoSpaceDE w:val="0"/>
        <w:snapToGrid w:val="0"/>
        <w:jc w:val="both"/>
        <w:rPr>
          <w:szCs w:val="22"/>
          <w:lang w:val="de-DE"/>
        </w:rPr>
      </w:pPr>
    </w:p>
    <w:p w14:paraId="0DB3C43C" w14:textId="77777777" w:rsidR="00C649B8" w:rsidRPr="00F1336B" w:rsidRDefault="00C649B8" w:rsidP="00C649B8">
      <w:pPr>
        <w:jc w:val="center"/>
        <w:rPr>
          <w:b/>
          <w:bCs/>
          <w:lang w:val="de-DE"/>
        </w:rPr>
      </w:pPr>
      <w:r w:rsidRPr="00F1336B">
        <w:rPr>
          <w:b/>
          <w:lang w:val="de-DE"/>
        </w:rPr>
        <w:t>Föderaler Öffentlicher Dienst</w:t>
      </w:r>
    </w:p>
    <w:p w14:paraId="447BF921" w14:textId="77777777" w:rsidR="00C649B8" w:rsidRPr="00F1336B" w:rsidRDefault="00C649B8" w:rsidP="00C649B8">
      <w:pPr>
        <w:jc w:val="center"/>
        <w:rPr>
          <w:b/>
          <w:bCs/>
          <w:lang w:val="de-DE"/>
        </w:rPr>
      </w:pPr>
      <w:r w:rsidRPr="00F1336B">
        <w:rPr>
          <w:b/>
          <w:lang w:val="de-DE"/>
        </w:rPr>
        <w:t>FINANZEN</w:t>
      </w:r>
    </w:p>
    <w:p w14:paraId="63113DD4" w14:textId="77777777" w:rsidR="00C649B8" w:rsidRPr="00F1336B" w:rsidRDefault="00C649B8" w:rsidP="00C649B8">
      <w:pPr>
        <w:jc w:val="center"/>
        <w:rPr>
          <w:b/>
          <w:bCs/>
          <w:lang w:val="de-DE"/>
        </w:rPr>
      </w:pPr>
    </w:p>
    <w:p w14:paraId="277DDBDD" w14:textId="77777777" w:rsidR="00C649B8" w:rsidRPr="00F1336B" w:rsidRDefault="00C649B8" w:rsidP="00C649B8">
      <w:pPr>
        <w:jc w:val="center"/>
        <w:rPr>
          <w:lang w:val="de-DE"/>
        </w:rPr>
      </w:pPr>
      <w:r w:rsidRPr="00F1336B">
        <w:rPr>
          <w:lang w:val="de-DE"/>
        </w:rPr>
        <w:t>Generalverwaltung Einnahme und Beitreibung</w:t>
      </w:r>
    </w:p>
    <w:p w14:paraId="22686BB4" w14:textId="77777777" w:rsidR="00C649B8" w:rsidRPr="00F1336B" w:rsidRDefault="00C649B8" w:rsidP="00C649B8">
      <w:pPr>
        <w:jc w:val="center"/>
        <w:rPr>
          <w:b/>
          <w:bCs/>
          <w:caps/>
          <w:lang w:val="de-DE"/>
        </w:rPr>
      </w:pPr>
    </w:p>
    <w:p w14:paraId="1AF897A2" w14:textId="77777777" w:rsidR="00C649B8" w:rsidRPr="00F1336B" w:rsidRDefault="00C649B8" w:rsidP="00C649B8">
      <w:pPr>
        <w:jc w:val="both"/>
        <w:rPr>
          <w:b/>
          <w:bCs/>
          <w:caps/>
          <w:lang w:val="de-DE"/>
        </w:rPr>
      </w:pPr>
    </w:p>
    <w:p w14:paraId="4DDDE104" w14:textId="77777777" w:rsidR="00C649B8" w:rsidRPr="00F1336B" w:rsidRDefault="00C649B8" w:rsidP="00C649B8">
      <w:pPr>
        <w:jc w:val="both"/>
        <w:rPr>
          <w:b/>
          <w:bCs/>
          <w:caps/>
          <w:lang w:val="de-DE"/>
        </w:rPr>
      </w:pPr>
      <w:r w:rsidRPr="00F1336B">
        <w:rPr>
          <w:b/>
          <w:caps/>
          <w:lang w:val="de-DE"/>
        </w:rPr>
        <w:t>MELDUNG VERSANDT IN AUSFÜHRUNG VON ARTIKEL 433 DES EINKOMMEN</w:t>
      </w:r>
      <w:r w:rsidRPr="00F1336B">
        <w:rPr>
          <w:b/>
          <w:caps/>
          <w:lang w:val="de-DE"/>
        </w:rPr>
        <w:softHyphen/>
        <w:t>STEUERGESETZBUCHES 1992, ARTIKEL 93</w:t>
      </w:r>
      <w:r w:rsidRPr="00F1336B">
        <w:rPr>
          <w:b/>
          <w:i/>
          <w:caps/>
          <w:lang w:val="de-DE"/>
        </w:rPr>
        <w:t>TER</w:t>
      </w:r>
      <w:r w:rsidRPr="00F1336B">
        <w:rPr>
          <w:b/>
          <w:caps/>
          <w:lang w:val="de-DE"/>
        </w:rPr>
        <w:t xml:space="preserve"> DES MEHRWERTSTEUER</w:t>
      </w:r>
      <w:r w:rsidRPr="00F1336B">
        <w:rPr>
          <w:b/>
          <w:caps/>
          <w:lang w:val="de-DE"/>
        </w:rPr>
        <w:softHyphen/>
        <w:t>GESETZBUCHES UND ARTIKEL 35 DES GESETZBUCHES ÜBER DIE GÜTLICHE BEITREIBUNG UND DIE ZWANGSBEITREIBUNG VON STEUERFORDERUNGEN UND NICHTSTEUERLICHEN FORDERUNGEN</w:t>
      </w:r>
    </w:p>
    <w:p w14:paraId="540E3503" w14:textId="77777777" w:rsidR="00C649B8" w:rsidRPr="00F1336B" w:rsidRDefault="00C649B8" w:rsidP="00C649B8">
      <w:pPr>
        <w:jc w:val="both"/>
        <w:rPr>
          <w:b/>
          <w:bCs/>
          <w:caps/>
          <w:lang w:val="de-DE"/>
        </w:rPr>
      </w:pPr>
    </w:p>
    <w:p w14:paraId="401496C5" w14:textId="77777777" w:rsidR="00C649B8" w:rsidRPr="00F1336B" w:rsidRDefault="00C649B8" w:rsidP="00C649B8">
      <w:pPr>
        <w:jc w:val="both"/>
        <w:rPr>
          <w:b/>
          <w:bCs/>
          <w:caps/>
          <w:lang w:val="de-DE"/>
        </w:rPr>
      </w:pPr>
    </w:p>
    <w:p w14:paraId="70E8E5DF" w14:textId="77777777" w:rsidR="00C649B8" w:rsidRPr="00F1336B" w:rsidRDefault="00C649B8" w:rsidP="00C649B8">
      <w:pPr>
        <w:jc w:val="both"/>
        <w:rPr>
          <w:caps/>
          <w:lang w:val="de-DE"/>
        </w:rPr>
      </w:pPr>
      <w:r w:rsidRPr="00F1336B">
        <w:rPr>
          <w:caps/>
          <w:lang w:val="de-DE"/>
        </w:rPr>
        <w:t>ABSENDER:</w:t>
      </w:r>
      <w:r w:rsidRPr="00F1336B">
        <w:rPr>
          <w:caps/>
          <w:lang w:val="de-DE"/>
        </w:rPr>
        <w:tab/>
      </w:r>
      <w:r w:rsidRPr="00F1336B">
        <w:rPr>
          <w:caps/>
          <w:lang w:val="de-DE"/>
        </w:rPr>
        <w:tab/>
      </w:r>
      <w:r w:rsidRPr="00F1336B">
        <w:rPr>
          <w:caps/>
          <w:lang w:val="de-DE"/>
        </w:rPr>
        <w:tab/>
      </w:r>
      <w:r w:rsidRPr="00F1336B">
        <w:rPr>
          <w:caps/>
          <w:lang w:val="de-DE"/>
        </w:rPr>
        <w:tab/>
      </w:r>
      <w:r w:rsidRPr="00F1336B">
        <w:rPr>
          <w:caps/>
          <w:lang w:val="de-DE"/>
        </w:rPr>
        <w:tab/>
      </w:r>
      <w:r w:rsidRPr="00F1336B">
        <w:rPr>
          <w:caps/>
          <w:lang w:val="de-DE"/>
        </w:rPr>
        <w:tab/>
        <w:t>EMPFÄNGER</w:t>
      </w:r>
      <w:r w:rsidRPr="00F1336B">
        <w:rPr>
          <w:caps/>
          <w:vertAlign w:val="superscript"/>
          <w:lang w:val="de-DE"/>
        </w:rPr>
        <w:t>1</w:t>
      </w:r>
      <w:r w:rsidRPr="00F1336B">
        <w:rPr>
          <w:caps/>
          <w:lang w:val="de-DE"/>
        </w:rPr>
        <w:t>:</w:t>
      </w:r>
    </w:p>
    <w:p w14:paraId="31C781D7" w14:textId="77777777" w:rsidR="00C649B8" w:rsidRPr="00F1336B" w:rsidRDefault="00C649B8" w:rsidP="00C649B8">
      <w:pPr>
        <w:jc w:val="both"/>
        <w:rPr>
          <w:vertAlign w:val="superscript"/>
          <w:lang w:val="de-DE"/>
        </w:rPr>
      </w:pPr>
      <w:r w:rsidRPr="00F1336B">
        <w:rPr>
          <w:lang w:val="de-DE"/>
        </w:rPr>
        <w:t>Eigenschaft</w:t>
      </w:r>
      <w:r w:rsidRPr="00F1336B">
        <w:rPr>
          <w:vertAlign w:val="superscript"/>
          <w:lang w:val="de-DE"/>
        </w:rPr>
        <w:t>2</w:t>
      </w:r>
    </w:p>
    <w:p w14:paraId="4DCCE940" w14:textId="77777777" w:rsidR="00C649B8" w:rsidRPr="00F1336B" w:rsidRDefault="00C649B8" w:rsidP="00C649B8">
      <w:pPr>
        <w:jc w:val="both"/>
        <w:rPr>
          <w:lang w:val="de-DE"/>
        </w:rPr>
      </w:pPr>
      <w:r w:rsidRPr="00F1336B">
        <w:rPr>
          <w:lang w:val="de-DE"/>
        </w:rPr>
        <w:t>Name Vornamen</w:t>
      </w:r>
    </w:p>
    <w:p w14:paraId="491D156A" w14:textId="77777777" w:rsidR="00C649B8" w:rsidRPr="00F1336B" w:rsidRDefault="00C649B8" w:rsidP="00C649B8">
      <w:pPr>
        <w:jc w:val="both"/>
        <w:rPr>
          <w:lang w:val="de-DE"/>
        </w:rPr>
      </w:pPr>
      <w:r w:rsidRPr="00F1336B">
        <w:rPr>
          <w:lang w:val="de-DE"/>
        </w:rPr>
        <w:t>Straße Nummer Briefkasten</w:t>
      </w:r>
    </w:p>
    <w:p w14:paraId="7BCB6330" w14:textId="77777777" w:rsidR="00C649B8" w:rsidRPr="00F1336B" w:rsidRDefault="00C649B8" w:rsidP="00C649B8">
      <w:pPr>
        <w:jc w:val="both"/>
        <w:rPr>
          <w:lang w:val="de-DE"/>
        </w:rPr>
      </w:pPr>
      <w:r w:rsidRPr="00F1336B">
        <w:rPr>
          <w:lang w:val="de-DE"/>
        </w:rPr>
        <w:t>Postleitzahl Gemeinde</w:t>
      </w:r>
    </w:p>
    <w:p w14:paraId="44A926EB" w14:textId="77777777" w:rsidR="00C649B8" w:rsidRPr="00F1336B" w:rsidRDefault="00C649B8" w:rsidP="00C649B8">
      <w:pPr>
        <w:jc w:val="both"/>
        <w:rPr>
          <w:lang w:val="de-DE"/>
        </w:rPr>
      </w:pPr>
      <w:r w:rsidRPr="00F1336B">
        <w:rPr>
          <w:lang w:val="de-DE"/>
        </w:rPr>
        <w:t>Tel.</w:t>
      </w:r>
    </w:p>
    <w:p w14:paraId="2846D03A" w14:textId="77777777" w:rsidR="00C649B8" w:rsidRPr="00F1336B" w:rsidRDefault="00C649B8" w:rsidP="00C649B8">
      <w:pPr>
        <w:jc w:val="both"/>
        <w:rPr>
          <w:vertAlign w:val="superscript"/>
          <w:lang w:val="de-DE"/>
        </w:rPr>
      </w:pPr>
      <w:r w:rsidRPr="00F1336B">
        <w:rPr>
          <w:lang w:val="de-DE"/>
        </w:rPr>
        <w:t>E-Mail</w:t>
      </w:r>
      <w:r w:rsidRPr="00F1336B">
        <w:rPr>
          <w:vertAlign w:val="superscript"/>
          <w:lang w:val="de-DE"/>
        </w:rPr>
        <w:t>3</w:t>
      </w:r>
    </w:p>
    <w:p w14:paraId="3FAF0628" w14:textId="77777777" w:rsidR="00C649B8" w:rsidRPr="00F1336B" w:rsidRDefault="00C649B8" w:rsidP="00C649B8">
      <w:pPr>
        <w:jc w:val="both"/>
        <w:rPr>
          <w:lang w:val="de-DE"/>
        </w:rPr>
      </w:pPr>
      <w:r w:rsidRPr="00F1336B">
        <w:rPr>
          <w:lang w:val="de-DE"/>
        </w:rPr>
        <w:t>Unternehmensnr.</w:t>
      </w:r>
    </w:p>
    <w:p w14:paraId="388BF224" w14:textId="77777777" w:rsidR="00C649B8" w:rsidRPr="00F1336B" w:rsidRDefault="00C649B8" w:rsidP="00C649B8">
      <w:pPr>
        <w:jc w:val="both"/>
        <w:rPr>
          <w:lang w:val="de-DE"/>
        </w:rPr>
      </w:pPr>
    </w:p>
    <w:p w14:paraId="6BD51F19" w14:textId="77777777" w:rsidR="00C649B8" w:rsidRPr="00F1336B" w:rsidRDefault="00C649B8" w:rsidP="00C649B8">
      <w:pPr>
        <w:jc w:val="both"/>
        <w:rPr>
          <w:lang w:val="de-DE"/>
        </w:rPr>
      </w:pPr>
      <w:r w:rsidRPr="00F1336B">
        <w:rPr>
          <w:u w:val="single"/>
          <w:lang w:val="de-DE"/>
        </w:rPr>
        <w:t>Verwalter</w:t>
      </w:r>
      <w:r w:rsidRPr="00F1336B">
        <w:rPr>
          <w:lang w:val="de-DE"/>
        </w:rPr>
        <w:t xml:space="preserve">: </w:t>
      </w:r>
    </w:p>
    <w:p w14:paraId="6A1701FB" w14:textId="77777777" w:rsidR="00C649B8" w:rsidRPr="00F1336B" w:rsidRDefault="00C649B8" w:rsidP="00C649B8">
      <w:pPr>
        <w:jc w:val="both"/>
        <w:rPr>
          <w:lang w:val="de-DE"/>
        </w:rPr>
      </w:pPr>
      <w:r w:rsidRPr="00F1336B">
        <w:rPr>
          <w:lang w:val="de-DE"/>
        </w:rPr>
        <w:t>Name</w:t>
      </w:r>
      <w:r w:rsidRPr="00F1336B">
        <w:rPr>
          <w:vertAlign w:val="superscript"/>
          <w:lang w:val="de-DE"/>
        </w:rPr>
        <w:t>3</w:t>
      </w:r>
      <w:r w:rsidRPr="00F1336B">
        <w:rPr>
          <w:lang w:val="de-DE"/>
        </w:rPr>
        <w:t xml:space="preserve"> Vorname</w:t>
      </w:r>
      <w:r w:rsidRPr="00F1336B">
        <w:rPr>
          <w:vertAlign w:val="superscript"/>
          <w:lang w:val="de-DE"/>
        </w:rPr>
        <w:t>3</w:t>
      </w:r>
      <w:r w:rsidRPr="00F1336B">
        <w:rPr>
          <w:lang w:val="de-DE"/>
        </w:rPr>
        <w:t xml:space="preserve"> </w:t>
      </w:r>
    </w:p>
    <w:p w14:paraId="0FB3FCC9" w14:textId="77777777" w:rsidR="00C649B8" w:rsidRPr="00F1336B" w:rsidRDefault="00C649B8" w:rsidP="00C649B8">
      <w:pPr>
        <w:jc w:val="both"/>
        <w:rPr>
          <w:lang w:val="de-DE"/>
        </w:rPr>
      </w:pPr>
      <w:r w:rsidRPr="00F1336B">
        <w:rPr>
          <w:lang w:val="de-DE"/>
        </w:rPr>
        <w:t>Tel.</w:t>
      </w:r>
      <w:r w:rsidRPr="00F1336B">
        <w:rPr>
          <w:vertAlign w:val="superscript"/>
          <w:lang w:val="de-DE"/>
        </w:rPr>
        <w:t>3</w:t>
      </w:r>
    </w:p>
    <w:p w14:paraId="06F57581" w14:textId="77777777" w:rsidR="00C649B8" w:rsidRPr="00F1336B" w:rsidRDefault="00C649B8" w:rsidP="00C649B8">
      <w:pPr>
        <w:jc w:val="both"/>
        <w:rPr>
          <w:vertAlign w:val="superscript"/>
          <w:lang w:val="de-DE"/>
        </w:rPr>
      </w:pPr>
      <w:r w:rsidRPr="00F1336B">
        <w:rPr>
          <w:lang w:val="de-DE"/>
        </w:rPr>
        <w:t>E-Mail</w:t>
      </w:r>
      <w:r w:rsidRPr="00F1336B">
        <w:rPr>
          <w:vertAlign w:val="superscript"/>
          <w:lang w:val="de-DE"/>
        </w:rPr>
        <w:t>3</w:t>
      </w:r>
    </w:p>
    <w:p w14:paraId="11A9781C" w14:textId="77777777" w:rsidR="00C649B8" w:rsidRPr="00F1336B" w:rsidRDefault="00C649B8" w:rsidP="00C649B8">
      <w:pPr>
        <w:jc w:val="both"/>
        <w:rPr>
          <w:vertAlign w:val="superscript"/>
          <w:lang w:val="de-DE"/>
        </w:rPr>
      </w:pPr>
    </w:p>
    <w:p w14:paraId="2D717E06" w14:textId="77777777" w:rsidR="00C649B8" w:rsidRPr="00F1336B" w:rsidRDefault="00C649B8" w:rsidP="00C649B8">
      <w:pPr>
        <w:jc w:val="both"/>
        <w:rPr>
          <w:lang w:val="de-DE"/>
        </w:rPr>
      </w:pPr>
      <w:r w:rsidRPr="00F1336B">
        <w:rPr>
          <w:lang w:val="de-DE"/>
        </w:rPr>
        <w:t>Verfahrenszeichen</w:t>
      </w:r>
    </w:p>
    <w:p w14:paraId="75FC7A54" w14:textId="77777777" w:rsidR="00C649B8" w:rsidRPr="00F1336B" w:rsidRDefault="00C649B8" w:rsidP="00C649B8">
      <w:pPr>
        <w:jc w:val="both"/>
        <w:rPr>
          <w:vertAlign w:val="superscript"/>
          <w:lang w:val="de-DE"/>
        </w:rPr>
      </w:pPr>
      <w:r w:rsidRPr="00F1336B">
        <w:rPr>
          <w:lang w:val="de-DE"/>
        </w:rPr>
        <w:t>Zeichen des vorherigen Verfahrens</w:t>
      </w:r>
      <w:r w:rsidRPr="00F1336B">
        <w:rPr>
          <w:vertAlign w:val="superscript"/>
          <w:lang w:val="de-DE"/>
        </w:rPr>
        <w:t>3</w:t>
      </w:r>
    </w:p>
    <w:p w14:paraId="71EDD3A9" w14:textId="77777777" w:rsidR="00C649B8" w:rsidRPr="00F1336B" w:rsidRDefault="00C649B8" w:rsidP="00C649B8">
      <w:pPr>
        <w:jc w:val="both"/>
        <w:rPr>
          <w:lang w:val="de-DE"/>
        </w:rPr>
      </w:pPr>
      <w:r w:rsidRPr="00F1336B">
        <w:rPr>
          <w:lang w:val="de-DE"/>
        </w:rPr>
        <w:t>Datum</w:t>
      </w:r>
    </w:p>
    <w:p w14:paraId="4BDDF101" w14:textId="77777777" w:rsidR="00C649B8" w:rsidRPr="00F1336B" w:rsidRDefault="00C649B8" w:rsidP="00C649B8">
      <w:pPr>
        <w:jc w:val="both"/>
        <w:rPr>
          <w:vertAlign w:val="superscript"/>
          <w:lang w:val="de-DE"/>
        </w:rPr>
      </w:pPr>
      <w:r w:rsidRPr="00F1336B">
        <w:rPr>
          <w:lang w:val="de-DE"/>
        </w:rPr>
        <w:t>Anzahl Parteien</w:t>
      </w:r>
      <w:r w:rsidRPr="00F1336B">
        <w:rPr>
          <w:vertAlign w:val="superscript"/>
          <w:lang w:val="de-DE"/>
        </w:rPr>
        <w:t>4</w:t>
      </w:r>
    </w:p>
    <w:p w14:paraId="1C73A1E3" w14:textId="77777777" w:rsidR="00C649B8" w:rsidRPr="00F1336B" w:rsidRDefault="00C649B8" w:rsidP="00C649B8">
      <w:pPr>
        <w:rPr>
          <w:vertAlign w:val="superscript"/>
          <w:lang w:val="de-DE"/>
        </w:rPr>
      </w:pPr>
      <w:r w:rsidRPr="00F1336B">
        <w:rPr>
          <w:lang w:val="de-DE"/>
        </w:rPr>
        <w:t>Anzahl Güter</w:t>
      </w:r>
      <w:r w:rsidRPr="00F1336B">
        <w:rPr>
          <w:vertAlign w:val="superscript"/>
          <w:lang w:val="de-DE"/>
        </w:rPr>
        <w:t>4</w:t>
      </w:r>
    </w:p>
    <w:p w14:paraId="1B1631DF" w14:textId="77777777" w:rsidR="00C649B8" w:rsidRPr="00F1336B" w:rsidRDefault="00C649B8" w:rsidP="00C649B8">
      <w:pPr>
        <w:rPr>
          <w:vertAlign w:val="superscript"/>
          <w:lang w:val="de-DE"/>
        </w:rPr>
      </w:pPr>
    </w:p>
    <w:p w14:paraId="3D83F887" w14:textId="77777777" w:rsidR="00C649B8" w:rsidRPr="00F1336B" w:rsidRDefault="00C649B8" w:rsidP="00C649B8">
      <w:pPr>
        <w:rPr>
          <w:lang w:val="de-DE"/>
        </w:rPr>
      </w:pPr>
      <w:r w:rsidRPr="00F1336B">
        <w:rPr>
          <w:lang w:val="de-DE"/>
        </w:rPr>
        <w:t>Aktenzeichen</w:t>
      </w:r>
    </w:p>
    <w:p w14:paraId="0AE21595" w14:textId="77777777" w:rsidR="00C649B8" w:rsidRPr="00F1336B" w:rsidRDefault="00C649B8" w:rsidP="00C649B8">
      <w:pPr>
        <w:rPr>
          <w:lang w:val="de-DE"/>
        </w:rPr>
      </w:pPr>
    </w:p>
    <w:p w14:paraId="1E62B3FF" w14:textId="77777777" w:rsidR="00C649B8" w:rsidRPr="00F1336B" w:rsidRDefault="00C649B8" w:rsidP="00C649B8">
      <w:pPr>
        <w:rPr>
          <w:b/>
          <w:bCs/>
          <w:caps/>
          <w:u w:val="single"/>
          <w:vertAlign w:val="superscript"/>
          <w:lang w:val="de-DE"/>
        </w:rPr>
      </w:pPr>
      <w:r w:rsidRPr="00F1336B">
        <w:rPr>
          <w:b/>
          <w:caps/>
          <w:lang w:val="de-DE"/>
        </w:rPr>
        <w:t xml:space="preserve">I. </w:t>
      </w:r>
      <w:r w:rsidRPr="00F1336B">
        <w:rPr>
          <w:b/>
          <w:caps/>
          <w:u w:val="single"/>
          <w:lang w:val="de-DE"/>
        </w:rPr>
        <w:t>BEZEICHNUNG DES EIGENTÜMERS, NIESSBRAUCHERS, ERBPÄCHTERS ODER ERBBAUBERECHTIGTEN</w:t>
      </w:r>
      <w:r w:rsidRPr="00F1336B">
        <w:rPr>
          <w:b/>
          <w:caps/>
          <w:u w:val="single"/>
          <w:vertAlign w:val="superscript"/>
          <w:lang w:val="de-DE"/>
        </w:rPr>
        <w:t>5</w:t>
      </w:r>
    </w:p>
    <w:p w14:paraId="4BA00053" w14:textId="77777777" w:rsidR="00C649B8" w:rsidRPr="00F1336B" w:rsidRDefault="00C649B8" w:rsidP="00C649B8">
      <w:pPr>
        <w:rPr>
          <w:b/>
          <w:bCs/>
          <w:caps/>
          <w:u w:val="single"/>
          <w:vertAlign w:val="superscript"/>
          <w:lang w:val="de-DE"/>
        </w:rPr>
      </w:pPr>
    </w:p>
    <w:tbl>
      <w:tblPr>
        <w:tblStyle w:val="Grilledutableau"/>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8756"/>
      </w:tblGrid>
      <w:tr w:rsidR="00C649B8" w:rsidRPr="00F1336B" w14:paraId="32B9BAF5" w14:textId="77777777" w:rsidTr="00EC4B3A">
        <w:tc>
          <w:tcPr>
            <w:tcW w:w="306" w:type="dxa"/>
          </w:tcPr>
          <w:p w14:paraId="54393CF4" w14:textId="77777777" w:rsidR="00C649B8" w:rsidRPr="00F1336B" w:rsidRDefault="00C649B8" w:rsidP="00EC4B3A">
            <w:pPr>
              <w:ind w:hanging="108"/>
              <w:jc w:val="center"/>
              <w:rPr>
                <w:rFonts w:cs="Times New Roman"/>
                <w:b/>
                <w:bCs/>
                <w:caps/>
                <w:u w:val="single"/>
                <w:vertAlign w:val="superscript"/>
                <w:lang w:val="de-DE"/>
              </w:rPr>
            </w:pPr>
          </w:p>
        </w:tc>
        <w:tc>
          <w:tcPr>
            <w:tcW w:w="8756"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
              <w:gridCol w:w="8127"/>
            </w:tblGrid>
            <w:tr w:rsidR="00C649B8" w:rsidRPr="00F1336B" w14:paraId="7D4C8702" w14:textId="77777777" w:rsidTr="00EC4B3A">
              <w:tc>
                <w:tcPr>
                  <w:tcW w:w="426" w:type="dxa"/>
                </w:tcPr>
                <w:p w14:paraId="32E43D73" w14:textId="77777777" w:rsidR="00C649B8" w:rsidRPr="00F1336B" w:rsidRDefault="00C649B8" w:rsidP="00EC4B3A">
                  <w:pPr>
                    <w:spacing w:before="60"/>
                    <w:jc w:val="both"/>
                    <w:rPr>
                      <w:rFonts w:cs="Times New Roman"/>
                      <w:b/>
                      <w:bCs/>
                      <w:caps/>
                      <w:sz w:val="28"/>
                      <w:szCs w:val="28"/>
                      <w:vertAlign w:val="superscript"/>
                      <w:lang w:val="de-DE"/>
                    </w:rPr>
                  </w:pPr>
                  <w:r w:rsidRPr="00F1336B">
                    <w:rPr>
                      <w:b/>
                      <w:caps/>
                      <w:sz w:val="28"/>
                      <w:vertAlign w:val="superscript"/>
                      <w:lang w:val="de-DE"/>
                    </w:rPr>
                    <w:t>#</w:t>
                  </w:r>
                </w:p>
              </w:tc>
              <w:tc>
                <w:tcPr>
                  <w:tcW w:w="8783" w:type="dxa"/>
                </w:tcPr>
                <w:p w14:paraId="79163253" w14:textId="77777777" w:rsidR="00C649B8" w:rsidRPr="00F1336B" w:rsidRDefault="00C649B8" w:rsidP="00EC4B3A">
                  <w:pPr>
                    <w:rPr>
                      <w:rFonts w:cs="Times New Roman"/>
                      <w:i/>
                      <w:iCs/>
                      <w:vertAlign w:val="superscript"/>
                      <w:lang w:val="de-DE"/>
                    </w:rPr>
                  </w:pPr>
                  <w:r w:rsidRPr="00F1336B">
                    <w:rPr>
                      <w:lang w:val="de-DE"/>
                    </w:rPr>
                    <w:t xml:space="preserve">natürliche Person: </w:t>
                  </w:r>
                  <w:r w:rsidRPr="00F1336B">
                    <w:rPr>
                      <w:i/>
                      <w:lang w:val="de-DE"/>
                    </w:rPr>
                    <w:t>Name, Vorname(n), Personennummer</w:t>
                  </w:r>
                  <w:r w:rsidRPr="00F1336B">
                    <w:rPr>
                      <w:i/>
                      <w:vertAlign w:val="superscript"/>
                      <w:lang w:val="de-DE"/>
                    </w:rPr>
                    <w:t>6</w:t>
                  </w:r>
                </w:p>
                <w:p w14:paraId="63959A47" w14:textId="77777777" w:rsidR="00C649B8" w:rsidRPr="00F1336B" w:rsidRDefault="00C649B8" w:rsidP="00EC4B3A">
                  <w:pPr>
                    <w:rPr>
                      <w:rFonts w:cs="Times New Roman"/>
                      <w:lang w:val="de-DE"/>
                    </w:rPr>
                  </w:pPr>
                </w:p>
              </w:tc>
            </w:tr>
            <w:tr w:rsidR="00C649B8" w:rsidRPr="00F1336B" w14:paraId="1F6F78D9" w14:textId="77777777" w:rsidTr="00EC4B3A">
              <w:tc>
                <w:tcPr>
                  <w:tcW w:w="426" w:type="dxa"/>
                </w:tcPr>
                <w:p w14:paraId="7BE4432C" w14:textId="77777777" w:rsidR="00C649B8" w:rsidRPr="00F1336B" w:rsidRDefault="00C649B8" w:rsidP="00EC4B3A">
                  <w:pPr>
                    <w:ind w:left="-528" w:firstLine="426"/>
                    <w:rPr>
                      <w:rFonts w:cs="Times New Roman"/>
                      <w:b/>
                      <w:bCs/>
                      <w:caps/>
                      <w:u w:val="single"/>
                      <w:vertAlign w:val="superscript"/>
                      <w:lang w:val="de-DE"/>
                    </w:rPr>
                  </w:pPr>
                  <w:r w:rsidRPr="00F1336B">
                    <w:rPr>
                      <w:b/>
                      <w:caps/>
                      <w:sz w:val="28"/>
                      <w:vertAlign w:val="superscript"/>
                      <w:lang w:val="de-DE"/>
                    </w:rPr>
                    <w:t>#</w:t>
                  </w:r>
                </w:p>
              </w:tc>
              <w:tc>
                <w:tcPr>
                  <w:tcW w:w="8783" w:type="dxa"/>
                </w:tcPr>
                <w:p w14:paraId="7EF1DB1A" w14:textId="77777777" w:rsidR="00C649B8" w:rsidRPr="00F1336B" w:rsidRDefault="00C649B8" w:rsidP="00EC4B3A">
                  <w:pPr>
                    <w:rPr>
                      <w:rFonts w:cs="Times New Roman"/>
                      <w:lang w:val="de-DE"/>
                    </w:rPr>
                  </w:pPr>
                  <w:r w:rsidRPr="00F1336B">
                    <w:rPr>
                      <w:lang w:val="de-DE"/>
                    </w:rPr>
                    <w:t xml:space="preserve">juristische Person: </w:t>
                  </w:r>
                  <w:r w:rsidRPr="00F1336B">
                    <w:rPr>
                      <w:i/>
                      <w:lang w:val="de-DE"/>
                    </w:rPr>
                    <w:t>Name, Rechtsform, Unternehmensnummer</w:t>
                  </w:r>
                  <w:r w:rsidRPr="00F1336B">
                    <w:rPr>
                      <w:i/>
                      <w:vertAlign w:val="superscript"/>
                      <w:lang w:val="de-DE"/>
                    </w:rPr>
                    <w:t>10</w:t>
                  </w:r>
                </w:p>
              </w:tc>
            </w:tr>
          </w:tbl>
          <w:p w14:paraId="127BCED0" w14:textId="77777777" w:rsidR="00C649B8" w:rsidRPr="00F1336B" w:rsidRDefault="00C649B8" w:rsidP="00EC4B3A">
            <w:pPr>
              <w:rPr>
                <w:rFonts w:cs="Times New Roman"/>
                <w:lang w:val="de-DE"/>
              </w:rPr>
            </w:pPr>
          </w:p>
        </w:tc>
      </w:tr>
    </w:tbl>
    <w:p w14:paraId="1A462817" w14:textId="77777777" w:rsidR="00C649B8" w:rsidRPr="00F1336B" w:rsidRDefault="00C649B8" w:rsidP="00C649B8">
      <w:pPr>
        <w:rPr>
          <w:b/>
          <w:bCs/>
          <w:caps/>
          <w:u w:val="single"/>
          <w:vertAlign w:val="superscript"/>
          <w:lang w:val="de-DE"/>
        </w:rPr>
      </w:pPr>
    </w:p>
    <w:p w14:paraId="14BCC22E" w14:textId="77777777" w:rsidR="00C649B8" w:rsidRDefault="00C649B8">
      <w:pPr>
        <w:rPr>
          <w:b/>
          <w:caps/>
          <w:lang w:val="de-DE"/>
        </w:rPr>
      </w:pPr>
      <w:r>
        <w:rPr>
          <w:b/>
          <w:caps/>
          <w:lang w:val="de-DE"/>
        </w:rPr>
        <w:br w:type="page"/>
      </w:r>
    </w:p>
    <w:p w14:paraId="107CC117" w14:textId="36988896" w:rsidR="00C649B8" w:rsidRPr="00F1336B" w:rsidRDefault="00C649B8" w:rsidP="00C649B8">
      <w:pPr>
        <w:jc w:val="both"/>
        <w:rPr>
          <w:b/>
          <w:bCs/>
          <w:caps/>
          <w:u w:val="single"/>
          <w:lang w:val="de-DE"/>
        </w:rPr>
      </w:pPr>
      <w:r w:rsidRPr="00F1336B">
        <w:rPr>
          <w:b/>
          <w:caps/>
          <w:lang w:val="de-DE"/>
        </w:rPr>
        <w:lastRenderedPageBreak/>
        <w:t>II. </w:t>
      </w:r>
      <w:r w:rsidRPr="00F1336B">
        <w:rPr>
          <w:b/>
          <w:caps/>
          <w:u w:val="single"/>
          <w:lang w:val="de-DE"/>
        </w:rPr>
        <w:t>BEZEICHNUNG DER BETROFFENEN GÜTER, SCHIFFE UND WASSER</w:t>
      </w:r>
      <w:r w:rsidRPr="00F1336B">
        <w:rPr>
          <w:b/>
          <w:caps/>
          <w:u w:val="single"/>
          <w:lang w:val="de-DE"/>
        </w:rPr>
        <w:softHyphen/>
        <w:t>FAHRZEUGE</w:t>
      </w:r>
    </w:p>
    <w:p w14:paraId="1D0854D1" w14:textId="77777777" w:rsidR="00C649B8" w:rsidRPr="00F1336B" w:rsidRDefault="00C649B8" w:rsidP="00C649B8">
      <w:pPr>
        <w:rPr>
          <w:b/>
          <w:u w:val="single"/>
          <w:lang w:val="de-DE"/>
        </w:rPr>
      </w:pPr>
    </w:p>
    <w:p w14:paraId="63AA9803" w14:textId="77777777" w:rsidR="00C649B8" w:rsidRPr="00F1336B" w:rsidRDefault="00C649B8" w:rsidP="00C649B8">
      <w:pPr>
        <w:rPr>
          <w:b/>
          <w:bCs/>
          <w:u w:val="single"/>
          <w:lang w:val="de-DE"/>
        </w:rPr>
      </w:pPr>
      <w:r w:rsidRPr="00F1336B">
        <w:rPr>
          <w:b/>
          <w:u w:val="single"/>
          <w:lang w:val="de-DE"/>
        </w:rPr>
        <w:t>Unbewegliche Güter</w:t>
      </w:r>
    </w:p>
    <w:p w14:paraId="22968CE0" w14:textId="77777777" w:rsidR="00C649B8" w:rsidRPr="00F1336B" w:rsidRDefault="00C649B8" w:rsidP="00C649B8">
      <w:pPr>
        <w:rPr>
          <w:lang w:val="de-DE"/>
        </w:rPr>
      </w:pPr>
      <w:r w:rsidRPr="00F1336B">
        <w:rPr>
          <w:lang w:val="de-DE"/>
        </w:rPr>
        <w:t>Art des Gutes</w:t>
      </w:r>
    </w:p>
    <w:p w14:paraId="04A7226E" w14:textId="77777777" w:rsidR="00C649B8" w:rsidRPr="00F1336B" w:rsidRDefault="00C649B8" w:rsidP="00C649B8">
      <w:pPr>
        <w:rPr>
          <w:lang w:val="de-DE"/>
        </w:rPr>
      </w:pPr>
      <w:r w:rsidRPr="00F1336B">
        <w:rPr>
          <w:lang w:val="de-DE"/>
        </w:rPr>
        <w:t>Beschreibung</w:t>
      </w:r>
    </w:p>
    <w:p w14:paraId="1AE07A27" w14:textId="77777777" w:rsidR="00C649B8" w:rsidRPr="00F1336B" w:rsidRDefault="00C649B8" w:rsidP="00C649B8">
      <w:pPr>
        <w:rPr>
          <w:lang w:val="de-DE"/>
        </w:rPr>
      </w:pPr>
      <w:r w:rsidRPr="00F1336B">
        <w:rPr>
          <w:lang w:val="de-DE"/>
        </w:rPr>
        <w:t>Straße</w:t>
      </w:r>
    </w:p>
    <w:p w14:paraId="30BAF9BE" w14:textId="77777777" w:rsidR="00C649B8" w:rsidRPr="00F1336B" w:rsidRDefault="00C649B8" w:rsidP="00C649B8">
      <w:pPr>
        <w:rPr>
          <w:lang w:val="de-DE"/>
        </w:rPr>
      </w:pPr>
      <w:r w:rsidRPr="00F1336B">
        <w:rPr>
          <w:lang w:val="de-DE"/>
        </w:rPr>
        <w:t>Nummer</w:t>
      </w:r>
    </w:p>
    <w:p w14:paraId="100BC41F" w14:textId="77777777" w:rsidR="00C649B8" w:rsidRPr="00F1336B" w:rsidRDefault="00C649B8" w:rsidP="00C649B8">
      <w:pPr>
        <w:rPr>
          <w:lang w:val="de-DE"/>
        </w:rPr>
      </w:pPr>
      <w:r w:rsidRPr="00F1336B">
        <w:rPr>
          <w:lang w:val="de-DE"/>
        </w:rPr>
        <w:t>Briefkasten</w:t>
      </w:r>
    </w:p>
    <w:p w14:paraId="2E6F816D" w14:textId="77777777" w:rsidR="00C649B8" w:rsidRPr="00F1336B" w:rsidRDefault="00C649B8" w:rsidP="00C649B8">
      <w:pPr>
        <w:rPr>
          <w:lang w:val="de-DE"/>
        </w:rPr>
      </w:pPr>
      <w:r w:rsidRPr="00F1336B">
        <w:rPr>
          <w:lang w:val="de-DE"/>
        </w:rPr>
        <w:t>Postleitzahl</w:t>
      </w:r>
    </w:p>
    <w:p w14:paraId="06C4F3DD" w14:textId="77777777" w:rsidR="00C649B8" w:rsidRPr="00F1336B" w:rsidRDefault="00C649B8" w:rsidP="00C649B8">
      <w:pPr>
        <w:rPr>
          <w:lang w:val="de-DE"/>
        </w:rPr>
      </w:pPr>
      <w:r w:rsidRPr="00F1336B">
        <w:rPr>
          <w:lang w:val="de-DE"/>
        </w:rPr>
        <w:t>Gemeinde</w:t>
      </w:r>
    </w:p>
    <w:p w14:paraId="4CCC20C7" w14:textId="77777777" w:rsidR="00C649B8" w:rsidRPr="00F1336B" w:rsidRDefault="00C649B8" w:rsidP="00C649B8">
      <w:pPr>
        <w:rPr>
          <w:lang w:val="de-DE"/>
        </w:rPr>
      </w:pPr>
      <w:r w:rsidRPr="00F1336B">
        <w:rPr>
          <w:lang w:val="de-DE"/>
        </w:rPr>
        <w:t>Fläche</w:t>
      </w:r>
    </w:p>
    <w:p w14:paraId="4E1254AC" w14:textId="77777777" w:rsidR="00C649B8" w:rsidRPr="00F1336B" w:rsidRDefault="00C649B8" w:rsidP="00C649B8">
      <w:pPr>
        <w:rPr>
          <w:lang w:val="de-DE"/>
        </w:rPr>
      </w:pPr>
      <w:r w:rsidRPr="00F1336B">
        <w:rPr>
          <w:lang w:val="de-DE"/>
        </w:rPr>
        <w:t>Nr. der Gemarkung</w:t>
      </w:r>
      <w:r w:rsidRPr="00F1336B">
        <w:rPr>
          <w:vertAlign w:val="superscript"/>
          <w:lang w:val="de-DE"/>
        </w:rPr>
        <w:t>7</w:t>
      </w:r>
    </w:p>
    <w:p w14:paraId="30473748" w14:textId="77777777" w:rsidR="00C649B8" w:rsidRPr="00F1336B" w:rsidRDefault="00C649B8" w:rsidP="00C649B8">
      <w:pPr>
        <w:rPr>
          <w:lang w:val="de-DE"/>
        </w:rPr>
      </w:pPr>
      <w:r w:rsidRPr="00F1336B">
        <w:rPr>
          <w:lang w:val="de-DE"/>
        </w:rPr>
        <w:t>Nr. der Flur</w:t>
      </w:r>
      <w:r w:rsidRPr="00F1336B">
        <w:rPr>
          <w:vertAlign w:val="superscript"/>
          <w:lang w:val="de-DE"/>
        </w:rPr>
        <w:t>7</w:t>
      </w:r>
    </w:p>
    <w:p w14:paraId="3720951B" w14:textId="77777777" w:rsidR="00C649B8" w:rsidRPr="00F1336B" w:rsidRDefault="00C649B8" w:rsidP="00C649B8">
      <w:pPr>
        <w:rPr>
          <w:vertAlign w:val="superscript"/>
          <w:lang w:val="de-DE"/>
        </w:rPr>
      </w:pPr>
      <w:r w:rsidRPr="00F1336B">
        <w:rPr>
          <w:lang w:val="de-DE"/>
        </w:rPr>
        <w:t>Nr. der Parzelle</w:t>
      </w:r>
      <w:r w:rsidRPr="00F1336B">
        <w:rPr>
          <w:vertAlign w:val="superscript"/>
          <w:lang w:val="de-DE"/>
        </w:rPr>
        <w:t>7</w:t>
      </w:r>
    </w:p>
    <w:p w14:paraId="7804FF60" w14:textId="77777777" w:rsidR="00C649B8" w:rsidRPr="00F1336B" w:rsidRDefault="00C649B8" w:rsidP="00C649B8">
      <w:pPr>
        <w:rPr>
          <w:lang w:val="de-DE"/>
        </w:rPr>
      </w:pPr>
      <w:r w:rsidRPr="00F1336B">
        <w:rPr>
          <w:lang w:val="de-DE"/>
        </w:rPr>
        <w:t>einmalige Katasternummer</w:t>
      </w:r>
      <w:r w:rsidRPr="00F1336B">
        <w:rPr>
          <w:vertAlign w:val="superscript"/>
          <w:lang w:val="de-DE"/>
        </w:rPr>
        <w:t>7</w:t>
      </w:r>
    </w:p>
    <w:p w14:paraId="72C60C85" w14:textId="77777777" w:rsidR="00C649B8" w:rsidRPr="00F1336B" w:rsidRDefault="00C649B8" w:rsidP="00C649B8">
      <w:pPr>
        <w:rPr>
          <w:vertAlign w:val="superscript"/>
          <w:lang w:val="de-DE"/>
        </w:rPr>
      </w:pPr>
      <w:r w:rsidRPr="00F1336B">
        <w:rPr>
          <w:lang w:val="de-DE"/>
        </w:rPr>
        <w:t>Datum und Art des Erwerbs</w:t>
      </w:r>
      <w:r w:rsidRPr="00F1336B">
        <w:rPr>
          <w:vertAlign w:val="superscript"/>
          <w:lang w:val="de-DE"/>
        </w:rPr>
        <w:t>3</w:t>
      </w:r>
    </w:p>
    <w:p w14:paraId="32DB33E4" w14:textId="77777777" w:rsidR="00C649B8" w:rsidRPr="00F1336B" w:rsidRDefault="00C649B8" w:rsidP="00C649B8">
      <w:pPr>
        <w:rPr>
          <w:lang w:val="de-DE"/>
        </w:rPr>
      </w:pPr>
      <w:r w:rsidRPr="00F1336B">
        <w:rPr>
          <w:lang w:val="de-DE"/>
        </w:rPr>
        <w:t>Schätzung des Verkaufswertes des Gutes in EUR</w:t>
      </w:r>
      <w:r w:rsidRPr="00F1336B">
        <w:rPr>
          <w:vertAlign w:val="superscript"/>
          <w:lang w:val="de-DE"/>
        </w:rPr>
        <w:t>8</w:t>
      </w:r>
    </w:p>
    <w:p w14:paraId="1E62891F" w14:textId="77777777" w:rsidR="00C649B8" w:rsidRPr="00F1336B" w:rsidRDefault="00C649B8" w:rsidP="00C649B8">
      <w:pPr>
        <w:rPr>
          <w:vertAlign w:val="superscript"/>
          <w:lang w:val="de-DE"/>
        </w:rPr>
      </w:pPr>
      <w:r w:rsidRPr="00F1336B">
        <w:rPr>
          <w:lang w:val="de-DE"/>
        </w:rPr>
        <w:t>hypothekarische Situation des Gutes</w:t>
      </w:r>
      <w:r w:rsidRPr="00F1336B">
        <w:rPr>
          <w:vertAlign w:val="superscript"/>
          <w:lang w:val="de-DE"/>
        </w:rPr>
        <w:t>8</w:t>
      </w:r>
    </w:p>
    <w:p w14:paraId="45333531" w14:textId="77777777" w:rsidR="00C649B8" w:rsidRPr="00F1336B" w:rsidRDefault="00C649B8" w:rsidP="00C649B8">
      <w:pPr>
        <w:rPr>
          <w:vertAlign w:val="superscript"/>
          <w:lang w:val="de-DE"/>
        </w:rPr>
      </w:pPr>
    </w:p>
    <w:tbl>
      <w:tblPr>
        <w:tblStyle w:val="Grilledutableau"/>
        <w:tblW w:w="0" w:type="auto"/>
        <w:tblInd w:w="-152" w:type="dxa"/>
        <w:tblLook w:val="04A0" w:firstRow="1" w:lastRow="0" w:firstColumn="1" w:lastColumn="0" w:noHBand="0" w:noVBand="1"/>
      </w:tblPr>
      <w:tblGrid>
        <w:gridCol w:w="306"/>
        <w:gridCol w:w="8916"/>
      </w:tblGrid>
      <w:tr w:rsidR="00C649B8" w:rsidRPr="00F1336B" w14:paraId="067D87C3" w14:textId="77777777" w:rsidTr="00EC4B3A">
        <w:tc>
          <w:tcPr>
            <w:tcW w:w="284" w:type="dxa"/>
            <w:tcBorders>
              <w:top w:val="nil"/>
              <w:left w:val="nil"/>
              <w:bottom w:val="nil"/>
              <w:right w:val="nil"/>
            </w:tcBorders>
          </w:tcPr>
          <w:p w14:paraId="588C64DA" w14:textId="77777777" w:rsidR="00C649B8" w:rsidRPr="00F1336B" w:rsidRDefault="00C649B8" w:rsidP="00EC4B3A">
            <w:pPr>
              <w:spacing w:before="60"/>
              <w:ind w:left="-392" w:firstLine="392"/>
              <w:rPr>
                <w:rFonts w:cs="Times New Roman"/>
                <w:b/>
                <w:bCs/>
                <w:caps/>
                <w:sz w:val="28"/>
                <w:szCs w:val="28"/>
                <w:vertAlign w:val="superscript"/>
                <w:lang w:val="de-DE"/>
              </w:rPr>
            </w:pPr>
            <w:r w:rsidRPr="00F1336B">
              <w:rPr>
                <w:b/>
                <w:caps/>
                <w:sz w:val="28"/>
                <w:vertAlign w:val="superscript"/>
                <w:lang w:val="de-DE"/>
              </w:rPr>
              <w:t>#</w:t>
            </w:r>
          </w:p>
        </w:tc>
        <w:tc>
          <w:tcPr>
            <w:tcW w:w="8925" w:type="dxa"/>
            <w:tcBorders>
              <w:top w:val="nil"/>
              <w:left w:val="nil"/>
              <w:bottom w:val="nil"/>
              <w:right w:val="nil"/>
            </w:tcBorders>
          </w:tcPr>
          <w:p w14:paraId="1D05E70C" w14:textId="77777777" w:rsidR="00C649B8" w:rsidRPr="00F1336B" w:rsidRDefault="00C649B8" w:rsidP="00EC4B3A">
            <w:pPr>
              <w:ind w:hanging="105"/>
              <w:rPr>
                <w:rFonts w:cs="Times New Roman"/>
                <w:lang w:val="de-DE"/>
              </w:rPr>
            </w:pPr>
            <w:r w:rsidRPr="00F1336B">
              <w:rPr>
                <w:lang w:val="de-DE"/>
              </w:rPr>
              <w:t>Erbschaft von</w:t>
            </w:r>
            <w:r w:rsidRPr="00F1336B">
              <w:rPr>
                <w:vertAlign w:val="superscript"/>
                <w:lang w:val="de-DE"/>
              </w:rPr>
              <w:t>3</w:t>
            </w:r>
            <w:r w:rsidRPr="00F1336B">
              <w:rPr>
                <w:lang w:val="de-DE"/>
              </w:rPr>
              <w:t xml:space="preserve">: </w:t>
            </w:r>
            <w:r w:rsidRPr="00F1336B">
              <w:rPr>
                <w:i/>
                <w:lang w:val="de-DE"/>
              </w:rPr>
              <w:t>Name, Vorname(n), Personennummer</w:t>
            </w:r>
            <w:r w:rsidRPr="00F1336B">
              <w:rPr>
                <w:i/>
                <w:vertAlign w:val="superscript"/>
                <w:lang w:val="de-DE"/>
              </w:rPr>
              <w:t>6</w:t>
            </w:r>
          </w:p>
        </w:tc>
      </w:tr>
      <w:tr w:rsidR="00C649B8" w:rsidRPr="00F1336B" w14:paraId="018A700D" w14:textId="77777777" w:rsidTr="00EC4B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4" w:type="dxa"/>
          </w:tcPr>
          <w:p w14:paraId="18CDF37F" w14:textId="77777777" w:rsidR="00C649B8" w:rsidRPr="00F1336B" w:rsidRDefault="00C649B8" w:rsidP="00EC4B3A">
            <w:pPr>
              <w:spacing w:before="60"/>
              <w:ind w:hanging="108"/>
              <w:jc w:val="right"/>
              <w:rPr>
                <w:rFonts w:cs="Times New Roman"/>
                <w:b/>
                <w:bCs/>
                <w:caps/>
                <w:sz w:val="28"/>
                <w:szCs w:val="28"/>
                <w:vertAlign w:val="superscript"/>
                <w:lang w:val="de-DE"/>
              </w:rPr>
            </w:pPr>
          </w:p>
        </w:tc>
        <w:tc>
          <w:tcPr>
            <w:tcW w:w="8925" w:type="dxa"/>
          </w:tcPr>
          <w:p w14:paraId="300316B2" w14:textId="77777777" w:rsidR="00C649B8" w:rsidRPr="00F1336B" w:rsidRDefault="00C649B8" w:rsidP="00EC4B3A">
            <w:pPr>
              <w:ind w:left="6"/>
              <w:rPr>
                <w:rFonts w:cs="Times New Roman"/>
                <w:lang w:val="de-DE"/>
              </w:rPr>
            </w:pPr>
          </w:p>
        </w:tc>
      </w:tr>
    </w:tbl>
    <w:p w14:paraId="36F95DD8" w14:textId="77777777" w:rsidR="00C649B8" w:rsidRPr="00F1336B" w:rsidRDefault="00C649B8" w:rsidP="00C649B8">
      <w:pPr>
        <w:rPr>
          <w:b/>
          <w:bCs/>
          <w:u w:val="single"/>
          <w:lang w:val="de-DE"/>
        </w:rPr>
      </w:pPr>
      <w:r w:rsidRPr="00F1336B">
        <w:rPr>
          <w:b/>
          <w:u w:val="single"/>
          <w:lang w:val="de-DE"/>
        </w:rPr>
        <w:t>Schiffe und Wasserfahrzeuge</w:t>
      </w:r>
    </w:p>
    <w:p w14:paraId="1791E703" w14:textId="77777777" w:rsidR="00C649B8" w:rsidRPr="00F1336B" w:rsidRDefault="00C649B8" w:rsidP="00C649B8">
      <w:pPr>
        <w:rPr>
          <w:lang w:val="de-DE"/>
        </w:rPr>
      </w:pPr>
      <w:r w:rsidRPr="00F1336B">
        <w:rPr>
          <w:lang w:val="de-DE"/>
        </w:rPr>
        <w:t>Name</w:t>
      </w:r>
    </w:p>
    <w:p w14:paraId="53581E3A" w14:textId="77777777" w:rsidR="00C649B8" w:rsidRPr="00F1336B" w:rsidRDefault="00C649B8" w:rsidP="00C649B8">
      <w:pPr>
        <w:rPr>
          <w:lang w:val="de-DE"/>
        </w:rPr>
      </w:pPr>
      <w:r w:rsidRPr="00F1336B">
        <w:rPr>
          <w:lang w:val="de-DE"/>
        </w:rPr>
        <w:t>Bauort</w:t>
      </w:r>
    </w:p>
    <w:p w14:paraId="768C837D" w14:textId="77777777" w:rsidR="00C649B8" w:rsidRPr="00F1336B" w:rsidRDefault="00C649B8" w:rsidP="00C649B8">
      <w:pPr>
        <w:rPr>
          <w:lang w:val="de-DE"/>
        </w:rPr>
      </w:pPr>
      <w:r w:rsidRPr="00F1336B">
        <w:rPr>
          <w:lang w:val="de-DE"/>
        </w:rPr>
        <w:t>Baudatum</w:t>
      </w:r>
    </w:p>
    <w:p w14:paraId="079D4C3F" w14:textId="77777777" w:rsidR="00C649B8" w:rsidRPr="00F1336B" w:rsidRDefault="00C649B8" w:rsidP="00C649B8">
      <w:pPr>
        <w:rPr>
          <w:lang w:val="de-DE"/>
        </w:rPr>
      </w:pPr>
      <w:r w:rsidRPr="00F1336B">
        <w:rPr>
          <w:lang w:val="de-DE"/>
        </w:rPr>
        <w:t>Abmessung</w:t>
      </w:r>
    </w:p>
    <w:p w14:paraId="3882CDDA" w14:textId="77777777" w:rsidR="00C649B8" w:rsidRPr="00F1336B" w:rsidRDefault="00C649B8" w:rsidP="00C649B8">
      <w:pPr>
        <w:rPr>
          <w:lang w:val="de-DE"/>
        </w:rPr>
      </w:pPr>
      <w:r w:rsidRPr="00F1336B">
        <w:rPr>
          <w:lang w:val="de-DE"/>
        </w:rPr>
        <w:t>Tonnage</w:t>
      </w:r>
    </w:p>
    <w:p w14:paraId="0D1FEA2F" w14:textId="77777777" w:rsidR="00C649B8" w:rsidRPr="00F1336B" w:rsidRDefault="00C649B8" w:rsidP="00C649B8">
      <w:pPr>
        <w:rPr>
          <w:lang w:val="de-DE"/>
        </w:rPr>
      </w:pPr>
      <w:r w:rsidRPr="00F1336B">
        <w:rPr>
          <w:lang w:val="de-DE"/>
        </w:rPr>
        <w:t>Motor</w:t>
      </w:r>
    </w:p>
    <w:p w14:paraId="1C67B337" w14:textId="77777777" w:rsidR="00C649B8" w:rsidRPr="00F1336B" w:rsidRDefault="00C649B8" w:rsidP="00C649B8">
      <w:pPr>
        <w:rPr>
          <w:lang w:val="de-DE"/>
        </w:rPr>
      </w:pPr>
      <w:r w:rsidRPr="00F1336B">
        <w:rPr>
          <w:lang w:val="de-DE"/>
        </w:rPr>
        <w:t>Eintragungsnummer im Belgischen Schiffsregister</w:t>
      </w:r>
    </w:p>
    <w:p w14:paraId="515309EA" w14:textId="77777777" w:rsidR="00C649B8" w:rsidRPr="00F1336B" w:rsidRDefault="00C649B8" w:rsidP="00C649B8">
      <w:pPr>
        <w:rPr>
          <w:lang w:val="de-DE"/>
        </w:rPr>
      </w:pPr>
      <w:r w:rsidRPr="00F1336B">
        <w:rPr>
          <w:lang w:val="de-DE"/>
        </w:rPr>
        <w:t>Datum und Art des Erwerbs</w:t>
      </w:r>
      <w:r w:rsidRPr="00F1336B">
        <w:rPr>
          <w:vertAlign w:val="superscript"/>
          <w:lang w:val="de-DE"/>
        </w:rPr>
        <w:t>3</w:t>
      </w:r>
    </w:p>
    <w:p w14:paraId="79B0340A" w14:textId="77777777" w:rsidR="00C649B8" w:rsidRPr="00F1336B" w:rsidRDefault="00C649B8" w:rsidP="00C649B8">
      <w:pPr>
        <w:rPr>
          <w:lang w:val="de-DE"/>
        </w:rPr>
      </w:pPr>
      <w:r w:rsidRPr="00F1336B">
        <w:rPr>
          <w:lang w:val="de-DE"/>
        </w:rPr>
        <w:t>Schätzung des Verkaufswertes des Gutes in EUR</w:t>
      </w:r>
      <w:r w:rsidRPr="00F1336B">
        <w:rPr>
          <w:vertAlign w:val="superscript"/>
          <w:lang w:val="de-DE"/>
        </w:rPr>
        <w:t>8</w:t>
      </w:r>
    </w:p>
    <w:p w14:paraId="77C96242" w14:textId="77777777" w:rsidR="00C649B8" w:rsidRPr="00F1336B" w:rsidRDefault="00C649B8" w:rsidP="00C649B8">
      <w:pPr>
        <w:rPr>
          <w:lang w:val="de-DE"/>
        </w:rPr>
      </w:pPr>
      <w:r w:rsidRPr="00F1336B">
        <w:rPr>
          <w:lang w:val="de-DE"/>
        </w:rPr>
        <w:t>hypothekarische Situation des Gutes</w:t>
      </w:r>
      <w:r w:rsidRPr="00F1336B">
        <w:rPr>
          <w:vertAlign w:val="superscript"/>
          <w:lang w:val="de-DE"/>
        </w:rPr>
        <w:t>8</w:t>
      </w:r>
      <w:r w:rsidRPr="00F1336B">
        <w:rPr>
          <w:lang w:val="de-DE"/>
        </w:rPr>
        <w:t xml:space="preserve"> </w:t>
      </w:r>
    </w:p>
    <w:p w14:paraId="03CB7D49" w14:textId="77777777" w:rsidR="00C649B8" w:rsidRPr="00F1336B" w:rsidRDefault="00C649B8" w:rsidP="00C649B8">
      <w:pPr>
        <w:rPr>
          <w:lang w:val="de-DE"/>
        </w:rPr>
      </w:pP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8911"/>
      </w:tblGrid>
      <w:tr w:rsidR="00C649B8" w:rsidRPr="00F1336B" w14:paraId="525749F5" w14:textId="77777777" w:rsidTr="00EC4B3A">
        <w:tc>
          <w:tcPr>
            <w:tcW w:w="284" w:type="dxa"/>
          </w:tcPr>
          <w:p w14:paraId="3091FE03" w14:textId="77777777" w:rsidR="00C649B8" w:rsidRPr="00F1336B" w:rsidRDefault="00C649B8" w:rsidP="00EC4B3A">
            <w:pPr>
              <w:spacing w:before="60"/>
              <w:ind w:left="-392" w:firstLine="392"/>
              <w:rPr>
                <w:rFonts w:cs="Times New Roman"/>
                <w:b/>
                <w:bCs/>
                <w:caps/>
                <w:sz w:val="28"/>
                <w:szCs w:val="28"/>
                <w:vertAlign w:val="superscript"/>
                <w:lang w:val="de-DE"/>
              </w:rPr>
            </w:pPr>
            <w:r w:rsidRPr="00F1336B">
              <w:rPr>
                <w:b/>
                <w:caps/>
                <w:sz w:val="28"/>
                <w:vertAlign w:val="superscript"/>
                <w:lang w:val="de-DE"/>
              </w:rPr>
              <w:t>#</w:t>
            </w:r>
          </w:p>
        </w:tc>
        <w:tc>
          <w:tcPr>
            <w:tcW w:w="8925" w:type="dxa"/>
          </w:tcPr>
          <w:p w14:paraId="6BCA7E2C" w14:textId="77777777" w:rsidR="00C649B8" w:rsidRPr="00F1336B" w:rsidRDefault="00C649B8" w:rsidP="00EC4B3A">
            <w:pPr>
              <w:ind w:hanging="105"/>
              <w:rPr>
                <w:rFonts w:cs="Times New Roman"/>
                <w:lang w:val="de-DE"/>
              </w:rPr>
            </w:pPr>
            <w:r w:rsidRPr="00F1336B">
              <w:rPr>
                <w:lang w:val="de-DE"/>
              </w:rPr>
              <w:t>Erbschaft von</w:t>
            </w:r>
            <w:r w:rsidRPr="00F1336B">
              <w:rPr>
                <w:vertAlign w:val="superscript"/>
                <w:lang w:val="de-DE"/>
              </w:rPr>
              <w:t>3</w:t>
            </w:r>
            <w:r w:rsidRPr="00F1336B">
              <w:rPr>
                <w:lang w:val="de-DE"/>
              </w:rPr>
              <w:t xml:space="preserve">: </w:t>
            </w:r>
            <w:r w:rsidRPr="00F1336B">
              <w:rPr>
                <w:i/>
                <w:lang w:val="de-DE"/>
              </w:rPr>
              <w:t>Name, Vorname(n), Personennummer</w:t>
            </w:r>
            <w:r w:rsidRPr="00F1336B">
              <w:rPr>
                <w:i/>
                <w:vertAlign w:val="superscript"/>
                <w:lang w:val="de-DE"/>
              </w:rPr>
              <w:t>6</w:t>
            </w:r>
          </w:p>
        </w:tc>
      </w:tr>
    </w:tbl>
    <w:p w14:paraId="79BD0C19" w14:textId="77777777" w:rsidR="00C649B8" w:rsidRPr="00F1336B" w:rsidRDefault="00C649B8" w:rsidP="00C649B8">
      <w:pPr>
        <w:ind w:hanging="142"/>
        <w:rPr>
          <w:lang w:val="de-DE"/>
        </w:rPr>
      </w:pPr>
    </w:p>
    <w:p w14:paraId="648621F3" w14:textId="77777777" w:rsidR="00C649B8" w:rsidRPr="00F1336B" w:rsidRDefault="00C649B8" w:rsidP="00C649B8">
      <w:pPr>
        <w:rPr>
          <w:b/>
          <w:caps/>
          <w:u w:val="single"/>
          <w:lang w:val="de-DE"/>
        </w:rPr>
      </w:pPr>
      <w:r w:rsidRPr="00F1336B">
        <w:rPr>
          <w:b/>
          <w:caps/>
          <w:lang w:val="de-DE"/>
        </w:rPr>
        <w:t xml:space="preserve">III. </w:t>
      </w:r>
      <w:r w:rsidRPr="00F1336B">
        <w:rPr>
          <w:b/>
          <w:caps/>
          <w:u w:val="single"/>
          <w:lang w:val="de-DE"/>
        </w:rPr>
        <w:t>ART DER URKUNDE IM ENTWURF</w:t>
      </w:r>
    </w:p>
    <w:p w14:paraId="08D165AF" w14:textId="77777777" w:rsidR="00C649B8" w:rsidRPr="00F1336B" w:rsidRDefault="00C649B8" w:rsidP="00C649B8">
      <w:pPr>
        <w:rPr>
          <w:b/>
          <w:caps/>
          <w:u w:val="single"/>
          <w:lang w:val="de-DE"/>
        </w:rPr>
      </w:pPr>
    </w:p>
    <w:p w14:paraId="6436AE75" w14:textId="77777777" w:rsidR="00C649B8" w:rsidRPr="00F1336B" w:rsidRDefault="00C649B8" w:rsidP="00C649B8">
      <w:pPr>
        <w:rPr>
          <w:bCs/>
          <w:vertAlign w:val="superscript"/>
          <w:lang w:val="de-DE"/>
        </w:rPr>
      </w:pPr>
      <w:r w:rsidRPr="00F1336B">
        <w:rPr>
          <w:lang w:val="de-DE"/>
        </w:rPr>
        <w:t>Art</w:t>
      </w:r>
      <w:r w:rsidRPr="00F1336B">
        <w:rPr>
          <w:vertAlign w:val="superscript"/>
          <w:lang w:val="de-DE"/>
        </w:rPr>
        <w:t>9</w:t>
      </w:r>
    </w:p>
    <w:p w14:paraId="20CFAE13" w14:textId="77777777" w:rsidR="00C649B8" w:rsidRPr="00F1336B" w:rsidRDefault="00C649B8" w:rsidP="00C649B8">
      <w:pPr>
        <w:rPr>
          <w:bCs/>
          <w:lang w:val="de-DE"/>
        </w:rPr>
      </w:pPr>
      <w:r w:rsidRPr="00F1336B">
        <w:rPr>
          <w:lang w:val="de-DE"/>
        </w:rPr>
        <w:t>Betrag des Preises und der Lasten (bei einer Veräußerung) oder der Verwendung zur Hypothekenbestellung in EUR</w:t>
      </w:r>
      <w:r w:rsidRPr="00F1336B">
        <w:rPr>
          <w:vertAlign w:val="superscript"/>
          <w:lang w:val="de-DE"/>
        </w:rPr>
        <w:t>8</w:t>
      </w:r>
      <w:r w:rsidRPr="00F1336B">
        <w:rPr>
          <w:lang w:val="de-DE"/>
        </w:rPr>
        <w:t>:</w:t>
      </w:r>
    </w:p>
    <w:p w14:paraId="5A55D423" w14:textId="77777777" w:rsidR="00C649B8" w:rsidRPr="00F1336B" w:rsidRDefault="00C649B8" w:rsidP="00C649B8">
      <w:pPr>
        <w:rPr>
          <w:bCs/>
          <w:lang w:val="de-DE"/>
        </w:rPr>
      </w:pPr>
    </w:p>
    <w:p w14:paraId="29B81643" w14:textId="77777777" w:rsidR="00C649B8" w:rsidRPr="00F1336B" w:rsidRDefault="00C649B8" w:rsidP="00C649B8">
      <w:pPr>
        <w:rPr>
          <w:lang w:val="de-DE"/>
        </w:rPr>
      </w:pPr>
    </w:p>
    <w:p w14:paraId="163AD020" w14:textId="77777777" w:rsidR="00C649B8" w:rsidRPr="00F1336B" w:rsidRDefault="00C649B8" w:rsidP="00C649B8">
      <w:pPr>
        <w:jc w:val="right"/>
        <w:rPr>
          <w:lang w:val="de-DE"/>
        </w:rPr>
      </w:pPr>
      <w:r w:rsidRPr="00F1336B">
        <w:rPr>
          <w:lang w:val="de-DE"/>
        </w:rPr>
        <w:t>Unterschrift des Beamten</w:t>
      </w:r>
    </w:p>
    <w:p w14:paraId="694F0F8C" w14:textId="77777777" w:rsidR="00C649B8" w:rsidRPr="00F1336B" w:rsidRDefault="00C649B8" w:rsidP="00C649B8">
      <w:pPr>
        <w:jc w:val="right"/>
        <w:rPr>
          <w:lang w:val="de-DE"/>
        </w:rPr>
      </w:pPr>
    </w:p>
    <w:p w14:paraId="19146958" w14:textId="77777777" w:rsidR="00C649B8" w:rsidRPr="00F1336B" w:rsidRDefault="00C649B8" w:rsidP="00C649B8">
      <w:pPr>
        <w:jc w:val="right"/>
        <w:rPr>
          <w:lang w:val="de-DE"/>
        </w:rPr>
      </w:pPr>
    </w:p>
    <w:p w14:paraId="3F1A15A2" w14:textId="28721077" w:rsidR="00C649B8" w:rsidRDefault="00C649B8">
      <w:pPr>
        <w:rPr>
          <w:lang w:val="de-DE"/>
        </w:rPr>
      </w:pPr>
      <w:r>
        <w:rPr>
          <w:lang w:val="de-DE"/>
        </w:rPr>
        <w:br w:type="page"/>
      </w:r>
    </w:p>
    <w:p w14:paraId="3AEE7016" w14:textId="77777777" w:rsidR="00C649B8" w:rsidRPr="00F1336B" w:rsidRDefault="00C649B8" w:rsidP="00C649B8">
      <w:pPr>
        <w:jc w:val="right"/>
        <w:rPr>
          <w:lang w:val="de-DE"/>
        </w:rPr>
      </w:pPr>
    </w:p>
    <w:p w14:paraId="66BCB853" w14:textId="77777777" w:rsidR="00C649B8" w:rsidRPr="00F1336B" w:rsidRDefault="00C649B8" w:rsidP="00C649B8">
      <w:pPr>
        <w:rPr>
          <w:lang w:val="de-DE"/>
        </w:rPr>
      </w:pPr>
      <w:r w:rsidRPr="00F1336B">
        <w:rPr>
          <w:lang w:val="de-DE"/>
        </w:rPr>
        <w:t>______________</w:t>
      </w:r>
    </w:p>
    <w:p w14:paraId="70F82523" w14:textId="77777777" w:rsidR="00C649B8" w:rsidRPr="00F1336B" w:rsidRDefault="00C649B8" w:rsidP="00C649B8">
      <w:pPr>
        <w:rPr>
          <w:lang w:val="de-DE"/>
        </w:rPr>
      </w:pPr>
    </w:p>
    <w:p w14:paraId="7AB59983" w14:textId="77777777" w:rsidR="00C649B8" w:rsidRPr="00F1336B" w:rsidRDefault="00C649B8" w:rsidP="00C649B8">
      <w:pPr>
        <w:rPr>
          <w:sz w:val="20"/>
          <w:szCs w:val="20"/>
          <w:lang w:val="de-DE"/>
        </w:rPr>
      </w:pPr>
      <w:r w:rsidRPr="00F1336B">
        <w:rPr>
          <w:sz w:val="20"/>
          <w:szCs w:val="20"/>
          <w:vertAlign w:val="superscript"/>
          <w:lang w:val="de-DE"/>
        </w:rPr>
        <w:t>1</w:t>
      </w:r>
      <w:r w:rsidRPr="00F1336B">
        <w:rPr>
          <w:sz w:val="20"/>
          <w:szCs w:val="20"/>
          <w:lang w:val="de-DE"/>
        </w:rPr>
        <w:t xml:space="preserve"> Auszufüllen, außer bei elektronischer Versendung.</w:t>
      </w:r>
    </w:p>
    <w:p w14:paraId="23CF22B7" w14:textId="77777777" w:rsidR="00C649B8" w:rsidRPr="00F1336B" w:rsidRDefault="00C649B8" w:rsidP="00C649B8">
      <w:pPr>
        <w:jc w:val="both"/>
        <w:rPr>
          <w:sz w:val="20"/>
          <w:szCs w:val="20"/>
          <w:lang w:val="de-DE"/>
        </w:rPr>
      </w:pPr>
      <w:r w:rsidRPr="00F1336B">
        <w:rPr>
          <w:sz w:val="20"/>
          <w:szCs w:val="20"/>
          <w:vertAlign w:val="superscript"/>
          <w:lang w:val="de-DE"/>
        </w:rPr>
        <w:t>2</w:t>
      </w:r>
      <w:r w:rsidRPr="00F1336B">
        <w:rPr>
          <w:sz w:val="20"/>
          <w:szCs w:val="20"/>
          <w:lang w:val="de-DE"/>
        </w:rPr>
        <w:t xml:space="preserve"> Eigenschaft des Beamten und seine Kontaktdaten: Notar, Erwerbsausschuss.</w:t>
      </w:r>
    </w:p>
    <w:p w14:paraId="5C737E27" w14:textId="77777777" w:rsidR="00C649B8" w:rsidRPr="00F1336B" w:rsidRDefault="00C649B8" w:rsidP="00C649B8">
      <w:pPr>
        <w:jc w:val="both"/>
        <w:rPr>
          <w:sz w:val="20"/>
          <w:szCs w:val="20"/>
          <w:lang w:val="de-DE"/>
        </w:rPr>
      </w:pPr>
      <w:r w:rsidRPr="00F1336B">
        <w:rPr>
          <w:sz w:val="20"/>
          <w:szCs w:val="20"/>
          <w:vertAlign w:val="superscript"/>
          <w:lang w:val="de-DE"/>
        </w:rPr>
        <w:t>3</w:t>
      </w:r>
      <w:r w:rsidRPr="00F1336B">
        <w:rPr>
          <w:sz w:val="20"/>
          <w:szCs w:val="20"/>
          <w:lang w:val="de-DE"/>
        </w:rPr>
        <w:t xml:space="preserve"> Fakultativ.</w:t>
      </w:r>
    </w:p>
    <w:p w14:paraId="55BB766F" w14:textId="77777777" w:rsidR="00C649B8" w:rsidRPr="00F1336B" w:rsidRDefault="00C649B8" w:rsidP="00C649B8">
      <w:pPr>
        <w:jc w:val="both"/>
        <w:rPr>
          <w:sz w:val="20"/>
          <w:szCs w:val="20"/>
          <w:lang w:val="de-DE"/>
        </w:rPr>
      </w:pPr>
      <w:r w:rsidRPr="00F1336B">
        <w:rPr>
          <w:sz w:val="20"/>
          <w:szCs w:val="20"/>
          <w:vertAlign w:val="superscript"/>
          <w:lang w:val="de-DE"/>
        </w:rPr>
        <w:t>4</w:t>
      </w:r>
      <w:r w:rsidRPr="00F1336B">
        <w:rPr>
          <w:sz w:val="20"/>
          <w:szCs w:val="20"/>
          <w:lang w:val="de-DE"/>
        </w:rPr>
        <w:t xml:space="preserve"> In ein und derselben Meldung können mehrere Personen und mehrere Güter angegeben werden.</w:t>
      </w:r>
    </w:p>
    <w:p w14:paraId="13BB591E" w14:textId="77777777" w:rsidR="00C649B8" w:rsidRPr="00F1336B" w:rsidRDefault="00C649B8" w:rsidP="00C649B8">
      <w:pPr>
        <w:jc w:val="both"/>
        <w:rPr>
          <w:sz w:val="20"/>
          <w:szCs w:val="20"/>
          <w:lang w:val="de-DE"/>
        </w:rPr>
      </w:pPr>
      <w:r w:rsidRPr="00F1336B">
        <w:rPr>
          <w:sz w:val="20"/>
          <w:szCs w:val="20"/>
          <w:vertAlign w:val="superscript"/>
          <w:lang w:val="de-DE"/>
        </w:rPr>
        <w:t>5</w:t>
      </w:r>
      <w:r w:rsidRPr="00F1336B">
        <w:rPr>
          <w:sz w:val="20"/>
          <w:szCs w:val="20"/>
          <w:lang w:val="de-DE"/>
        </w:rPr>
        <w:t xml:space="preserve"> Informationen, die je nach Rechtsstellung der Person zu erteilen sind.</w:t>
      </w:r>
    </w:p>
    <w:p w14:paraId="155690BE" w14:textId="77777777" w:rsidR="00C649B8" w:rsidRPr="00F1336B" w:rsidRDefault="00C649B8" w:rsidP="00C649B8">
      <w:pPr>
        <w:jc w:val="both"/>
        <w:rPr>
          <w:sz w:val="20"/>
          <w:szCs w:val="20"/>
          <w:lang w:val="de-DE"/>
        </w:rPr>
      </w:pPr>
      <w:r w:rsidRPr="00F1336B">
        <w:rPr>
          <w:sz w:val="20"/>
          <w:szCs w:val="20"/>
          <w:vertAlign w:val="superscript"/>
          <w:lang w:val="de-DE"/>
        </w:rPr>
        <w:t>6</w:t>
      </w:r>
      <w:r w:rsidRPr="00F1336B">
        <w:rPr>
          <w:sz w:val="20"/>
          <w:szCs w:val="20"/>
          <w:lang w:val="de-DE"/>
        </w:rPr>
        <w:t xml:space="preserve"> Die Personennummer ist die Erkennungsnummer des Nationalregisters oder, in deren Ermangelung, die Erkennungsnummer der Zentralen Datenbank der sozialen Sicherheit der Betreffenden oder, in Ermangelung solcher Nummern, ihr Geburtsdatum und ihre Adresse.</w:t>
      </w:r>
    </w:p>
    <w:p w14:paraId="34FB8F62" w14:textId="77777777" w:rsidR="00C649B8" w:rsidRPr="00F1336B" w:rsidRDefault="00C649B8" w:rsidP="00C649B8">
      <w:pPr>
        <w:jc w:val="both"/>
        <w:rPr>
          <w:sz w:val="20"/>
          <w:szCs w:val="20"/>
          <w:lang w:val="de-DE"/>
        </w:rPr>
      </w:pPr>
      <w:r w:rsidRPr="00F1336B">
        <w:rPr>
          <w:sz w:val="20"/>
          <w:szCs w:val="20"/>
          <w:vertAlign w:val="superscript"/>
          <w:lang w:val="de-DE"/>
        </w:rPr>
        <w:t>7</w:t>
      </w:r>
      <w:r w:rsidRPr="00F1336B">
        <w:rPr>
          <w:sz w:val="20"/>
          <w:szCs w:val="20"/>
          <w:lang w:val="de-DE"/>
        </w:rPr>
        <w:t xml:space="preserve"> Auszufüllen: entweder die Nummer der Gemarkung, die Nummer der Flur und die Nummer der Parzelle oder die einmalige Katasternummer, sobald verfügbar.</w:t>
      </w:r>
    </w:p>
    <w:p w14:paraId="31B86B95" w14:textId="77777777" w:rsidR="00C649B8" w:rsidRPr="00F1336B" w:rsidRDefault="00C649B8" w:rsidP="00C649B8">
      <w:pPr>
        <w:jc w:val="both"/>
        <w:rPr>
          <w:sz w:val="20"/>
          <w:szCs w:val="20"/>
          <w:lang w:val="de-DE"/>
        </w:rPr>
      </w:pPr>
      <w:r w:rsidRPr="00F1336B">
        <w:rPr>
          <w:sz w:val="20"/>
          <w:szCs w:val="20"/>
          <w:vertAlign w:val="superscript"/>
          <w:lang w:val="de-DE"/>
        </w:rPr>
        <w:t>8</w:t>
      </w:r>
      <w:r w:rsidRPr="00F1336B">
        <w:rPr>
          <w:sz w:val="20"/>
          <w:szCs w:val="20"/>
          <w:lang w:val="de-DE"/>
        </w:rPr>
        <w:t xml:space="preserve"> Wenn diese Angaben bekannt sind. Der Unterzeichner wird für diese Auskünfte nicht haftbar gemacht.</w:t>
      </w:r>
    </w:p>
    <w:p w14:paraId="0B0409D3" w14:textId="77777777" w:rsidR="00C649B8" w:rsidRPr="00F1336B" w:rsidRDefault="00C649B8" w:rsidP="00C649B8">
      <w:pPr>
        <w:jc w:val="both"/>
        <w:rPr>
          <w:sz w:val="20"/>
          <w:szCs w:val="20"/>
          <w:lang w:val="de-DE"/>
        </w:rPr>
      </w:pPr>
      <w:r w:rsidRPr="00F1336B">
        <w:rPr>
          <w:sz w:val="20"/>
          <w:szCs w:val="20"/>
          <w:vertAlign w:val="superscript"/>
          <w:lang w:val="de-DE"/>
        </w:rPr>
        <w:t>9</w:t>
      </w:r>
      <w:r w:rsidRPr="00F1336B">
        <w:rPr>
          <w:sz w:val="20"/>
          <w:szCs w:val="20"/>
          <w:lang w:val="de-DE"/>
        </w:rPr>
        <w:t xml:space="preserve"> Veräußerung oder Verwendung zur Hypothekenbestellung oder Verwendung zur Hypothekenbestellung in Zusammenhang mit dem Erwerb.</w:t>
      </w:r>
    </w:p>
    <w:p w14:paraId="34F99D33" w14:textId="77777777" w:rsidR="00C649B8" w:rsidRPr="00F1336B" w:rsidRDefault="00C649B8" w:rsidP="00C649B8">
      <w:pPr>
        <w:jc w:val="both"/>
        <w:rPr>
          <w:sz w:val="20"/>
          <w:szCs w:val="20"/>
          <w:lang w:val="de-DE"/>
        </w:rPr>
      </w:pPr>
      <w:r w:rsidRPr="00F1336B">
        <w:rPr>
          <w:sz w:val="20"/>
          <w:szCs w:val="20"/>
          <w:vertAlign w:val="superscript"/>
          <w:lang w:val="de-DE"/>
        </w:rPr>
        <w:t>10</w:t>
      </w:r>
      <w:r w:rsidRPr="00F1336B">
        <w:rPr>
          <w:sz w:val="20"/>
          <w:szCs w:val="20"/>
          <w:lang w:val="de-DE"/>
        </w:rPr>
        <w:t xml:space="preserve"> Die Unternehmensnummer ist die Erkennungsnummer der Zentralen Datenbank der Unternehmen oder, in deren Ermangelung, die Adresse ihres Sitzes.</w:t>
      </w:r>
    </w:p>
    <w:p w14:paraId="0DBC3644" w14:textId="77777777" w:rsidR="00D90C2B" w:rsidRPr="00D90C2B" w:rsidRDefault="00D90C2B" w:rsidP="00D90C2B">
      <w:pPr>
        <w:tabs>
          <w:tab w:val="left" w:pos="708"/>
        </w:tabs>
        <w:rPr>
          <w:lang w:val="de-DE"/>
        </w:rPr>
      </w:pPr>
      <w:r w:rsidRPr="00D90C2B">
        <w:rPr>
          <w:lang w:val="de-DE"/>
        </w:rPr>
        <w:tab/>
      </w:r>
    </w:p>
    <w:p w14:paraId="087A8362" w14:textId="77777777" w:rsidR="00D90C2B" w:rsidRPr="00D90C2B" w:rsidRDefault="00D90C2B">
      <w:pPr>
        <w:rPr>
          <w:lang w:val="de-DE"/>
        </w:rPr>
      </w:pPr>
      <w:r w:rsidRPr="00D90C2B">
        <w:rPr>
          <w:lang w:val="de-DE"/>
        </w:rPr>
        <w:br w:type="page"/>
      </w:r>
    </w:p>
    <w:p w14:paraId="5F0EEE50" w14:textId="2CB41945" w:rsidR="00D90C2B" w:rsidRDefault="00C649B8" w:rsidP="00D90C2B">
      <w:pPr>
        <w:tabs>
          <w:tab w:val="left" w:pos="708"/>
        </w:tabs>
        <w:jc w:val="center"/>
        <w:rPr>
          <w:lang w:val="de-DE"/>
        </w:rPr>
      </w:pPr>
      <w:r>
        <w:rPr>
          <w:lang w:val="de-DE"/>
        </w:rPr>
        <w:lastRenderedPageBreak/>
        <w:t>[</w:t>
      </w:r>
      <w:r w:rsidR="00D90C2B" w:rsidRPr="00D90C2B">
        <w:rPr>
          <w:lang w:val="de-DE"/>
        </w:rPr>
        <w:t>Anlage 2</w:t>
      </w:r>
      <w:r>
        <w:rPr>
          <w:lang w:val="de-DE"/>
        </w:rPr>
        <w:t>]</w:t>
      </w:r>
      <w:r w:rsidR="00D90C2B" w:rsidRPr="00D90C2B">
        <w:rPr>
          <w:lang w:val="de-DE"/>
        </w:rPr>
        <w:t xml:space="preserve"> </w:t>
      </w:r>
    </w:p>
    <w:p w14:paraId="5AD9573E" w14:textId="77777777" w:rsidR="00D90C2B" w:rsidRDefault="00D90C2B" w:rsidP="00D90C2B">
      <w:pPr>
        <w:tabs>
          <w:tab w:val="left" w:pos="708"/>
        </w:tabs>
        <w:jc w:val="center"/>
        <w:rPr>
          <w:lang w:val="de-DE" w:eastAsia="en-US"/>
        </w:rPr>
      </w:pPr>
    </w:p>
    <w:p w14:paraId="54C10F81" w14:textId="521F84F9" w:rsidR="00C649B8" w:rsidRPr="00C649B8" w:rsidRDefault="00C649B8" w:rsidP="00C649B8">
      <w:pPr>
        <w:tabs>
          <w:tab w:val="left" w:pos="708"/>
        </w:tabs>
        <w:autoSpaceDE w:val="0"/>
        <w:snapToGrid w:val="0"/>
        <w:spacing w:before="120" w:after="120"/>
        <w:jc w:val="both"/>
        <w:rPr>
          <w:i/>
          <w:iCs/>
          <w:lang w:val="de-DE"/>
        </w:rPr>
      </w:pPr>
      <w:r>
        <w:rPr>
          <w:i/>
          <w:iCs/>
          <w:lang w:val="de-DE"/>
        </w:rPr>
        <w:t>[Anlage 2 ersetzt durch Art. 2 des K.E. vom 2. Dezember 2021 (B.S. vom 20. Dezember 2021)]</w:t>
      </w:r>
    </w:p>
    <w:p w14:paraId="5EF4B9BE" w14:textId="77777777" w:rsidR="00D90C2B" w:rsidRPr="00D90C2B" w:rsidRDefault="00D90C2B" w:rsidP="00D90C2B">
      <w:pPr>
        <w:tabs>
          <w:tab w:val="left" w:pos="708"/>
        </w:tabs>
        <w:rPr>
          <w:lang w:val="de-DE" w:eastAsia="en-US"/>
        </w:rPr>
      </w:pPr>
    </w:p>
    <w:p w14:paraId="77BC2A75" w14:textId="77777777" w:rsidR="00D90C2B" w:rsidRPr="00D90C2B" w:rsidRDefault="00D90C2B" w:rsidP="00D90C2B">
      <w:pPr>
        <w:tabs>
          <w:tab w:val="left" w:pos="708"/>
        </w:tabs>
        <w:rPr>
          <w:lang w:val="de-DE" w:eastAsia="en-US"/>
        </w:rPr>
      </w:pPr>
    </w:p>
    <w:p w14:paraId="3236B42B" w14:textId="77777777" w:rsidR="00C649B8" w:rsidRPr="00F1336B" w:rsidRDefault="00C649B8" w:rsidP="00C649B8">
      <w:pPr>
        <w:jc w:val="center"/>
        <w:rPr>
          <w:b/>
          <w:bCs/>
          <w:lang w:val="de-DE"/>
        </w:rPr>
      </w:pPr>
      <w:r w:rsidRPr="00F1336B">
        <w:rPr>
          <w:b/>
          <w:lang w:val="de-DE"/>
        </w:rPr>
        <w:t>Föderaler Öffentlicher Dienst</w:t>
      </w:r>
    </w:p>
    <w:p w14:paraId="77AAA844" w14:textId="77777777" w:rsidR="00C649B8" w:rsidRPr="00F1336B" w:rsidRDefault="00C649B8" w:rsidP="00C649B8">
      <w:pPr>
        <w:jc w:val="center"/>
        <w:rPr>
          <w:b/>
          <w:bCs/>
          <w:lang w:val="de-DE"/>
        </w:rPr>
      </w:pPr>
      <w:r w:rsidRPr="00F1336B">
        <w:rPr>
          <w:b/>
          <w:lang w:val="de-DE"/>
        </w:rPr>
        <w:t>FINANZEN</w:t>
      </w:r>
    </w:p>
    <w:p w14:paraId="69061FF4" w14:textId="77777777" w:rsidR="00C649B8" w:rsidRPr="00F1336B" w:rsidRDefault="00C649B8" w:rsidP="00C649B8">
      <w:pPr>
        <w:jc w:val="center"/>
        <w:rPr>
          <w:b/>
          <w:bCs/>
          <w:lang w:val="de-DE"/>
        </w:rPr>
      </w:pPr>
    </w:p>
    <w:p w14:paraId="2B04B92C" w14:textId="77777777" w:rsidR="00C649B8" w:rsidRPr="00F1336B" w:rsidRDefault="00C649B8" w:rsidP="00C649B8">
      <w:pPr>
        <w:jc w:val="center"/>
        <w:rPr>
          <w:lang w:val="de-DE"/>
        </w:rPr>
      </w:pPr>
      <w:r w:rsidRPr="00F1336B">
        <w:rPr>
          <w:lang w:val="de-DE"/>
        </w:rPr>
        <w:t>Generalverwaltung Einnahme und Beitreibung</w:t>
      </w:r>
    </w:p>
    <w:p w14:paraId="6F40852E" w14:textId="77777777" w:rsidR="00C649B8" w:rsidRPr="00F1336B" w:rsidRDefault="00C649B8" w:rsidP="00C649B8">
      <w:pPr>
        <w:jc w:val="center"/>
        <w:rPr>
          <w:lang w:val="de-DE"/>
        </w:rPr>
      </w:pPr>
    </w:p>
    <w:p w14:paraId="19421865" w14:textId="77777777" w:rsidR="00C649B8" w:rsidRPr="00F1336B" w:rsidRDefault="00C649B8" w:rsidP="00C649B8">
      <w:pPr>
        <w:jc w:val="center"/>
        <w:rPr>
          <w:lang w:val="de-DE"/>
        </w:rPr>
      </w:pPr>
    </w:p>
    <w:p w14:paraId="17AE96B6" w14:textId="77777777" w:rsidR="00C649B8" w:rsidRPr="00F1336B" w:rsidRDefault="00C649B8" w:rsidP="00C649B8">
      <w:pPr>
        <w:jc w:val="both"/>
        <w:rPr>
          <w:b/>
          <w:bCs/>
          <w:caps/>
          <w:lang w:val="de-DE"/>
        </w:rPr>
      </w:pPr>
      <w:r w:rsidRPr="00F1336B">
        <w:rPr>
          <w:b/>
          <w:caps/>
          <w:lang w:val="de-DE"/>
        </w:rPr>
        <w:t>INKENNTNISSETZUNG VERSANDT IN AUSFÜHRUNG VON ARTIKEL 435 DES EINKOMMENSTEUERGESETZBUCHES 1992, ARTIKEL 93</w:t>
      </w:r>
      <w:r w:rsidRPr="00F1336B">
        <w:rPr>
          <w:b/>
          <w:i/>
          <w:caps/>
          <w:lang w:val="de-DE"/>
        </w:rPr>
        <w:t>QUINQUIES</w:t>
      </w:r>
      <w:r w:rsidRPr="00F1336B">
        <w:rPr>
          <w:b/>
          <w:caps/>
          <w:lang w:val="de-DE"/>
        </w:rPr>
        <w:t xml:space="preserve"> DES MEHRWERTSTEUERGESETZBUCHES UND ARTIKEL 37 DES GESETZBUCHES ÜBER DIE GÜTLICHE BEITREIBUNG UND DIE ZWANGSBEITREIBUNG VON STEUERFORDERUNGEN UND NICHTSTEUERLICHEN FORDERUNGEN</w:t>
      </w:r>
    </w:p>
    <w:p w14:paraId="1FD88A8D" w14:textId="77777777" w:rsidR="00C649B8" w:rsidRPr="00F1336B" w:rsidRDefault="00C649B8" w:rsidP="00C649B8">
      <w:pPr>
        <w:jc w:val="center"/>
        <w:rPr>
          <w:b/>
          <w:bCs/>
          <w:caps/>
          <w:lang w:val="de-DE"/>
        </w:rPr>
      </w:pPr>
    </w:p>
    <w:p w14:paraId="5148132C" w14:textId="77777777" w:rsidR="00C649B8" w:rsidRPr="00F1336B" w:rsidRDefault="00C649B8" w:rsidP="00C649B8">
      <w:pPr>
        <w:jc w:val="center"/>
        <w:rPr>
          <w:b/>
          <w:bCs/>
          <w:caps/>
          <w:lang w:val="de-DE"/>
        </w:rPr>
      </w:pPr>
    </w:p>
    <w:p w14:paraId="5514518E" w14:textId="77777777" w:rsidR="00C649B8" w:rsidRPr="00F1336B" w:rsidRDefault="00C649B8" w:rsidP="00C649B8">
      <w:pPr>
        <w:rPr>
          <w:caps/>
          <w:lang w:val="de-DE"/>
        </w:rPr>
      </w:pPr>
      <w:r w:rsidRPr="00F1336B">
        <w:rPr>
          <w:caps/>
          <w:lang w:val="de-DE"/>
        </w:rPr>
        <w:t>ABSENDER:</w:t>
      </w:r>
      <w:r w:rsidRPr="00F1336B">
        <w:rPr>
          <w:caps/>
          <w:lang w:val="de-DE"/>
        </w:rPr>
        <w:tab/>
      </w:r>
      <w:r w:rsidRPr="00F1336B">
        <w:rPr>
          <w:caps/>
          <w:lang w:val="de-DE"/>
        </w:rPr>
        <w:tab/>
      </w:r>
      <w:r w:rsidRPr="00F1336B">
        <w:rPr>
          <w:caps/>
          <w:lang w:val="de-DE"/>
        </w:rPr>
        <w:tab/>
      </w:r>
      <w:r w:rsidRPr="00F1336B">
        <w:rPr>
          <w:caps/>
          <w:lang w:val="de-DE"/>
        </w:rPr>
        <w:tab/>
      </w:r>
      <w:r w:rsidRPr="00F1336B">
        <w:rPr>
          <w:caps/>
          <w:lang w:val="de-DE"/>
        </w:rPr>
        <w:tab/>
      </w:r>
      <w:r w:rsidRPr="00F1336B">
        <w:rPr>
          <w:caps/>
          <w:lang w:val="de-DE"/>
        </w:rPr>
        <w:tab/>
        <w:t>EMPFÄNGER</w:t>
      </w:r>
      <w:r w:rsidRPr="00F1336B">
        <w:rPr>
          <w:caps/>
          <w:vertAlign w:val="superscript"/>
          <w:lang w:val="de-DE"/>
        </w:rPr>
        <w:t>1</w:t>
      </w:r>
      <w:r w:rsidRPr="00F1336B">
        <w:rPr>
          <w:caps/>
          <w:lang w:val="de-DE"/>
        </w:rPr>
        <w:t>:</w:t>
      </w:r>
    </w:p>
    <w:p w14:paraId="078994DF" w14:textId="77777777" w:rsidR="00C649B8" w:rsidRPr="00F1336B" w:rsidRDefault="00C649B8" w:rsidP="00C649B8">
      <w:pPr>
        <w:rPr>
          <w:vertAlign w:val="superscript"/>
          <w:lang w:val="de-DE"/>
        </w:rPr>
      </w:pPr>
      <w:r w:rsidRPr="00F1336B">
        <w:rPr>
          <w:lang w:val="de-DE"/>
        </w:rPr>
        <w:t>Eigenschaft</w:t>
      </w:r>
      <w:r w:rsidRPr="00F1336B">
        <w:rPr>
          <w:vertAlign w:val="superscript"/>
          <w:lang w:val="de-DE"/>
        </w:rPr>
        <w:t>2</w:t>
      </w:r>
    </w:p>
    <w:p w14:paraId="4420F226" w14:textId="77777777" w:rsidR="00C649B8" w:rsidRPr="00F1336B" w:rsidRDefault="00C649B8" w:rsidP="00C649B8">
      <w:pPr>
        <w:rPr>
          <w:lang w:val="de-DE"/>
        </w:rPr>
      </w:pPr>
      <w:r w:rsidRPr="00F1336B">
        <w:rPr>
          <w:lang w:val="de-DE"/>
        </w:rPr>
        <w:t>Name Vorname</w:t>
      </w:r>
    </w:p>
    <w:p w14:paraId="3EF66C0E" w14:textId="77777777" w:rsidR="00C649B8" w:rsidRPr="00F1336B" w:rsidRDefault="00C649B8" w:rsidP="00C649B8">
      <w:pPr>
        <w:rPr>
          <w:lang w:val="de-DE"/>
        </w:rPr>
      </w:pPr>
      <w:r w:rsidRPr="00F1336B">
        <w:rPr>
          <w:lang w:val="de-DE"/>
        </w:rPr>
        <w:t>Straße Nummer Briefkasten</w:t>
      </w:r>
    </w:p>
    <w:p w14:paraId="0E9C1D2C" w14:textId="77777777" w:rsidR="00C649B8" w:rsidRPr="00F1336B" w:rsidRDefault="00C649B8" w:rsidP="00C649B8">
      <w:pPr>
        <w:rPr>
          <w:lang w:val="de-DE"/>
        </w:rPr>
      </w:pPr>
      <w:r w:rsidRPr="00F1336B">
        <w:rPr>
          <w:lang w:val="de-DE"/>
        </w:rPr>
        <w:t>Postleitzahl Gemeinde</w:t>
      </w:r>
    </w:p>
    <w:p w14:paraId="1617CA6C" w14:textId="77777777" w:rsidR="00C649B8" w:rsidRPr="00F1336B" w:rsidRDefault="00C649B8" w:rsidP="00C649B8">
      <w:pPr>
        <w:rPr>
          <w:lang w:val="de-DE"/>
        </w:rPr>
      </w:pPr>
      <w:r w:rsidRPr="00F1336B">
        <w:rPr>
          <w:lang w:val="de-DE"/>
        </w:rPr>
        <w:t>Tel.</w:t>
      </w:r>
    </w:p>
    <w:p w14:paraId="29BD55DF" w14:textId="77777777" w:rsidR="00C649B8" w:rsidRPr="00F1336B" w:rsidRDefault="00C649B8" w:rsidP="00C649B8">
      <w:pPr>
        <w:rPr>
          <w:vertAlign w:val="superscript"/>
          <w:lang w:val="de-DE"/>
        </w:rPr>
      </w:pPr>
      <w:r w:rsidRPr="00F1336B">
        <w:rPr>
          <w:lang w:val="de-DE"/>
        </w:rPr>
        <w:t>E-Mail</w:t>
      </w:r>
      <w:r w:rsidRPr="00F1336B">
        <w:rPr>
          <w:vertAlign w:val="superscript"/>
          <w:lang w:val="de-DE"/>
        </w:rPr>
        <w:t>3</w:t>
      </w:r>
    </w:p>
    <w:p w14:paraId="5F940E2C" w14:textId="77777777" w:rsidR="00C649B8" w:rsidRPr="00F1336B" w:rsidRDefault="00C649B8" w:rsidP="00C649B8">
      <w:pPr>
        <w:rPr>
          <w:lang w:val="de-DE"/>
        </w:rPr>
      </w:pPr>
      <w:r w:rsidRPr="00F1336B">
        <w:rPr>
          <w:lang w:val="de-DE"/>
        </w:rPr>
        <w:t>Unternehmensnr.</w:t>
      </w:r>
    </w:p>
    <w:p w14:paraId="4DF096BC" w14:textId="77777777" w:rsidR="00C649B8" w:rsidRPr="00F1336B" w:rsidRDefault="00C649B8" w:rsidP="00C649B8">
      <w:pPr>
        <w:rPr>
          <w:lang w:val="de-DE"/>
        </w:rPr>
      </w:pPr>
    </w:p>
    <w:p w14:paraId="21D38197" w14:textId="77777777" w:rsidR="00C649B8" w:rsidRPr="00F1336B" w:rsidRDefault="00C649B8" w:rsidP="00C649B8">
      <w:pPr>
        <w:rPr>
          <w:lang w:val="de-DE"/>
        </w:rPr>
      </w:pPr>
      <w:r w:rsidRPr="00F1336B">
        <w:rPr>
          <w:u w:val="single"/>
          <w:lang w:val="de-DE"/>
        </w:rPr>
        <w:t>Verwalter</w:t>
      </w:r>
      <w:r w:rsidRPr="00F1336B">
        <w:rPr>
          <w:lang w:val="de-DE"/>
        </w:rPr>
        <w:t xml:space="preserve">: </w:t>
      </w:r>
    </w:p>
    <w:p w14:paraId="4A1F48C9" w14:textId="77777777" w:rsidR="00C649B8" w:rsidRPr="00F1336B" w:rsidRDefault="00C649B8" w:rsidP="00C649B8">
      <w:pPr>
        <w:rPr>
          <w:lang w:val="de-DE"/>
        </w:rPr>
      </w:pPr>
      <w:r w:rsidRPr="00F1336B">
        <w:rPr>
          <w:lang w:val="de-DE"/>
        </w:rPr>
        <w:t>Name</w:t>
      </w:r>
      <w:r w:rsidRPr="00F1336B">
        <w:rPr>
          <w:vertAlign w:val="superscript"/>
          <w:lang w:val="de-DE"/>
        </w:rPr>
        <w:t>3</w:t>
      </w:r>
      <w:r w:rsidRPr="00F1336B">
        <w:rPr>
          <w:lang w:val="de-DE"/>
        </w:rPr>
        <w:t xml:space="preserve"> Vorname</w:t>
      </w:r>
      <w:r w:rsidRPr="00F1336B">
        <w:rPr>
          <w:vertAlign w:val="superscript"/>
          <w:lang w:val="de-DE"/>
        </w:rPr>
        <w:t>3</w:t>
      </w:r>
      <w:r w:rsidRPr="00F1336B">
        <w:rPr>
          <w:lang w:val="de-DE"/>
        </w:rPr>
        <w:t xml:space="preserve"> </w:t>
      </w:r>
    </w:p>
    <w:p w14:paraId="2D381313" w14:textId="77777777" w:rsidR="00C649B8" w:rsidRPr="00F1336B" w:rsidRDefault="00C649B8" w:rsidP="00C649B8">
      <w:pPr>
        <w:rPr>
          <w:lang w:val="de-DE"/>
        </w:rPr>
      </w:pPr>
      <w:r w:rsidRPr="00F1336B">
        <w:rPr>
          <w:lang w:val="de-DE"/>
        </w:rPr>
        <w:t>Tel.</w:t>
      </w:r>
      <w:r w:rsidRPr="00F1336B">
        <w:rPr>
          <w:vertAlign w:val="superscript"/>
          <w:lang w:val="de-DE"/>
        </w:rPr>
        <w:t>3</w:t>
      </w:r>
    </w:p>
    <w:p w14:paraId="5B408163" w14:textId="77777777" w:rsidR="00C649B8" w:rsidRPr="00F1336B" w:rsidRDefault="00C649B8" w:rsidP="00C649B8">
      <w:pPr>
        <w:rPr>
          <w:vertAlign w:val="superscript"/>
          <w:lang w:val="de-DE"/>
        </w:rPr>
      </w:pPr>
      <w:r w:rsidRPr="00F1336B">
        <w:rPr>
          <w:lang w:val="de-DE"/>
        </w:rPr>
        <w:t>E-Mail</w:t>
      </w:r>
      <w:r w:rsidRPr="00F1336B">
        <w:rPr>
          <w:vertAlign w:val="superscript"/>
          <w:lang w:val="de-DE"/>
        </w:rPr>
        <w:t>3</w:t>
      </w:r>
    </w:p>
    <w:p w14:paraId="54B0A9BA" w14:textId="77777777" w:rsidR="00C649B8" w:rsidRPr="00F1336B" w:rsidRDefault="00C649B8" w:rsidP="00C649B8">
      <w:pPr>
        <w:rPr>
          <w:vertAlign w:val="superscript"/>
          <w:lang w:val="de-DE"/>
        </w:rPr>
      </w:pPr>
    </w:p>
    <w:p w14:paraId="186C1A97" w14:textId="77777777" w:rsidR="00C649B8" w:rsidRPr="00F1336B" w:rsidRDefault="00C649B8" w:rsidP="00C649B8">
      <w:pPr>
        <w:rPr>
          <w:lang w:val="de-DE"/>
        </w:rPr>
      </w:pPr>
      <w:r w:rsidRPr="00F1336B">
        <w:rPr>
          <w:lang w:val="de-DE"/>
        </w:rPr>
        <w:t>Verfahrenszeichen</w:t>
      </w:r>
    </w:p>
    <w:p w14:paraId="0644DA6A" w14:textId="77777777" w:rsidR="00C649B8" w:rsidRPr="00F1336B" w:rsidRDefault="00C649B8" w:rsidP="00C649B8">
      <w:pPr>
        <w:rPr>
          <w:lang w:val="de-DE"/>
        </w:rPr>
      </w:pPr>
      <w:r w:rsidRPr="00F1336B">
        <w:rPr>
          <w:lang w:val="de-DE"/>
        </w:rPr>
        <w:t>Datum</w:t>
      </w:r>
    </w:p>
    <w:p w14:paraId="1A7BD9E5" w14:textId="77777777" w:rsidR="00C649B8" w:rsidRPr="00F1336B" w:rsidRDefault="00C649B8" w:rsidP="00C649B8">
      <w:pPr>
        <w:rPr>
          <w:lang w:val="de-DE"/>
        </w:rPr>
      </w:pPr>
      <w:r w:rsidRPr="00F1336B">
        <w:rPr>
          <w:lang w:val="de-DE"/>
        </w:rPr>
        <w:t>Aktenzeichen</w:t>
      </w:r>
    </w:p>
    <w:p w14:paraId="1C62E150" w14:textId="77777777" w:rsidR="00C649B8" w:rsidRPr="00F1336B" w:rsidRDefault="00C649B8" w:rsidP="00C649B8">
      <w:pPr>
        <w:rPr>
          <w:lang w:val="de-DE"/>
        </w:rPr>
      </w:pPr>
    </w:p>
    <w:p w14:paraId="186A799B" w14:textId="77777777" w:rsidR="00C649B8" w:rsidRPr="00F1336B" w:rsidRDefault="00C649B8" w:rsidP="00C649B8">
      <w:pPr>
        <w:jc w:val="both"/>
        <w:rPr>
          <w:lang w:val="de-DE"/>
        </w:rPr>
      </w:pPr>
      <w:r w:rsidRPr="00F1336B">
        <w:rPr>
          <w:b/>
          <w:lang w:val="de-DE"/>
        </w:rPr>
        <w:t xml:space="preserve">I. </w:t>
      </w:r>
      <w:r w:rsidRPr="00F1336B">
        <w:rPr>
          <w:b/>
          <w:u w:val="single"/>
          <w:lang w:val="de-DE"/>
        </w:rPr>
        <w:t>Inkenntnissetzung</w:t>
      </w:r>
    </w:p>
    <w:p w14:paraId="47C7E3FC" w14:textId="77777777" w:rsidR="00C649B8" w:rsidRPr="00F1336B" w:rsidRDefault="00C649B8" w:rsidP="00C649B8">
      <w:pPr>
        <w:rPr>
          <w:lang w:val="de-DE"/>
        </w:rPr>
      </w:pPr>
    </w:p>
    <w:p w14:paraId="5A82089F" w14:textId="77777777" w:rsidR="00C649B8" w:rsidRPr="00F1336B" w:rsidRDefault="00C649B8" w:rsidP="00C649B8">
      <w:pPr>
        <w:tabs>
          <w:tab w:val="left" w:leader="dot" w:pos="4395"/>
          <w:tab w:val="left" w:leader="dot" w:pos="8931"/>
          <w:tab w:val="left" w:leader="dot" w:pos="9072"/>
        </w:tabs>
        <w:jc w:val="both"/>
        <w:rPr>
          <w:lang w:val="de-DE"/>
        </w:rPr>
      </w:pPr>
      <w:r w:rsidRPr="00F1336B">
        <w:rPr>
          <w:lang w:val="de-DE"/>
        </w:rPr>
        <w:t>Infolge der Notifizierung, die am ………… in Ausführung von Artikel 434 des Einkommensteuergesetzbuches 1992, Artikel 93</w:t>
      </w:r>
      <w:r w:rsidRPr="00F1336B">
        <w:rPr>
          <w:i/>
          <w:lang w:val="de-DE"/>
        </w:rPr>
        <w:t>quater</w:t>
      </w:r>
      <w:r w:rsidRPr="00F1336B">
        <w:rPr>
          <w:lang w:val="de-DE"/>
        </w:rPr>
        <w:t xml:space="preserve"> des Mehrwertsteuergesetzbuches oder Artikel 36 des Gesetzbuches über die gütliche Beitreibung und die Zwangsbeitreibung von Steuerforderungen und nichtsteuerlichen Forderungen mit dem Zeichen …………… versandt worden ist,</w:t>
      </w:r>
    </w:p>
    <w:p w14:paraId="49919FF1" w14:textId="77777777" w:rsidR="00C649B8" w:rsidRPr="00F1336B" w:rsidRDefault="00C649B8" w:rsidP="00C649B8">
      <w:pPr>
        <w:tabs>
          <w:tab w:val="left" w:leader="dot" w:pos="4395"/>
          <w:tab w:val="left" w:leader="dot" w:pos="8647"/>
          <w:tab w:val="left" w:leader="dot" w:pos="9072"/>
        </w:tabs>
        <w:jc w:val="both"/>
        <w:rPr>
          <w:lang w:val="de-DE"/>
        </w:rPr>
      </w:pPr>
    </w:p>
    <w:p w14:paraId="72B1B4C4" w14:textId="77777777" w:rsidR="00C649B8" w:rsidRPr="00F1336B" w:rsidRDefault="00C649B8" w:rsidP="00C649B8">
      <w:pPr>
        <w:tabs>
          <w:tab w:val="left" w:leader="dot" w:pos="4395"/>
          <w:tab w:val="left" w:leader="dot" w:pos="8647"/>
          <w:tab w:val="left" w:leader="dot" w:pos="9072"/>
        </w:tabs>
        <w:jc w:val="both"/>
        <w:rPr>
          <w:lang w:val="de-DE"/>
        </w:rPr>
      </w:pPr>
      <w:r w:rsidRPr="00F1336B">
        <w:rPr>
          <w:lang w:val="de-DE"/>
        </w:rPr>
        <w:t xml:space="preserve">gibt der Unterzeichner an, dass die Geldsummen und Werte, die er infolge der Urkunde </w:t>
      </w:r>
      <w:r w:rsidRPr="00F1336B">
        <w:rPr>
          <w:i/>
          <w:lang w:val="de-DE"/>
        </w:rPr>
        <w:t>Art der Urkunde</w:t>
      </w:r>
      <w:r w:rsidRPr="00F1336B">
        <w:rPr>
          <w:i/>
          <w:vertAlign w:val="superscript"/>
          <w:lang w:val="de-DE"/>
        </w:rPr>
        <w:t>4</w:t>
      </w:r>
      <w:r w:rsidRPr="00F1336B">
        <w:rPr>
          <w:lang w:val="de-DE"/>
        </w:rPr>
        <w:t xml:space="preserve">, ausgefertigt am: </w:t>
      </w:r>
      <w:r w:rsidRPr="00F1336B">
        <w:rPr>
          <w:i/>
          <w:lang w:val="de-DE"/>
        </w:rPr>
        <w:t>Datum der Urkunde</w:t>
      </w:r>
      <w:r w:rsidRPr="00F1336B">
        <w:rPr>
          <w:lang w:val="de-DE"/>
        </w:rPr>
        <w:t>,</w:t>
      </w:r>
    </w:p>
    <w:p w14:paraId="2670C9B4" w14:textId="77777777" w:rsidR="00C649B8" w:rsidRPr="00F1336B" w:rsidRDefault="00C649B8" w:rsidP="00C649B8">
      <w:pPr>
        <w:tabs>
          <w:tab w:val="left" w:leader="dot" w:pos="4395"/>
          <w:tab w:val="left" w:leader="dot" w:pos="8647"/>
          <w:tab w:val="left" w:leader="dot" w:pos="9072"/>
        </w:tabs>
        <w:jc w:val="both"/>
        <w:rPr>
          <w:lang w:val="de-DE"/>
        </w:rPr>
      </w:pPr>
    </w:p>
    <w:p w14:paraId="4FF6B3AA" w14:textId="77777777" w:rsidR="00C649B8" w:rsidRPr="00F1336B" w:rsidRDefault="00C649B8" w:rsidP="00C649B8">
      <w:pPr>
        <w:tabs>
          <w:tab w:val="left" w:leader="dot" w:pos="4395"/>
          <w:tab w:val="left" w:leader="dot" w:pos="8647"/>
          <w:tab w:val="left" w:leader="dot" w:pos="9072"/>
        </w:tabs>
        <w:jc w:val="both"/>
        <w:rPr>
          <w:lang w:val="de-DE"/>
        </w:rPr>
      </w:pPr>
      <w:r w:rsidRPr="00F1336B">
        <w:rPr>
          <w:lang w:val="de-DE"/>
        </w:rPr>
        <w:t>für Rechnung von</w:t>
      </w:r>
      <w:r w:rsidRPr="00F1336B">
        <w:rPr>
          <w:vertAlign w:val="superscript"/>
          <w:lang w:val="de-DE"/>
        </w:rPr>
        <w:t>5</w:t>
      </w:r>
      <w:r w:rsidRPr="00F1336B">
        <w:rPr>
          <w:lang w:val="de-DE"/>
        </w:rPr>
        <w:t>:</w:t>
      </w:r>
    </w:p>
    <w:p w14:paraId="46576037" w14:textId="77777777" w:rsidR="00C649B8" w:rsidRPr="00F1336B" w:rsidRDefault="00C649B8" w:rsidP="00C649B8">
      <w:pPr>
        <w:tabs>
          <w:tab w:val="left" w:leader="dot" w:pos="4395"/>
          <w:tab w:val="left" w:leader="dot" w:pos="8647"/>
          <w:tab w:val="left" w:leader="dot" w:pos="9072"/>
        </w:tabs>
        <w:jc w:val="both"/>
        <w:rPr>
          <w:lang w:val="de-DE"/>
        </w:rPr>
      </w:pP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8911"/>
      </w:tblGrid>
      <w:tr w:rsidR="00C649B8" w:rsidRPr="00F1336B" w14:paraId="442007CC" w14:textId="77777777" w:rsidTr="00EC4B3A">
        <w:tc>
          <w:tcPr>
            <w:tcW w:w="284" w:type="dxa"/>
          </w:tcPr>
          <w:p w14:paraId="2113078F" w14:textId="77777777" w:rsidR="00C649B8" w:rsidRPr="00F1336B" w:rsidRDefault="00C649B8" w:rsidP="00EC4B3A">
            <w:pPr>
              <w:spacing w:before="60"/>
              <w:rPr>
                <w:rFonts w:cs="Times New Roman"/>
                <w:b/>
                <w:bCs/>
                <w:caps/>
                <w:sz w:val="28"/>
                <w:szCs w:val="28"/>
                <w:vertAlign w:val="superscript"/>
                <w:lang w:val="de-DE"/>
              </w:rPr>
            </w:pPr>
            <w:r w:rsidRPr="00F1336B">
              <w:rPr>
                <w:b/>
                <w:caps/>
                <w:sz w:val="28"/>
                <w:vertAlign w:val="superscript"/>
                <w:lang w:val="de-DE"/>
              </w:rPr>
              <w:lastRenderedPageBreak/>
              <w:t>#</w:t>
            </w:r>
          </w:p>
        </w:tc>
        <w:tc>
          <w:tcPr>
            <w:tcW w:w="8925" w:type="dxa"/>
          </w:tcPr>
          <w:p w14:paraId="7215A9CD" w14:textId="77777777" w:rsidR="00C649B8" w:rsidRPr="00F1336B" w:rsidRDefault="00C649B8" w:rsidP="00EC4B3A">
            <w:pPr>
              <w:rPr>
                <w:rFonts w:cs="Times New Roman"/>
                <w:lang w:val="de-DE"/>
              </w:rPr>
            </w:pPr>
            <w:r w:rsidRPr="00F1336B">
              <w:rPr>
                <w:lang w:val="de-DE"/>
              </w:rPr>
              <w:t xml:space="preserve">natürliche Person: </w:t>
            </w:r>
            <w:r w:rsidRPr="00F1336B">
              <w:rPr>
                <w:i/>
                <w:lang w:val="de-DE"/>
              </w:rPr>
              <w:t>Name, Vorname(n), Personennummer</w:t>
            </w:r>
            <w:r w:rsidRPr="00F1336B">
              <w:rPr>
                <w:i/>
                <w:vertAlign w:val="superscript"/>
                <w:lang w:val="de-DE"/>
              </w:rPr>
              <w:t>6</w:t>
            </w:r>
            <w:r w:rsidRPr="00F1336B">
              <w:rPr>
                <w:lang w:val="de-DE"/>
              </w:rPr>
              <w:t>,</w:t>
            </w:r>
          </w:p>
        </w:tc>
      </w:tr>
      <w:tr w:rsidR="00C649B8" w:rsidRPr="00F1336B" w14:paraId="7ECEE6A9" w14:textId="77777777" w:rsidTr="00EC4B3A">
        <w:tc>
          <w:tcPr>
            <w:tcW w:w="284" w:type="dxa"/>
          </w:tcPr>
          <w:p w14:paraId="1BD7ED5C" w14:textId="77777777" w:rsidR="00C649B8" w:rsidRPr="00F1336B" w:rsidRDefault="00C649B8" w:rsidP="00EC4B3A">
            <w:pPr>
              <w:rPr>
                <w:rFonts w:cs="Times New Roman"/>
                <w:b/>
                <w:bCs/>
                <w:caps/>
                <w:u w:val="single"/>
                <w:vertAlign w:val="superscript"/>
                <w:lang w:val="de-DE"/>
              </w:rPr>
            </w:pPr>
            <w:r w:rsidRPr="00F1336B">
              <w:rPr>
                <w:b/>
                <w:caps/>
                <w:sz w:val="28"/>
                <w:vertAlign w:val="superscript"/>
                <w:lang w:val="de-DE"/>
              </w:rPr>
              <w:t>#</w:t>
            </w:r>
          </w:p>
        </w:tc>
        <w:tc>
          <w:tcPr>
            <w:tcW w:w="8925" w:type="dxa"/>
          </w:tcPr>
          <w:p w14:paraId="45B9AA81" w14:textId="77777777" w:rsidR="00C649B8" w:rsidRPr="00F1336B" w:rsidRDefault="00C649B8" w:rsidP="00EC4B3A">
            <w:pPr>
              <w:rPr>
                <w:rFonts w:cs="Times New Roman"/>
                <w:lang w:val="de-DE"/>
              </w:rPr>
            </w:pPr>
            <w:r w:rsidRPr="00F1336B">
              <w:rPr>
                <w:lang w:val="de-DE"/>
              </w:rPr>
              <w:t xml:space="preserve">juristische Person: </w:t>
            </w:r>
            <w:r w:rsidRPr="00F1336B">
              <w:rPr>
                <w:i/>
                <w:lang w:val="de-DE"/>
              </w:rPr>
              <w:t>Name, Rechtsform, Unternehmensnummer</w:t>
            </w:r>
            <w:r w:rsidRPr="00F1336B">
              <w:rPr>
                <w:i/>
                <w:vertAlign w:val="superscript"/>
                <w:lang w:val="de-DE"/>
              </w:rPr>
              <w:t>9</w:t>
            </w:r>
            <w:r w:rsidRPr="00F1336B">
              <w:rPr>
                <w:lang w:val="de-DE"/>
              </w:rPr>
              <w:t>,</w:t>
            </w:r>
          </w:p>
        </w:tc>
      </w:tr>
    </w:tbl>
    <w:p w14:paraId="6273CC64" w14:textId="77777777" w:rsidR="00C649B8" w:rsidRPr="00F1336B" w:rsidRDefault="00C649B8" w:rsidP="00C649B8">
      <w:pPr>
        <w:tabs>
          <w:tab w:val="left" w:leader="dot" w:pos="4395"/>
          <w:tab w:val="left" w:leader="dot" w:pos="8647"/>
          <w:tab w:val="left" w:leader="dot" w:pos="9072"/>
        </w:tabs>
        <w:jc w:val="both"/>
        <w:rPr>
          <w:lang w:val="de-DE"/>
        </w:rPr>
      </w:pPr>
    </w:p>
    <w:p w14:paraId="0F7500DB" w14:textId="77777777" w:rsidR="00C649B8" w:rsidRPr="00F1336B" w:rsidRDefault="00C649B8" w:rsidP="00C649B8">
      <w:pPr>
        <w:tabs>
          <w:tab w:val="left" w:leader="dot" w:pos="4395"/>
          <w:tab w:val="left" w:leader="dot" w:pos="8647"/>
          <w:tab w:val="left" w:leader="dot" w:pos="9072"/>
        </w:tabs>
        <w:jc w:val="both"/>
        <w:rPr>
          <w:lang w:val="de-DE"/>
        </w:rPr>
      </w:pPr>
      <w:r w:rsidRPr="00F1336B">
        <w:rPr>
          <w:lang w:val="de-DE"/>
        </w:rPr>
        <w:t>hält, unter den Gesamtsummen liegen, die den eingetragenen Gläubigern und Einspruch erhebenden und pfändenden Gläubigern geschuldet werden.</w:t>
      </w:r>
    </w:p>
    <w:p w14:paraId="16AE93F3" w14:textId="77777777" w:rsidR="00C649B8" w:rsidRPr="00F1336B" w:rsidRDefault="00C649B8" w:rsidP="00C649B8">
      <w:pPr>
        <w:tabs>
          <w:tab w:val="left" w:leader="dot" w:pos="4395"/>
          <w:tab w:val="left" w:leader="dot" w:pos="8647"/>
          <w:tab w:val="left" w:leader="dot" w:pos="9072"/>
        </w:tabs>
        <w:jc w:val="both"/>
        <w:rPr>
          <w:lang w:val="de-DE"/>
        </w:rPr>
      </w:pPr>
    </w:p>
    <w:p w14:paraId="426E8235" w14:textId="77777777" w:rsidR="00C649B8" w:rsidRPr="00F1336B" w:rsidRDefault="00C649B8" w:rsidP="00C649B8">
      <w:pPr>
        <w:jc w:val="both"/>
        <w:rPr>
          <w:b/>
          <w:bCs/>
          <w:u w:val="single"/>
          <w:lang w:val="de-DE"/>
        </w:rPr>
      </w:pPr>
      <w:r w:rsidRPr="00F1336B">
        <w:rPr>
          <w:b/>
          <w:caps/>
          <w:lang w:val="de-DE"/>
        </w:rPr>
        <w:t>II. </w:t>
      </w:r>
      <w:r w:rsidRPr="00F1336B">
        <w:rPr>
          <w:b/>
          <w:u w:val="single"/>
          <w:lang w:val="de-DE"/>
        </w:rPr>
        <w:t>Mit einer Hypothek belastbare(s) Gut/Güter</w:t>
      </w:r>
    </w:p>
    <w:p w14:paraId="2485F62F" w14:textId="77777777" w:rsidR="00C649B8" w:rsidRPr="00F1336B" w:rsidRDefault="00C649B8" w:rsidP="00C649B8">
      <w:pPr>
        <w:rPr>
          <w:b/>
          <w:bCs/>
          <w:u w:val="single"/>
          <w:lang w:val="de-DE"/>
        </w:rPr>
      </w:pPr>
    </w:p>
    <w:p w14:paraId="42423520" w14:textId="77777777" w:rsidR="00C649B8" w:rsidRPr="00F1336B" w:rsidRDefault="00C649B8" w:rsidP="00C649B8">
      <w:pPr>
        <w:rPr>
          <w:b/>
          <w:bCs/>
          <w:u w:val="single"/>
          <w:lang w:val="de-DE"/>
        </w:rPr>
      </w:pPr>
      <w:r w:rsidRPr="00F1336B">
        <w:rPr>
          <w:b/>
          <w:u w:val="single"/>
          <w:lang w:val="de-DE"/>
        </w:rPr>
        <w:t>Unbewegliche Güter</w:t>
      </w:r>
    </w:p>
    <w:p w14:paraId="00FCF47B" w14:textId="77777777" w:rsidR="00C649B8" w:rsidRPr="00F1336B" w:rsidRDefault="00C649B8" w:rsidP="00C649B8">
      <w:pPr>
        <w:rPr>
          <w:lang w:val="de-DE"/>
        </w:rPr>
      </w:pPr>
      <w:r w:rsidRPr="00F1336B">
        <w:rPr>
          <w:lang w:val="de-DE"/>
        </w:rPr>
        <w:t>Art des Gutes</w:t>
      </w:r>
    </w:p>
    <w:p w14:paraId="033BBCB9" w14:textId="77777777" w:rsidR="00C649B8" w:rsidRPr="00F1336B" w:rsidRDefault="00C649B8" w:rsidP="00C649B8">
      <w:pPr>
        <w:rPr>
          <w:lang w:val="de-DE"/>
        </w:rPr>
      </w:pPr>
      <w:r w:rsidRPr="00F1336B">
        <w:rPr>
          <w:lang w:val="de-DE"/>
        </w:rPr>
        <w:t>Beschreibung</w:t>
      </w:r>
    </w:p>
    <w:p w14:paraId="25C3B4DD" w14:textId="77777777" w:rsidR="00C649B8" w:rsidRPr="00F1336B" w:rsidRDefault="00C649B8" w:rsidP="00C649B8">
      <w:pPr>
        <w:rPr>
          <w:lang w:val="de-DE"/>
        </w:rPr>
      </w:pPr>
      <w:r w:rsidRPr="00F1336B">
        <w:rPr>
          <w:lang w:val="de-DE"/>
        </w:rPr>
        <w:t>Straße</w:t>
      </w:r>
    </w:p>
    <w:p w14:paraId="5FFE5557" w14:textId="77777777" w:rsidR="00C649B8" w:rsidRPr="00F1336B" w:rsidRDefault="00C649B8" w:rsidP="00C649B8">
      <w:pPr>
        <w:rPr>
          <w:lang w:val="de-DE"/>
        </w:rPr>
      </w:pPr>
      <w:r w:rsidRPr="00F1336B">
        <w:rPr>
          <w:lang w:val="de-DE"/>
        </w:rPr>
        <w:t>Nummer</w:t>
      </w:r>
    </w:p>
    <w:p w14:paraId="3B1CCE00" w14:textId="77777777" w:rsidR="00C649B8" w:rsidRPr="00F1336B" w:rsidRDefault="00C649B8" w:rsidP="00C649B8">
      <w:pPr>
        <w:rPr>
          <w:lang w:val="de-DE"/>
        </w:rPr>
      </w:pPr>
      <w:r w:rsidRPr="00F1336B">
        <w:rPr>
          <w:lang w:val="de-DE"/>
        </w:rPr>
        <w:t>Briefkasten</w:t>
      </w:r>
    </w:p>
    <w:p w14:paraId="5B179AA2" w14:textId="77777777" w:rsidR="00C649B8" w:rsidRPr="00F1336B" w:rsidRDefault="00C649B8" w:rsidP="00C649B8">
      <w:pPr>
        <w:rPr>
          <w:lang w:val="de-DE"/>
        </w:rPr>
      </w:pPr>
      <w:r w:rsidRPr="00F1336B">
        <w:rPr>
          <w:lang w:val="de-DE"/>
        </w:rPr>
        <w:t>Postleitzahl</w:t>
      </w:r>
    </w:p>
    <w:p w14:paraId="33942161" w14:textId="77777777" w:rsidR="00C649B8" w:rsidRPr="00F1336B" w:rsidRDefault="00C649B8" w:rsidP="00C649B8">
      <w:pPr>
        <w:rPr>
          <w:lang w:val="de-DE"/>
        </w:rPr>
      </w:pPr>
      <w:r w:rsidRPr="00F1336B">
        <w:rPr>
          <w:lang w:val="de-DE"/>
        </w:rPr>
        <w:t>Gemeinde</w:t>
      </w:r>
    </w:p>
    <w:p w14:paraId="54D148A0" w14:textId="77777777" w:rsidR="00C649B8" w:rsidRPr="00F1336B" w:rsidRDefault="00C649B8" w:rsidP="00C649B8">
      <w:pPr>
        <w:rPr>
          <w:lang w:val="de-DE"/>
        </w:rPr>
      </w:pPr>
      <w:r w:rsidRPr="00F1336B">
        <w:rPr>
          <w:lang w:val="de-DE"/>
        </w:rPr>
        <w:t>Fläche</w:t>
      </w:r>
    </w:p>
    <w:p w14:paraId="7BDBF96A" w14:textId="77777777" w:rsidR="00C649B8" w:rsidRPr="00F1336B" w:rsidRDefault="00C649B8" w:rsidP="00C649B8">
      <w:pPr>
        <w:rPr>
          <w:lang w:val="de-DE"/>
        </w:rPr>
      </w:pPr>
      <w:r w:rsidRPr="00F1336B">
        <w:rPr>
          <w:lang w:val="de-DE"/>
        </w:rPr>
        <w:t>Nr. der Gemarkung</w:t>
      </w:r>
      <w:r w:rsidRPr="00F1336B">
        <w:rPr>
          <w:vertAlign w:val="superscript"/>
          <w:lang w:val="de-DE"/>
        </w:rPr>
        <w:t>7</w:t>
      </w:r>
    </w:p>
    <w:p w14:paraId="40FC48CD" w14:textId="77777777" w:rsidR="00C649B8" w:rsidRPr="00F1336B" w:rsidRDefault="00C649B8" w:rsidP="00C649B8">
      <w:pPr>
        <w:rPr>
          <w:lang w:val="de-DE"/>
        </w:rPr>
      </w:pPr>
      <w:r w:rsidRPr="00F1336B">
        <w:rPr>
          <w:lang w:val="de-DE"/>
        </w:rPr>
        <w:t>Nr. der Flur</w:t>
      </w:r>
      <w:r w:rsidRPr="00F1336B">
        <w:rPr>
          <w:vertAlign w:val="superscript"/>
          <w:lang w:val="de-DE"/>
        </w:rPr>
        <w:t>7</w:t>
      </w:r>
    </w:p>
    <w:p w14:paraId="2981AC87" w14:textId="77777777" w:rsidR="00C649B8" w:rsidRPr="00F1336B" w:rsidRDefault="00C649B8" w:rsidP="00C649B8">
      <w:pPr>
        <w:rPr>
          <w:vertAlign w:val="superscript"/>
          <w:lang w:val="de-DE"/>
        </w:rPr>
      </w:pPr>
      <w:r w:rsidRPr="00F1336B">
        <w:rPr>
          <w:lang w:val="de-DE"/>
        </w:rPr>
        <w:t>Nr. der Parzelle</w:t>
      </w:r>
      <w:r w:rsidRPr="00F1336B">
        <w:rPr>
          <w:vertAlign w:val="superscript"/>
          <w:lang w:val="de-DE"/>
        </w:rPr>
        <w:t>7</w:t>
      </w:r>
    </w:p>
    <w:p w14:paraId="6EC47887" w14:textId="77777777" w:rsidR="00C649B8" w:rsidRPr="00F1336B" w:rsidRDefault="00C649B8" w:rsidP="00C649B8">
      <w:pPr>
        <w:rPr>
          <w:lang w:val="de-DE"/>
        </w:rPr>
      </w:pPr>
      <w:r w:rsidRPr="00F1336B">
        <w:rPr>
          <w:lang w:val="de-DE"/>
        </w:rPr>
        <w:t>einmalige Katasternummer</w:t>
      </w:r>
      <w:r w:rsidRPr="00F1336B">
        <w:rPr>
          <w:vertAlign w:val="superscript"/>
          <w:lang w:val="de-DE"/>
        </w:rPr>
        <w:t>7</w:t>
      </w:r>
    </w:p>
    <w:p w14:paraId="0250C9CF" w14:textId="77777777" w:rsidR="00C649B8" w:rsidRPr="00F1336B" w:rsidRDefault="00C649B8" w:rsidP="00C649B8">
      <w:pPr>
        <w:rPr>
          <w:vertAlign w:val="superscript"/>
          <w:lang w:val="de-DE"/>
        </w:rPr>
      </w:pP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8911"/>
      </w:tblGrid>
      <w:tr w:rsidR="00C649B8" w:rsidRPr="00F1336B" w14:paraId="666E9B40" w14:textId="77777777" w:rsidTr="00EC4B3A">
        <w:tc>
          <w:tcPr>
            <w:tcW w:w="284" w:type="dxa"/>
          </w:tcPr>
          <w:p w14:paraId="705AB9ED" w14:textId="77777777" w:rsidR="00C649B8" w:rsidRPr="00F1336B" w:rsidRDefault="00C649B8" w:rsidP="00EC4B3A">
            <w:pPr>
              <w:spacing w:before="60"/>
              <w:rPr>
                <w:rFonts w:cs="Times New Roman"/>
                <w:b/>
                <w:bCs/>
                <w:caps/>
                <w:sz w:val="28"/>
                <w:szCs w:val="28"/>
                <w:vertAlign w:val="superscript"/>
                <w:lang w:val="de-DE"/>
              </w:rPr>
            </w:pPr>
            <w:r w:rsidRPr="00F1336B">
              <w:rPr>
                <w:b/>
                <w:caps/>
                <w:sz w:val="28"/>
                <w:vertAlign w:val="superscript"/>
                <w:lang w:val="de-DE"/>
              </w:rPr>
              <w:t>#</w:t>
            </w:r>
          </w:p>
        </w:tc>
        <w:tc>
          <w:tcPr>
            <w:tcW w:w="8925" w:type="dxa"/>
          </w:tcPr>
          <w:p w14:paraId="639BADFC" w14:textId="77777777" w:rsidR="00C649B8" w:rsidRPr="00F1336B" w:rsidRDefault="00C649B8" w:rsidP="00EC4B3A">
            <w:pPr>
              <w:rPr>
                <w:rFonts w:cs="Times New Roman"/>
                <w:lang w:val="de-DE"/>
              </w:rPr>
            </w:pPr>
            <w:r w:rsidRPr="00F1336B">
              <w:rPr>
                <w:lang w:val="de-DE"/>
              </w:rPr>
              <w:t>Erbschaft von</w:t>
            </w:r>
            <w:r w:rsidRPr="00F1336B">
              <w:rPr>
                <w:vertAlign w:val="superscript"/>
                <w:lang w:val="de-DE"/>
              </w:rPr>
              <w:t>3</w:t>
            </w:r>
            <w:r w:rsidRPr="00F1336B">
              <w:rPr>
                <w:lang w:val="de-DE"/>
              </w:rPr>
              <w:t xml:space="preserve">: </w:t>
            </w:r>
            <w:r w:rsidRPr="00F1336B">
              <w:rPr>
                <w:i/>
                <w:lang w:val="de-DE"/>
              </w:rPr>
              <w:t>Name, Vorname(n), Personennummer</w:t>
            </w:r>
            <w:r w:rsidRPr="00F1336B">
              <w:rPr>
                <w:i/>
                <w:vertAlign w:val="superscript"/>
                <w:lang w:val="de-DE"/>
              </w:rPr>
              <w:t>6</w:t>
            </w:r>
          </w:p>
        </w:tc>
      </w:tr>
    </w:tbl>
    <w:p w14:paraId="3C46C602" w14:textId="77777777" w:rsidR="00C649B8" w:rsidRPr="00F1336B" w:rsidRDefault="00C649B8" w:rsidP="00C649B8">
      <w:pPr>
        <w:rPr>
          <w:lang w:val="de-DE"/>
        </w:rPr>
      </w:pPr>
    </w:p>
    <w:p w14:paraId="022719D1" w14:textId="77777777" w:rsidR="00C649B8" w:rsidRPr="00F1336B" w:rsidRDefault="00C649B8" w:rsidP="00C649B8">
      <w:pPr>
        <w:tabs>
          <w:tab w:val="left" w:leader="dot" w:pos="4395"/>
          <w:tab w:val="left" w:leader="dot" w:pos="8647"/>
          <w:tab w:val="left" w:leader="dot" w:pos="9072"/>
        </w:tabs>
        <w:jc w:val="both"/>
        <w:rPr>
          <w:i/>
          <w:iCs/>
          <w:lang w:val="de-DE"/>
        </w:rPr>
      </w:pPr>
      <w:r w:rsidRPr="00F1336B">
        <w:rPr>
          <w:i/>
          <w:lang w:val="de-DE"/>
        </w:rPr>
        <w:t>Oder</w:t>
      </w:r>
    </w:p>
    <w:p w14:paraId="3116074C" w14:textId="77777777" w:rsidR="00C649B8" w:rsidRPr="00F1336B" w:rsidRDefault="00C649B8" w:rsidP="00C649B8">
      <w:pPr>
        <w:tabs>
          <w:tab w:val="left" w:leader="dot" w:pos="4395"/>
          <w:tab w:val="left" w:leader="dot" w:pos="8647"/>
          <w:tab w:val="left" w:leader="dot" w:pos="9072"/>
        </w:tabs>
        <w:jc w:val="both"/>
        <w:rPr>
          <w:lang w:val="de-DE"/>
        </w:rPr>
      </w:pPr>
    </w:p>
    <w:p w14:paraId="3522B412" w14:textId="77777777" w:rsidR="00C649B8" w:rsidRPr="00F1336B" w:rsidRDefault="00C649B8" w:rsidP="00C649B8">
      <w:pPr>
        <w:rPr>
          <w:b/>
          <w:bCs/>
          <w:u w:val="single"/>
          <w:lang w:val="de-DE"/>
        </w:rPr>
      </w:pPr>
      <w:r w:rsidRPr="00F1336B">
        <w:rPr>
          <w:b/>
          <w:u w:val="single"/>
          <w:lang w:val="de-DE"/>
        </w:rPr>
        <w:t>Schiffe und Wasserfahrzeuge</w:t>
      </w:r>
    </w:p>
    <w:p w14:paraId="0F62EFA2" w14:textId="77777777" w:rsidR="00C649B8" w:rsidRPr="00F1336B" w:rsidRDefault="00C649B8" w:rsidP="00C649B8">
      <w:pPr>
        <w:rPr>
          <w:lang w:val="de-DE"/>
        </w:rPr>
      </w:pPr>
      <w:r w:rsidRPr="00F1336B">
        <w:rPr>
          <w:lang w:val="de-DE"/>
        </w:rPr>
        <w:t>Name</w:t>
      </w:r>
    </w:p>
    <w:p w14:paraId="618FCC34" w14:textId="77777777" w:rsidR="00C649B8" w:rsidRPr="00F1336B" w:rsidRDefault="00C649B8" w:rsidP="00C649B8">
      <w:pPr>
        <w:rPr>
          <w:lang w:val="de-DE"/>
        </w:rPr>
      </w:pPr>
      <w:r w:rsidRPr="00F1336B">
        <w:rPr>
          <w:lang w:val="de-DE"/>
        </w:rPr>
        <w:t>Bauort</w:t>
      </w:r>
    </w:p>
    <w:p w14:paraId="6499C320" w14:textId="77777777" w:rsidR="00C649B8" w:rsidRPr="00F1336B" w:rsidRDefault="00C649B8" w:rsidP="00C649B8">
      <w:pPr>
        <w:rPr>
          <w:lang w:val="de-DE"/>
        </w:rPr>
      </w:pPr>
      <w:r w:rsidRPr="00F1336B">
        <w:rPr>
          <w:lang w:val="de-DE"/>
        </w:rPr>
        <w:t>Baudatum</w:t>
      </w:r>
    </w:p>
    <w:p w14:paraId="79DF9377" w14:textId="77777777" w:rsidR="00C649B8" w:rsidRPr="00F1336B" w:rsidRDefault="00C649B8" w:rsidP="00C649B8">
      <w:pPr>
        <w:rPr>
          <w:lang w:val="de-DE"/>
        </w:rPr>
      </w:pPr>
      <w:r w:rsidRPr="00F1336B">
        <w:rPr>
          <w:lang w:val="de-DE"/>
        </w:rPr>
        <w:t>Abmessung</w:t>
      </w:r>
    </w:p>
    <w:p w14:paraId="11292B34" w14:textId="77777777" w:rsidR="00C649B8" w:rsidRPr="00F1336B" w:rsidRDefault="00C649B8" w:rsidP="00C649B8">
      <w:pPr>
        <w:rPr>
          <w:lang w:val="de-DE"/>
        </w:rPr>
      </w:pPr>
      <w:r w:rsidRPr="00F1336B">
        <w:rPr>
          <w:lang w:val="de-DE"/>
        </w:rPr>
        <w:t>Tonnage</w:t>
      </w:r>
    </w:p>
    <w:p w14:paraId="736B1DD0" w14:textId="77777777" w:rsidR="00C649B8" w:rsidRPr="00F1336B" w:rsidRDefault="00C649B8" w:rsidP="00C649B8">
      <w:pPr>
        <w:rPr>
          <w:lang w:val="de-DE"/>
        </w:rPr>
      </w:pPr>
      <w:r w:rsidRPr="00F1336B">
        <w:rPr>
          <w:lang w:val="de-DE"/>
        </w:rPr>
        <w:t>Motor</w:t>
      </w:r>
    </w:p>
    <w:p w14:paraId="6F63B00B" w14:textId="77777777" w:rsidR="00C649B8" w:rsidRPr="00F1336B" w:rsidRDefault="00C649B8" w:rsidP="00C649B8">
      <w:pPr>
        <w:rPr>
          <w:lang w:val="de-DE"/>
        </w:rPr>
      </w:pPr>
      <w:r w:rsidRPr="00F1336B">
        <w:rPr>
          <w:lang w:val="de-DE"/>
        </w:rPr>
        <w:t>Eintragungsnummer im Belgischen Schiffsregister</w:t>
      </w:r>
    </w:p>
    <w:p w14:paraId="5E657D05" w14:textId="77777777" w:rsidR="00C649B8" w:rsidRPr="00F1336B" w:rsidRDefault="00C649B8" w:rsidP="00C649B8">
      <w:pPr>
        <w:rPr>
          <w:lang w:val="de-DE"/>
        </w:rPr>
      </w:pP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8903"/>
      </w:tblGrid>
      <w:tr w:rsidR="00C649B8" w:rsidRPr="00F1336B" w14:paraId="55A72882" w14:textId="77777777" w:rsidTr="00EC4B3A">
        <w:tc>
          <w:tcPr>
            <w:tcW w:w="306" w:type="dxa"/>
          </w:tcPr>
          <w:p w14:paraId="767A1FB9" w14:textId="77777777" w:rsidR="00C649B8" w:rsidRPr="00F1336B" w:rsidRDefault="00C649B8" w:rsidP="00EC4B3A">
            <w:pPr>
              <w:spacing w:before="60"/>
              <w:rPr>
                <w:rFonts w:cs="Times New Roman"/>
                <w:b/>
                <w:bCs/>
                <w:caps/>
                <w:sz w:val="28"/>
                <w:szCs w:val="28"/>
                <w:vertAlign w:val="superscript"/>
                <w:lang w:val="de-DE"/>
              </w:rPr>
            </w:pPr>
            <w:r w:rsidRPr="00F1336B">
              <w:rPr>
                <w:b/>
                <w:caps/>
                <w:sz w:val="28"/>
                <w:vertAlign w:val="superscript"/>
                <w:lang w:val="de-DE"/>
              </w:rPr>
              <w:t>#</w:t>
            </w:r>
          </w:p>
        </w:tc>
        <w:tc>
          <w:tcPr>
            <w:tcW w:w="8903" w:type="dxa"/>
          </w:tcPr>
          <w:p w14:paraId="46200686" w14:textId="77777777" w:rsidR="00C649B8" w:rsidRPr="00F1336B" w:rsidRDefault="00C649B8" w:rsidP="00EC4B3A">
            <w:pPr>
              <w:rPr>
                <w:rFonts w:cs="Times New Roman"/>
                <w:lang w:val="de-DE"/>
              </w:rPr>
            </w:pPr>
            <w:r w:rsidRPr="00F1336B">
              <w:rPr>
                <w:lang w:val="de-DE"/>
              </w:rPr>
              <w:t>Erbschaft von</w:t>
            </w:r>
            <w:r w:rsidRPr="00F1336B">
              <w:rPr>
                <w:vertAlign w:val="superscript"/>
                <w:lang w:val="de-DE"/>
              </w:rPr>
              <w:t>3</w:t>
            </w:r>
            <w:r w:rsidRPr="00F1336B">
              <w:rPr>
                <w:lang w:val="de-DE"/>
              </w:rPr>
              <w:t xml:space="preserve">: </w:t>
            </w:r>
            <w:r w:rsidRPr="00F1336B">
              <w:rPr>
                <w:i/>
                <w:lang w:val="de-DE"/>
              </w:rPr>
              <w:t>Name, Vorname(n), Personennummer</w:t>
            </w:r>
            <w:r w:rsidRPr="00F1336B">
              <w:rPr>
                <w:i/>
                <w:vertAlign w:val="superscript"/>
                <w:lang w:val="de-DE"/>
              </w:rPr>
              <w:t>6</w:t>
            </w:r>
          </w:p>
        </w:tc>
      </w:tr>
    </w:tbl>
    <w:p w14:paraId="08C9D74D" w14:textId="77777777" w:rsidR="00C649B8" w:rsidRPr="00F1336B" w:rsidRDefault="00C649B8" w:rsidP="00C649B8">
      <w:pPr>
        <w:rPr>
          <w:lang w:val="de-DE"/>
        </w:rPr>
      </w:pPr>
    </w:p>
    <w:p w14:paraId="425550CE" w14:textId="77777777" w:rsidR="00C649B8" w:rsidRPr="00F1336B" w:rsidRDefault="00C649B8" w:rsidP="00C649B8">
      <w:pPr>
        <w:rPr>
          <w:lang w:val="de-DE"/>
        </w:rPr>
      </w:pPr>
      <w:r w:rsidRPr="00F1336B">
        <w:rPr>
          <w:u w:val="single"/>
          <w:lang w:val="de-DE"/>
        </w:rPr>
        <w:t>A) veräußert</w:t>
      </w:r>
      <w:r w:rsidRPr="00F1336B">
        <w:rPr>
          <w:lang w:val="de-DE"/>
        </w:rPr>
        <w:t>:</w:t>
      </w:r>
    </w:p>
    <w:p w14:paraId="5E09D2A4" w14:textId="77777777" w:rsidR="00C649B8" w:rsidRPr="00F1336B" w:rsidRDefault="00C649B8" w:rsidP="00C649B8">
      <w:pPr>
        <w:rPr>
          <w:lang w:val="de-DE"/>
        </w:rPr>
      </w:pPr>
    </w:p>
    <w:p w14:paraId="39E2B552" w14:textId="77777777" w:rsidR="00C649B8" w:rsidRPr="00F1336B" w:rsidRDefault="00C649B8" w:rsidP="00C649B8">
      <w:pPr>
        <w:rPr>
          <w:vertAlign w:val="superscript"/>
          <w:lang w:val="de-DE"/>
        </w:rPr>
      </w:pPr>
      <w:r w:rsidRPr="00F1336B">
        <w:rPr>
          <w:lang w:val="de-DE"/>
        </w:rPr>
        <w:t>an</w:t>
      </w:r>
      <w:r w:rsidRPr="00F1336B">
        <w:rPr>
          <w:vertAlign w:val="superscript"/>
          <w:lang w:val="de-DE"/>
        </w:rPr>
        <w:t>5</w:t>
      </w:r>
    </w:p>
    <w:p w14:paraId="4952D92A" w14:textId="77777777" w:rsidR="00C649B8" w:rsidRPr="00F1336B" w:rsidRDefault="00C649B8" w:rsidP="00C649B8">
      <w:pPr>
        <w:rPr>
          <w:vertAlign w:val="superscript"/>
          <w:lang w:val="de-DE"/>
        </w:rPr>
      </w:pP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783"/>
      </w:tblGrid>
      <w:tr w:rsidR="00C649B8" w:rsidRPr="00F1336B" w14:paraId="5D7D05C2" w14:textId="77777777" w:rsidTr="00EC4B3A">
        <w:tc>
          <w:tcPr>
            <w:tcW w:w="426" w:type="dxa"/>
          </w:tcPr>
          <w:p w14:paraId="0A61F9F3" w14:textId="77777777" w:rsidR="00C649B8" w:rsidRPr="00F1336B" w:rsidRDefault="00C649B8" w:rsidP="00EC4B3A">
            <w:pPr>
              <w:spacing w:before="60"/>
              <w:rPr>
                <w:rFonts w:cs="Times New Roman"/>
                <w:b/>
                <w:bCs/>
                <w:caps/>
                <w:sz w:val="28"/>
                <w:szCs w:val="28"/>
                <w:vertAlign w:val="superscript"/>
                <w:lang w:val="de-DE"/>
              </w:rPr>
            </w:pPr>
            <w:r w:rsidRPr="00F1336B">
              <w:rPr>
                <w:b/>
                <w:caps/>
                <w:sz w:val="28"/>
                <w:vertAlign w:val="superscript"/>
                <w:lang w:val="de-DE"/>
              </w:rPr>
              <w:t>#</w:t>
            </w:r>
          </w:p>
        </w:tc>
        <w:tc>
          <w:tcPr>
            <w:tcW w:w="8783" w:type="dxa"/>
          </w:tcPr>
          <w:p w14:paraId="6BBEA303" w14:textId="77777777" w:rsidR="00C649B8" w:rsidRPr="00F1336B" w:rsidRDefault="00C649B8" w:rsidP="00EC4B3A">
            <w:pPr>
              <w:rPr>
                <w:rFonts w:cs="Times New Roman"/>
                <w:i/>
                <w:iCs/>
                <w:vertAlign w:val="superscript"/>
                <w:lang w:val="de-DE"/>
              </w:rPr>
            </w:pPr>
            <w:r w:rsidRPr="00F1336B">
              <w:rPr>
                <w:lang w:val="de-DE"/>
              </w:rPr>
              <w:t xml:space="preserve">natürliche Person: </w:t>
            </w:r>
            <w:r w:rsidRPr="00F1336B">
              <w:rPr>
                <w:i/>
                <w:lang w:val="de-DE"/>
              </w:rPr>
              <w:t>Name, Vorname(n), Personennummer</w:t>
            </w:r>
            <w:r w:rsidRPr="00F1336B">
              <w:rPr>
                <w:i/>
                <w:vertAlign w:val="superscript"/>
                <w:lang w:val="de-DE"/>
              </w:rPr>
              <w:t>6</w:t>
            </w:r>
          </w:p>
          <w:p w14:paraId="0B808BBA" w14:textId="77777777" w:rsidR="00C649B8" w:rsidRPr="00F1336B" w:rsidRDefault="00C649B8" w:rsidP="00EC4B3A">
            <w:pPr>
              <w:rPr>
                <w:rFonts w:cs="Times New Roman"/>
                <w:lang w:val="de-DE"/>
              </w:rPr>
            </w:pPr>
          </w:p>
        </w:tc>
      </w:tr>
      <w:tr w:rsidR="00C649B8" w:rsidRPr="00F1336B" w14:paraId="32B89495" w14:textId="77777777" w:rsidTr="00EC4B3A">
        <w:tc>
          <w:tcPr>
            <w:tcW w:w="426" w:type="dxa"/>
          </w:tcPr>
          <w:p w14:paraId="2052BD3E" w14:textId="77777777" w:rsidR="00C649B8" w:rsidRPr="00F1336B" w:rsidRDefault="00C649B8" w:rsidP="00EC4B3A">
            <w:pPr>
              <w:rPr>
                <w:rFonts w:cs="Times New Roman"/>
                <w:b/>
                <w:bCs/>
                <w:caps/>
                <w:u w:val="single"/>
                <w:vertAlign w:val="superscript"/>
                <w:lang w:val="de-DE"/>
              </w:rPr>
            </w:pPr>
            <w:r w:rsidRPr="00F1336B">
              <w:rPr>
                <w:b/>
                <w:caps/>
                <w:sz w:val="28"/>
                <w:vertAlign w:val="superscript"/>
                <w:lang w:val="de-DE"/>
              </w:rPr>
              <w:t>#</w:t>
            </w:r>
          </w:p>
        </w:tc>
        <w:tc>
          <w:tcPr>
            <w:tcW w:w="8783" w:type="dxa"/>
          </w:tcPr>
          <w:p w14:paraId="2132BE3B" w14:textId="77777777" w:rsidR="00C649B8" w:rsidRPr="00F1336B" w:rsidRDefault="00C649B8" w:rsidP="00EC4B3A">
            <w:pPr>
              <w:rPr>
                <w:rFonts w:cs="Times New Roman"/>
                <w:lang w:val="de-DE"/>
              </w:rPr>
            </w:pPr>
            <w:r w:rsidRPr="00F1336B">
              <w:rPr>
                <w:lang w:val="de-DE"/>
              </w:rPr>
              <w:t xml:space="preserve">juristische Person: </w:t>
            </w:r>
            <w:r w:rsidRPr="00F1336B">
              <w:rPr>
                <w:i/>
                <w:lang w:val="de-DE"/>
              </w:rPr>
              <w:t>Name, Rechtsform, Unternehmensnummer</w:t>
            </w:r>
            <w:r w:rsidRPr="00F1336B">
              <w:rPr>
                <w:i/>
                <w:vertAlign w:val="superscript"/>
                <w:lang w:val="de-DE"/>
              </w:rPr>
              <w:t>9</w:t>
            </w:r>
          </w:p>
        </w:tc>
      </w:tr>
    </w:tbl>
    <w:p w14:paraId="6E28E5FA" w14:textId="77777777" w:rsidR="00C649B8" w:rsidRPr="00F1336B" w:rsidRDefault="00C649B8" w:rsidP="00C649B8">
      <w:pPr>
        <w:rPr>
          <w:u w:val="single"/>
          <w:lang w:val="de-DE"/>
        </w:rPr>
      </w:pPr>
    </w:p>
    <w:p w14:paraId="320B9D75" w14:textId="77777777" w:rsidR="00C649B8" w:rsidRPr="00F1336B" w:rsidRDefault="00C649B8" w:rsidP="00C649B8">
      <w:pPr>
        <w:tabs>
          <w:tab w:val="left" w:leader="dot" w:pos="1560"/>
          <w:tab w:val="left" w:leader="dot" w:pos="2268"/>
        </w:tabs>
        <w:rPr>
          <w:vertAlign w:val="superscript"/>
          <w:lang w:val="de-DE"/>
        </w:rPr>
      </w:pPr>
      <w:r w:rsidRPr="00F1336B">
        <w:rPr>
          <w:lang w:val="de-DE"/>
        </w:rPr>
        <w:t>zum Preis von: ………. EUR</w:t>
      </w:r>
      <w:r w:rsidRPr="00F1336B">
        <w:rPr>
          <w:vertAlign w:val="superscript"/>
          <w:lang w:val="de-DE"/>
        </w:rPr>
        <w:t>8</w:t>
      </w:r>
    </w:p>
    <w:p w14:paraId="02A4723E" w14:textId="77777777" w:rsidR="00C649B8" w:rsidRPr="00F1336B" w:rsidRDefault="00C649B8" w:rsidP="00C649B8">
      <w:pPr>
        <w:tabs>
          <w:tab w:val="left" w:leader="dot" w:pos="1560"/>
          <w:tab w:val="left" w:leader="dot" w:pos="2268"/>
        </w:tabs>
        <w:rPr>
          <w:vertAlign w:val="superscript"/>
          <w:lang w:val="de-DE"/>
        </w:rPr>
      </w:pPr>
    </w:p>
    <w:p w14:paraId="79BF54BD" w14:textId="77777777" w:rsidR="00C649B8" w:rsidRPr="00F1336B" w:rsidRDefault="00C649B8" w:rsidP="00C649B8">
      <w:pPr>
        <w:tabs>
          <w:tab w:val="left" w:leader="dot" w:pos="1560"/>
          <w:tab w:val="left" w:leader="dot" w:pos="2268"/>
          <w:tab w:val="left" w:leader="dot" w:pos="5245"/>
          <w:tab w:val="left" w:leader="dot" w:pos="6096"/>
        </w:tabs>
        <w:rPr>
          <w:lang w:val="de-DE"/>
        </w:rPr>
      </w:pPr>
      <w:r w:rsidRPr="00F1336B">
        <w:rPr>
          <w:lang w:val="de-DE"/>
        </w:rPr>
        <w:t>von dem der Unterzeichnete einen Betrag von ………. EUR hält;</w:t>
      </w:r>
    </w:p>
    <w:p w14:paraId="3C22DAE9" w14:textId="77777777" w:rsidR="00C649B8" w:rsidRPr="00F1336B" w:rsidRDefault="00C649B8" w:rsidP="00C649B8">
      <w:pPr>
        <w:tabs>
          <w:tab w:val="left" w:leader="dot" w:pos="1560"/>
          <w:tab w:val="left" w:leader="dot" w:pos="2268"/>
          <w:tab w:val="left" w:leader="dot" w:pos="5245"/>
          <w:tab w:val="left" w:leader="dot" w:pos="6096"/>
        </w:tabs>
        <w:rPr>
          <w:lang w:val="de-DE"/>
        </w:rPr>
      </w:pPr>
    </w:p>
    <w:p w14:paraId="2034FDFB" w14:textId="77777777" w:rsidR="00C649B8" w:rsidRPr="00F1336B" w:rsidRDefault="00C649B8" w:rsidP="00C649B8">
      <w:pPr>
        <w:tabs>
          <w:tab w:val="left" w:leader="dot" w:pos="1560"/>
          <w:tab w:val="left" w:leader="dot" w:pos="2268"/>
          <w:tab w:val="left" w:leader="dot" w:pos="5245"/>
          <w:tab w:val="left" w:leader="dot" w:pos="6096"/>
        </w:tabs>
        <w:rPr>
          <w:lang w:val="de-DE"/>
        </w:rPr>
      </w:pPr>
      <w:r w:rsidRPr="00F1336B">
        <w:rPr>
          <w:u w:val="single"/>
          <w:lang w:val="de-DE"/>
        </w:rPr>
        <w:lastRenderedPageBreak/>
        <w:t>B) mit einer Hypothek belastet</w:t>
      </w:r>
      <w:r w:rsidRPr="00F1336B">
        <w:rPr>
          <w:lang w:val="de-DE"/>
        </w:rPr>
        <w:t>:</w:t>
      </w:r>
    </w:p>
    <w:p w14:paraId="2C0037CA" w14:textId="77777777" w:rsidR="00C649B8" w:rsidRPr="00F1336B" w:rsidRDefault="00C649B8" w:rsidP="00C649B8">
      <w:pPr>
        <w:tabs>
          <w:tab w:val="left" w:leader="dot" w:pos="1560"/>
          <w:tab w:val="left" w:leader="dot" w:pos="2268"/>
          <w:tab w:val="left" w:leader="dot" w:pos="5245"/>
          <w:tab w:val="left" w:leader="dot" w:pos="6096"/>
        </w:tabs>
        <w:rPr>
          <w:lang w:val="de-DE"/>
        </w:rPr>
      </w:pPr>
    </w:p>
    <w:p w14:paraId="1F68FD4D" w14:textId="77777777" w:rsidR="00C649B8" w:rsidRPr="00F1336B" w:rsidRDefault="00C649B8" w:rsidP="00C649B8">
      <w:pPr>
        <w:tabs>
          <w:tab w:val="left" w:leader="dot" w:pos="1560"/>
          <w:tab w:val="left" w:leader="dot" w:pos="2268"/>
        </w:tabs>
        <w:rPr>
          <w:vertAlign w:val="superscript"/>
          <w:lang w:val="de-DE"/>
        </w:rPr>
      </w:pPr>
      <w:r w:rsidRPr="00F1336B">
        <w:rPr>
          <w:lang w:val="de-DE"/>
        </w:rPr>
        <w:t>für einen Betrag von: ………. EUR</w:t>
      </w:r>
    </w:p>
    <w:p w14:paraId="19CA404D" w14:textId="77777777" w:rsidR="00C649B8" w:rsidRPr="00F1336B" w:rsidRDefault="00C649B8" w:rsidP="00C649B8">
      <w:pPr>
        <w:tabs>
          <w:tab w:val="left" w:leader="dot" w:pos="1560"/>
          <w:tab w:val="left" w:leader="dot" w:pos="2268"/>
        </w:tabs>
        <w:rPr>
          <w:vertAlign w:val="superscript"/>
          <w:lang w:val="de-DE"/>
        </w:rPr>
      </w:pPr>
    </w:p>
    <w:p w14:paraId="7F118ED4" w14:textId="77777777" w:rsidR="00C649B8" w:rsidRPr="00F1336B" w:rsidRDefault="00C649B8" w:rsidP="00C649B8">
      <w:pPr>
        <w:rPr>
          <w:vertAlign w:val="superscript"/>
          <w:lang w:val="de-DE"/>
        </w:rPr>
      </w:pPr>
      <w:r w:rsidRPr="00F1336B">
        <w:rPr>
          <w:lang w:val="de-DE"/>
        </w:rPr>
        <w:t>zu Gunsten von</w:t>
      </w:r>
      <w:r w:rsidRPr="00F1336B">
        <w:rPr>
          <w:vertAlign w:val="superscript"/>
          <w:lang w:val="de-DE"/>
        </w:rPr>
        <w:t>5</w:t>
      </w:r>
    </w:p>
    <w:p w14:paraId="5FA15872" w14:textId="77777777" w:rsidR="00C649B8" w:rsidRPr="00F1336B" w:rsidRDefault="00C649B8" w:rsidP="00C649B8">
      <w:pPr>
        <w:rPr>
          <w:vertAlign w:val="superscript"/>
          <w:lang w:val="de-DE"/>
        </w:rPr>
      </w:pP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783"/>
      </w:tblGrid>
      <w:tr w:rsidR="00C649B8" w:rsidRPr="00F1336B" w14:paraId="731CCF2B" w14:textId="77777777" w:rsidTr="00EC4B3A">
        <w:tc>
          <w:tcPr>
            <w:tcW w:w="426" w:type="dxa"/>
          </w:tcPr>
          <w:p w14:paraId="4BCAE9F3" w14:textId="77777777" w:rsidR="00C649B8" w:rsidRPr="00F1336B" w:rsidRDefault="00C649B8" w:rsidP="00EC4B3A">
            <w:pPr>
              <w:spacing w:before="60"/>
              <w:rPr>
                <w:rFonts w:cs="Times New Roman"/>
                <w:b/>
                <w:bCs/>
                <w:caps/>
                <w:sz w:val="28"/>
                <w:szCs w:val="28"/>
                <w:vertAlign w:val="superscript"/>
                <w:lang w:val="de-DE"/>
              </w:rPr>
            </w:pPr>
            <w:r w:rsidRPr="00F1336B">
              <w:rPr>
                <w:b/>
                <w:caps/>
                <w:sz w:val="28"/>
                <w:vertAlign w:val="superscript"/>
                <w:lang w:val="de-DE"/>
              </w:rPr>
              <w:t>#</w:t>
            </w:r>
          </w:p>
        </w:tc>
        <w:tc>
          <w:tcPr>
            <w:tcW w:w="8783" w:type="dxa"/>
          </w:tcPr>
          <w:p w14:paraId="427DF5A1" w14:textId="77777777" w:rsidR="00C649B8" w:rsidRPr="00F1336B" w:rsidRDefault="00C649B8" w:rsidP="00EC4B3A">
            <w:pPr>
              <w:rPr>
                <w:rFonts w:cs="Times New Roman"/>
                <w:i/>
                <w:iCs/>
                <w:lang w:val="de-DE"/>
              </w:rPr>
            </w:pPr>
            <w:r w:rsidRPr="00F1336B">
              <w:rPr>
                <w:lang w:val="de-DE"/>
              </w:rPr>
              <w:t xml:space="preserve">natürliche Person: </w:t>
            </w:r>
            <w:r w:rsidRPr="00F1336B">
              <w:rPr>
                <w:i/>
                <w:lang w:val="de-DE"/>
              </w:rPr>
              <w:t>Name, Vorname(n), Personennummer</w:t>
            </w:r>
            <w:r w:rsidRPr="00F1336B">
              <w:rPr>
                <w:i/>
                <w:vertAlign w:val="superscript"/>
                <w:lang w:val="de-DE"/>
              </w:rPr>
              <w:t>6</w:t>
            </w:r>
          </w:p>
          <w:p w14:paraId="7544FFF8" w14:textId="77777777" w:rsidR="00C649B8" w:rsidRPr="00F1336B" w:rsidRDefault="00C649B8" w:rsidP="00EC4B3A">
            <w:pPr>
              <w:rPr>
                <w:rFonts w:cs="Times New Roman"/>
                <w:lang w:val="de-DE"/>
              </w:rPr>
            </w:pPr>
          </w:p>
        </w:tc>
      </w:tr>
      <w:tr w:rsidR="00C649B8" w:rsidRPr="00F1336B" w14:paraId="2E3B5307" w14:textId="77777777" w:rsidTr="00EC4B3A">
        <w:tc>
          <w:tcPr>
            <w:tcW w:w="426" w:type="dxa"/>
          </w:tcPr>
          <w:p w14:paraId="33448B0D" w14:textId="77777777" w:rsidR="00C649B8" w:rsidRPr="00F1336B" w:rsidRDefault="00C649B8" w:rsidP="00EC4B3A">
            <w:pPr>
              <w:rPr>
                <w:rFonts w:cs="Times New Roman"/>
                <w:b/>
                <w:bCs/>
                <w:caps/>
                <w:u w:val="single"/>
                <w:vertAlign w:val="superscript"/>
                <w:lang w:val="de-DE"/>
              </w:rPr>
            </w:pPr>
            <w:r w:rsidRPr="00F1336B">
              <w:rPr>
                <w:b/>
                <w:caps/>
                <w:sz w:val="28"/>
                <w:vertAlign w:val="superscript"/>
                <w:lang w:val="de-DE"/>
              </w:rPr>
              <w:t>#</w:t>
            </w:r>
          </w:p>
        </w:tc>
        <w:tc>
          <w:tcPr>
            <w:tcW w:w="8783" w:type="dxa"/>
          </w:tcPr>
          <w:p w14:paraId="679730E3" w14:textId="77777777" w:rsidR="00C649B8" w:rsidRPr="00F1336B" w:rsidRDefault="00C649B8" w:rsidP="00EC4B3A">
            <w:pPr>
              <w:rPr>
                <w:rFonts w:cs="Times New Roman"/>
                <w:lang w:val="de-DE"/>
              </w:rPr>
            </w:pPr>
            <w:r w:rsidRPr="00F1336B">
              <w:rPr>
                <w:lang w:val="de-DE"/>
              </w:rPr>
              <w:t xml:space="preserve">juristische Person: </w:t>
            </w:r>
            <w:r w:rsidRPr="00F1336B">
              <w:rPr>
                <w:i/>
                <w:lang w:val="de-DE"/>
              </w:rPr>
              <w:t>Name, Rechtsform, Unternehmensnummer</w:t>
            </w:r>
            <w:r w:rsidRPr="00F1336B">
              <w:rPr>
                <w:i/>
                <w:vertAlign w:val="superscript"/>
                <w:lang w:val="de-DE"/>
              </w:rPr>
              <w:t>9</w:t>
            </w:r>
          </w:p>
        </w:tc>
      </w:tr>
    </w:tbl>
    <w:p w14:paraId="34ECEFDC" w14:textId="77777777" w:rsidR="00C649B8" w:rsidRPr="00F1336B" w:rsidRDefault="00C649B8" w:rsidP="00C649B8">
      <w:pPr>
        <w:tabs>
          <w:tab w:val="left" w:leader="dot" w:pos="1560"/>
          <w:tab w:val="left" w:leader="dot" w:pos="2268"/>
          <w:tab w:val="left" w:leader="dot" w:pos="5245"/>
          <w:tab w:val="left" w:leader="dot" w:pos="6096"/>
        </w:tabs>
        <w:rPr>
          <w:lang w:val="de-DE"/>
        </w:rPr>
      </w:pPr>
    </w:p>
    <w:p w14:paraId="00BAAD3B" w14:textId="77777777" w:rsidR="00C649B8" w:rsidRPr="00F1336B" w:rsidRDefault="00C649B8" w:rsidP="00C649B8">
      <w:pPr>
        <w:tabs>
          <w:tab w:val="left" w:leader="dot" w:pos="1560"/>
          <w:tab w:val="left" w:leader="dot" w:pos="2268"/>
          <w:tab w:val="left" w:leader="dot" w:pos="5245"/>
          <w:tab w:val="left" w:leader="dot" w:pos="6096"/>
        </w:tabs>
        <w:rPr>
          <w:lang w:val="de-DE"/>
        </w:rPr>
      </w:pPr>
      <w:r w:rsidRPr="00F1336B">
        <w:rPr>
          <w:lang w:val="de-DE"/>
        </w:rPr>
        <w:t>von dem der Unterzeichnete einen Betrag von ………. EUR hält.</w:t>
      </w:r>
    </w:p>
    <w:p w14:paraId="14946FE7" w14:textId="77777777" w:rsidR="00C649B8" w:rsidRPr="00F1336B" w:rsidRDefault="00C649B8" w:rsidP="00C649B8">
      <w:pPr>
        <w:tabs>
          <w:tab w:val="left" w:leader="dot" w:pos="1560"/>
          <w:tab w:val="left" w:leader="dot" w:pos="2268"/>
          <w:tab w:val="left" w:leader="dot" w:pos="5245"/>
          <w:tab w:val="left" w:leader="dot" w:pos="6096"/>
        </w:tabs>
        <w:rPr>
          <w:lang w:val="de-DE"/>
        </w:rPr>
      </w:pPr>
    </w:p>
    <w:p w14:paraId="1D959EA1" w14:textId="77777777" w:rsidR="00C649B8" w:rsidRPr="00F1336B" w:rsidRDefault="00C649B8" w:rsidP="00C649B8">
      <w:pPr>
        <w:tabs>
          <w:tab w:val="left" w:leader="dot" w:pos="8222"/>
        </w:tabs>
        <w:jc w:val="both"/>
        <w:rPr>
          <w:b/>
          <w:bCs/>
          <w:u w:val="single"/>
          <w:lang w:val="de-DE"/>
        </w:rPr>
      </w:pPr>
      <w:r w:rsidRPr="00F1336B">
        <w:rPr>
          <w:b/>
          <w:caps/>
          <w:lang w:val="de-DE"/>
        </w:rPr>
        <w:t xml:space="preserve">III. </w:t>
      </w:r>
      <w:r w:rsidRPr="00F1336B">
        <w:rPr>
          <w:b/>
          <w:u w:val="single"/>
          <w:lang w:val="de-DE"/>
        </w:rPr>
        <w:t>Die Gesamtsummen, die den eingetragenen Gläubigern geschuldet werden, betragen: ………. EUR.</w:t>
      </w:r>
    </w:p>
    <w:p w14:paraId="0FF33DD3" w14:textId="77777777" w:rsidR="00C649B8" w:rsidRPr="00F1336B" w:rsidRDefault="00C649B8" w:rsidP="00C649B8">
      <w:pPr>
        <w:tabs>
          <w:tab w:val="left" w:leader="dot" w:pos="8222"/>
        </w:tabs>
        <w:rPr>
          <w:b/>
          <w:bCs/>
          <w:sz w:val="23"/>
          <w:szCs w:val="23"/>
          <w:u w:val="single"/>
          <w:lang w:val="de-DE"/>
        </w:rPr>
      </w:pPr>
    </w:p>
    <w:tbl>
      <w:tblPr>
        <w:tblStyle w:val="Grilledutableau"/>
        <w:tblW w:w="0" w:type="auto"/>
        <w:tblLook w:val="04A0" w:firstRow="1" w:lastRow="0" w:firstColumn="1" w:lastColumn="0" w:noHBand="0" w:noVBand="1"/>
      </w:tblPr>
      <w:tblGrid>
        <w:gridCol w:w="3114"/>
        <w:gridCol w:w="2692"/>
        <w:gridCol w:w="3254"/>
      </w:tblGrid>
      <w:tr w:rsidR="00C649B8" w:rsidRPr="00F1336B" w14:paraId="39F4615B" w14:textId="77777777" w:rsidTr="00EC4B3A">
        <w:tc>
          <w:tcPr>
            <w:tcW w:w="3114" w:type="dxa"/>
          </w:tcPr>
          <w:p w14:paraId="019793BF" w14:textId="77777777" w:rsidR="00C649B8" w:rsidRPr="00F1336B" w:rsidRDefault="00C649B8" w:rsidP="00EC4B3A">
            <w:pPr>
              <w:tabs>
                <w:tab w:val="left" w:leader="dot" w:pos="8222"/>
              </w:tabs>
              <w:rPr>
                <w:rFonts w:cs="Times New Roman"/>
                <w:sz w:val="23"/>
                <w:szCs w:val="23"/>
                <w:lang w:val="de-DE"/>
              </w:rPr>
            </w:pPr>
            <w:r w:rsidRPr="00F1336B">
              <w:rPr>
                <w:sz w:val="23"/>
                <w:lang w:val="de-DE"/>
              </w:rPr>
              <w:t>Name und Adresse der eingetragenen Gläubiger</w:t>
            </w:r>
            <w:r w:rsidRPr="00F1336B">
              <w:rPr>
                <w:sz w:val="23"/>
                <w:vertAlign w:val="superscript"/>
                <w:lang w:val="de-DE"/>
              </w:rPr>
              <w:t>5</w:t>
            </w:r>
          </w:p>
        </w:tc>
        <w:tc>
          <w:tcPr>
            <w:tcW w:w="2693" w:type="dxa"/>
          </w:tcPr>
          <w:p w14:paraId="2F0BB82E" w14:textId="77777777" w:rsidR="00C649B8" w:rsidRPr="00F1336B" w:rsidRDefault="00C649B8" w:rsidP="00EC4B3A">
            <w:pPr>
              <w:tabs>
                <w:tab w:val="left" w:leader="dot" w:pos="8222"/>
              </w:tabs>
              <w:rPr>
                <w:rFonts w:cs="Times New Roman"/>
                <w:sz w:val="23"/>
                <w:szCs w:val="23"/>
                <w:lang w:val="de-DE"/>
              </w:rPr>
            </w:pPr>
            <w:r w:rsidRPr="00F1336B">
              <w:rPr>
                <w:sz w:val="23"/>
                <w:lang w:val="de-DE"/>
              </w:rPr>
              <w:t>Datum der Eintragung</w:t>
            </w:r>
          </w:p>
        </w:tc>
        <w:tc>
          <w:tcPr>
            <w:tcW w:w="3255" w:type="dxa"/>
          </w:tcPr>
          <w:p w14:paraId="6FA577DE" w14:textId="77777777" w:rsidR="00C649B8" w:rsidRPr="00F1336B" w:rsidRDefault="00C649B8" w:rsidP="00EC4B3A">
            <w:pPr>
              <w:tabs>
                <w:tab w:val="left" w:leader="dot" w:pos="8222"/>
              </w:tabs>
              <w:rPr>
                <w:rFonts w:cs="Times New Roman"/>
                <w:sz w:val="23"/>
                <w:szCs w:val="23"/>
                <w:lang w:val="de-DE"/>
              </w:rPr>
            </w:pPr>
            <w:r w:rsidRPr="00F1336B">
              <w:rPr>
                <w:sz w:val="23"/>
                <w:lang w:val="de-DE"/>
              </w:rPr>
              <w:t>Betrag der Eintragung in EUR</w:t>
            </w:r>
          </w:p>
        </w:tc>
      </w:tr>
      <w:tr w:rsidR="00C649B8" w:rsidRPr="00F1336B" w14:paraId="7971C613" w14:textId="77777777" w:rsidTr="00EC4B3A">
        <w:tc>
          <w:tcPr>
            <w:tcW w:w="3114" w:type="dxa"/>
          </w:tcPr>
          <w:p w14:paraId="6F47B480" w14:textId="77777777" w:rsidR="00C649B8" w:rsidRPr="00F1336B" w:rsidRDefault="00C649B8" w:rsidP="00EC4B3A">
            <w:pPr>
              <w:tabs>
                <w:tab w:val="left" w:leader="dot" w:pos="8222"/>
              </w:tabs>
              <w:spacing w:before="120"/>
              <w:rPr>
                <w:rFonts w:cs="Times New Roman"/>
                <w:sz w:val="23"/>
                <w:szCs w:val="23"/>
                <w:lang w:val="de-DE"/>
              </w:rPr>
            </w:pPr>
            <w:r w:rsidRPr="00F1336B">
              <w:rPr>
                <w:b/>
                <w:caps/>
                <w:sz w:val="23"/>
                <w:vertAlign w:val="superscript"/>
                <w:lang w:val="de-DE"/>
              </w:rPr>
              <w:t xml:space="preserve"># </w:t>
            </w:r>
            <w:r w:rsidRPr="00F1336B">
              <w:rPr>
                <w:sz w:val="23"/>
                <w:lang w:val="de-DE"/>
              </w:rPr>
              <w:t xml:space="preserve">natürliche Person: </w:t>
            </w:r>
            <w:r w:rsidRPr="00F1336B">
              <w:rPr>
                <w:i/>
                <w:sz w:val="23"/>
                <w:lang w:val="de-DE"/>
              </w:rPr>
              <w:t>Name, Vorname(n), Adresse</w:t>
            </w:r>
          </w:p>
          <w:p w14:paraId="2CE4878A" w14:textId="77777777" w:rsidR="00C649B8" w:rsidRPr="00F1336B" w:rsidRDefault="00C649B8" w:rsidP="00EC4B3A">
            <w:pPr>
              <w:tabs>
                <w:tab w:val="left" w:leader="dot" w:pos="8222"/>
              </w:tabs>
              <w:rPr>
                <w:rFonts w:cs="Times New Roman"/>
                <w:sz w:val="23"/>
                <w:szCs w:val="23"/>
                <w:lang w:val="de-DE"/>
              </w:rPr>
            </w:pPr>
          </w:p>
          <w:p w14:paraId="5630887B" w14:textId="77777777" w:rsidR="00C649B8" w:rsidRPr="00F1336B" w:rsidRDefault="00C649B8" w:rsidP="00EC4B3A">
            <w:pPr>
              <w:tabs>
                <w:tab w:val="left" w:leader="dot" w:pos="8222"/>
              </w:tabs>
              <w:rPr>
                <w:rFonts w:cs="Times New Roman"/>
                <w:sz w:val="23"/>
                <w:szCs w:val="23"/>
                <w:lang w:val="de-DE"/>
              </w:rPr>
            </w:pPr>
            <w:r w:rsidRPr="00F1336B">
              <w:rPr>
                <w:b/>
                <w:caps/>
                <w:sz w:val="23"/>
                <w:vertAlign w:val="superscript"/>
                <w:lang w:val="de-DE"/>
              </w:rPr>
              <w:t xml:space="preserve"># </w:t>
            </w:r>
            <w:r w:rsidRPr="00F1336B">
              <w:rPr>
                <w:sz w:val="23"/>
                <w:lang w:val="de-DE"/>
              </w:rPr>
              <w:t xml:space="preserve">juristische Person: </w:t>
            </w:r>
            <w:r w:rsidRPr="00F1336B">
              <w:rPr>
                <w:i/>
                <w:sz w:val="23"/>
                <w:lang w:val="de-DE"/>
              </w:rPr>
              <w:t>Name, Rechtsform, Adresse</w:t>
            </w:r>
          </w:p>
        </w:tc>
        <w:tc>
          <w:tcPr>
            <w:tcW w:w="2693" w:type="dxa"/>
          </w:tcPr>
          <w:p w14:paraId="1EF0BE3D" w14:textId="77777777" w:rsidR="00C649B8" w:rsidRPr="00F1336B" w:rsidRDefault="00C649B8" w:rsidP="00EC4B3A">
            <w:pPr>
              <w:tabs>
                <w:tab w:val="left" w:leader="dot" w:pos="8222"/>
              </w:tabs>
              <w:rPr>
                <w:rFonts w:cs="Times New Roman"/>
                <w:sz w:val="23"/>
                <w:szCs w:val="23"/>
                <w:lang w:val="de-DE"/>
              </w:rPr>
            </w:pPr>
          </w:p>
        </w:tc>
        <w:tc>
          <w:tcPr>
            <w:tcW w:w="3255" w:type="dxa"/>
          </w:tcPr>
          <w:p w14:paraId="14BEDEB0" w14:textId="77777777" w:rsidR="00C649B8" w:rsidRPr="00F1336B" w:rsidRDefault="00C649B8" w:rsidP="00EC4B3A">
            <w:pPr>
              <w:tabs>
                <w:tab w:val="left" w:leader="dot" w:pos="8222"/>
              </w:tabs>
              <w:rPr>
                <w:rFonts w:cs="Times New Roman"/>
                <w:sz w:val="23"/>
                <w:szCs w:val="23"/>
                <w:lang w:val="de-DE"/>
              </w:rPr>
            </w:pPr>
          </w:p>
        </w:tc>
      </w:tr>
    </w:tbl>
    <w:p w14:paraId="1CC8B353" w14:textId="77777777" w:rsidR="00C649B8" w:rsidRPr="00F1336B" w:rsidRDefault="00C649B8" w:rsidP="00C649B8">
      <w:pPr>
        <w:tabs>
          <w:tab w:val="left" w:leader="dot" w:pos="8222"/>
        </w:tabs>
        <w:rPr>
          <w:lang w:val="de-DE"/>
        </w:rPr>
      </w:pPr>
    </w:p>
    <w:p w14:paraId="5A944AB2" w14:textId="77777777" w:rsidR="00C649B8" w:rsidRPr="00F1336B" w:rsidRDefault="00C649B8" w:rsidP="00C649B8">
      <w:pPr>
        <w:tabs>
          <w:tab w:val="left" w:leader="dot" w:pos="709"/>
        </w:tabs>
        <w:jc w:val="both"/>
        <w:rPr>
          <w:b/>
          <w:bCs/>
          <w:u w:val="single"/>
          <w:lang w:val="de-DE"/>
        </w:rPr>
      </w:pPr>
      <w:r w:rsidRPr="00F1336B">
        <w:rPr>
          <w:b/>
          <w:caps/>
          <w:lang w:val="de-DE"/>
        </w:rPr>
        <w:t xml:space="preserve">IV. </w:t>
      </w:r>
      <w:r w:rsidRPr="00F1336B">
        <w:rPr>
          <w:b/>
          <w:u w:val="single"/>
          <w:lang w:val="de-DE"/>
        </w:rPr>
        <w:t>Die Gesamtsummen, die den Einspruch erhebenden und pfändenden Gläubigern geschuldet werden, betragen: ………. EUR.</w:t>
      </w:r>
    </w:p>
    <w:p w14:paraId="06027CD0" w14:textId="77777777" w:rsidR="00C649B8" w:rsidRPr="00F1336B" w:rsidRDefault="00C649B8" w:rsidP="00C649B8">
      <w:pPr>
        <w:tabs>
          <w:tab w:val="left" w:leader="dot" w:pos="8222"/>
        </w:tabs>
        <w:rPr>
          <w:lang w:val="de-DE"/>
        </w:rPr>
      </w:pPr>
    </w:p>
    <w:tbl>
      <w:tblPr>
        <w:tblStyle w:val="Grilledutableau"/>
        <w:tblW w:w="0" w:type="auto"/>
        <w:tblLook w:val="04A0" w:firstRow="1" w:lastRow="0" w:firstColumn="1" w:lastColumn="0" w:noHBand="0" w:noVBand="1"/>
      </w:tblPr>
      <w:tblGrid>
        <w:gridCol w:w="3114"/>
        <w:gridCol w:w="2692"/>
        <w:gridCol w:w="3254"/>
      </w:tblGrid>
      <w:tr w:rsidR="00C649B8" w:rsidRPr="00F1336B" w14:paraId="6D3B8402" w14:textId="77777777" w:rsidTr="00EC4B3A">
        <w:tc>
          <w:tcPr>
            <w:tcW w:w="3114" w:type="dxa"/>
          </w:tcPr>
          <w:p w14:paraId="287AEB7D" w14:textId="77777777" w:rsidR="00C649B8" w:rsidRPr="00F1336B" w:rsidRDefault="00C649B8" w:rsidP="00EC4B3A">
            <w:pPr>
              <w:tabs>
                <w:tab w:val="left" w:leader="dot" w:pos="8222"/>
              </w:tabs>
              <w:rPr>
                <w:rFonts w:cs="Times New Roman"/>
                <w:lang w:val="de-DE"/>
              </w:rPr>
            </w:pPr>
            <w:r w:rsidRPr="00F1336B">
              <w:rPr>
                <w:lang w:val="de-DE"/>
              </w:rPr>
              <w:t>Name und Adresse der Einspruch erhebenden und pfändenden Gläubiger</w:t>
            </w:r>
            <w:r w:rsidRPr="00F1336B">
              <w:rPr>
                <w:vertAlign w:val="superscript"/>
                <w:lang w:val="de-DE"/>
              </w:rPr>
              <w:t>5</w:t>
            </w:r>
          </w:p>
        </w:tc>
        <w:tc>
          <w:tcPr>
            <w:tcW w:w="2693" w:type="dxa"/>
          </w:tcPr>
          <w:p w14:paraId="0EA8EF88" w14:textId="77777777" w:rsidR="00C649B8" w:rsidRPr="00F1336B" w:rsidRDefault="00C649B8" w:rsidP="00EC4B3A">
            <w:pPr>
              <w:tabs>
                <w:tab w:val="left" w:leader="dot" w:pos="8222"/>
              </w:tabs>
              <w:rPr>
                <w:rFonts w:cs="Times New Roman"/>
                <w:lang w:val="de-DE"/>
              </w:rPr>
            </w:pPr>
            <w:r w:rsidRPr="00F1336B">
              <w:rPr>
                <w:lang w:val="de-DE"/>
              </w:rPr>
              <w:t>Datum des Einspruchs oder der Pfändung</w:t>
            </w:r>
          </w:p>
        </w:tc>
        <w:tc>
          <w:tcPr>
            <w:tcW w:w="3255" w:type="dxa"/>
          </w:tcPr>
          <w:p w14:paraId="01F9F513" w14:textId="77777777" w:rsidR="00C649B8" w:rsidRPr="00F1336B" w:rsidRDefault="00C649B8" w:rsidP="00EC4B3A">
            <w:pPr>
              <w:tabs>
                <w:tab w:val="left" w:leader="dot" w:pos="8222"/>
              </w:tabs>
              <w:rPr>
                <w:rFonts w:cs="Times New Roman"/>
                <w:lang w:val="de-DE"/>
              </w:rPr>
            </w:pPr>
            <w:r w:rsidRPr="00F1336B">
              <w:rPr>
                <w:lang w:val="de-DE"/>
              </w:rPr>
              <w:t>Betrag (EUR)</w:t>
            </w:r>
          </w:p>
        </w:tc>
      </w:tr>
      <w:tr w:rsidR="00C649B8" w:rsidRPr="00F1336B" w14:paraId="52AAF990" w14:textId="77777777" w:rsidTr="00EC4B3A">
        <w:tc>
          <w:tcPr>
            <w:tcW w:w="3114" w:type="dxa"/>
          </w:tcPr>
          <w:p w14:paraId="1F444415" w14:textId="77777777" w:rsidR="00C649B8" w:rsidRPr="00F1336B" w:rsidRDefault="00C649B8" w:rsidP="00EC4B3A">
            <w:pPr>
              <w:tabs>
                <w:tab w:val="left" w:leader="dot" w:pos="8222"/>
              </w:tabs>
              <w:spacing w:before="120"/>
              <w:rPr>
                <w:rFonts w:cs="Times New Roman"/>
                <w:sz w:val="23"/>
                <w:szCs w:val="23"/>
                <w:lang w:val="de-DE"/>
              </w:rPr>
            </w:pPr>
            <w:r w:rsidRPr="00F1336B">
              <w:rPr>
                <w:b/>
                <w:caps/>
                <w:sz w:val="23"/>
                <w:vertAlign w:val="superscript"/>
                <w:lang w:val="de-DE"/>
              </w:rPr>
              <w:t xml:space="preserve"># </w:t>
            </w:r>
            <w:r w:rsidRPr="00F1336B">
              <w:rPr>
                <w:sz w:val="23"/>
                <w:lang w:val="de-DE"/>
              </w:rPr>
              <w:t xml:space="preserve">natürliche Person: </w:t>
            </w:r>
            <w:r w:rsidRPr="00F1336B">
              <w:rPr>
                <w:i/>
                <w:sz w:val="23"/>
                <w:lang w:val="de-DE"/>
              </w:rPr>
              <w:t>Name, Vorname(n), Adresse</w:t>
            </w:r>
          </w:p>
          <w:p w14:paraId="18F48DB5" w14:textId="77777777" w:rsidR="00C649B8" w:rsidRPr="00F1336B" w:rsidRDefault="00C649B8" w:rsidP="00EC4B3A">
            <w:pPr>
              <w:tabs>
                <w:tab w:val="left" w:leader="dot" w:pos="8222"/>
              </w:tabs>
              <w:rPr>
                <w:rFonts w:cs="Times New Roman"/>
                <w:sz w:val="23"/>
                <w:szCs w:val="23"/>
                <w:lang w:val="de-DE"/>
              </w:rPr>
            </w:pPr>
          </w:p>
          <w:p w14:paraId="78ED1571" w14:textId="77777777" w:rsidR="00C649B8" w:rsidRPr="00F1336B" w:rsidRDefault="00C649B8" w:rsidP="00EC4B3A">
            <w:pPr>
              <w:tabs>
                <w:tab w:val="left" w:leader="dot" w:pos="8222"/>
              </w:tabs>
              <w:rPr>
                <w:rFonts w:cs="Times New Roman"/>
                <w:lang w:val="de-DE"/>
              </w:rPr>
            </w:pPr>
            <w:r w:rsidRPr="00F1336B">
              <w:rPr>
                <w:b/>
                <w:caps/>
                <w:sz w:val="23"/>
                <w:vertAlign w:val="superscript"/>
                <w:lang w:val="de-DE"/>
              </w:rPr>
              <w:t xml:space="preserve"># </w:t>
            </w:r>
            <w:r w:rsidRPr="00F1336B">
              <w:rPr>
                <w:sz w:val="23"/>
                <w:lang w:val="de-DE"/>
              </w:rPr>
              <w:t xml:space="preserve">juristische Person: </w:t>
            </w:r>
            <w:r w:rsidRPr="00F1336B">
              <w:rPr>
                <w:i/>
                <w:sz w:val="23"/>
                <w:lang w:val="de-DE"/>
              </w:rPr>
              <w:t>Name, Rechtsform, Adresse</w:t>
            </w:r>
          </w:p>
        </w:tc>
        <w:tc>
          <w:tcPr>
            <w:tcW w:w="2693" w:type="dxa"/>
          </w:tcPr>
          <w:p w14:paraId="3A5C9533" w14:textId="77777777" w:rsidR="00C649B8" w:rsidRPr="00F1336B" w:rsidRDefault="00C649B8" w:rsidP="00EC4B3A">
            <w:pPr>
              <w:tabs>
                <w:tab w:val="left" w:leader="dot" w:pos="8222"/>
              </w:tabs>
              <w:rPr>
                <w:rFonts w:cs="Times New Roman"/>
                <w:lang w:val="de-DE"/>
              </w:rPr>
            </w:pPr>
          </w:p>
        </w:tc>
        <w:tc>
          <w:tcPr>
            <w:tcW w:w="3255" w:type="dxa"/>
          </w:tcPr>
          <w:p w14:paraId="0CD496D4" w14:textId="77777777" w:rsidR="00C649B8" w:rsidRPr="00F1336B" w:rsidRDefault="00C649B8" w:rsidP="00EC4B3A">
            <w:pPr>
              <w:tabs>
                <w:tab w:val="left" w:leader="dot" w:pos="8222"/>
              </w:tabs>
              <w:rPr>
                <w:rFonts w:cs="Times New Roman"/>
                <w:lang w:val="de-DE"/>
              </w:rPr>
            </w:pPr>
          </w:p>
        </w:tc>
      </w:tr>
    </w:tbl>
    <w:p w14:paraId="0434EC26" w14:textId="77777777" w:rsidR="00C649B8" w:rsidRPr="00F1336B" w:rsidRDefault="00C649B8" w:rsidP="00C649B8">
      <w:pPr>
        <w:tabs>
          <w:tab w:val="left" w:leader="dot" w:pos="8222"/>
        </w:tabs>
        <w:rPr>
          <w:lang w:val="de-DE"/>
        </w:rPr>
      </w:pPr>
    </w:p>
    <w:p w14:paraId="7D541151" w14:textId="77777777" w:rsidR="00C649B8" w:rsidRPr="00F1336B" w:rsidRDefault="00C649B8" w:rsidP="00C649B8">
      <w:pPr>
        <w:tabs>
          <w:tab w:val="left" w:leader="dot" w:pos="8222"/>
        </w:tabs>
        <w:rPr>
          <w:lang w:val="de-DE"/>
        </w:rPr>
      </w:pPr>
    </w:p>
    <w:p w14:paraId="1D295461" w14:textId="77777777" w:rsidR="00C649B8" w:rsidRPr="00F1336B" w:rsidRDefault="00C649B8" w:rsidP="00C649B8">
      <w:pPr>
        <w:jc w:val="right"/>
        <w:rPr>
          <w:lang w:val="de-DE"/>
        </w:rPr>
      </w:pPr>
      <w:r w:rsidRPr="00F1336B">
        <w:rPr>
          <w:lang w:val="de-DE"/>
        </w:rPr>
        <w:t>Unterschrift des Beamten</w:t>
      </w:r>
    </w:p>
    <w:p w14:paraId="5596BBC5" w14:textId="77777777" w:rsidR="00C649B8" w:rsidRPr="00F1336B" w:rsidRDefault="00C649B8" w:rsidP="00C649B8">
      <w:pPr>
        <w:tabs>
          <w:tab w:val="left" w:leader="dot" w:pos="8222"/>
        </w:tabs>
        <w:rPr>
          <w:lang w:val="de-DE"/>
        </w:rPr>
      </w:pPr>
    </w:p>
    <w:p w14:paraId="12AE46B1" w14:textId="77777777" w:rsidR="00C649B8" w:rsidRPr="00F1336B" w:rsidRDefault="00C649B8" w:rsidP="00C649B8">
      <w:pPr>
        <w:tabs>
          <w:tab w:val="left" w:leader="dot" w:pos="8222"/>
        </w:tabs>
        <w:rPr>
          <w:lang w:val="de-DE"/>
        </w:rPr>
      </w:pPr>
    </w:p>
    <w:p w14:paraId="42DAAAC6" w14:textId="77777777" w:rsidR="00C649B8" w:rsidRPr="00F1336B" w:rsidRDefault="00C649B8" w:rsidP="00C649B8">
      <w:pPr>
        <w:rPr>
          <w:lang w:val="de-DE"/>
        </w:rPr>
      </w:pPr>
      <w:r w:rsidRPr="00F1336B">
        <w:rPr>
          <w:lang w:val="de-DE"/>
        </w:rPr>
        <w:t>______________</w:t>
      </w:r>
    </w:p>
    <w:p w14:paraId="59D649CA" w14:textId="77777777" w:rsidR="00C649B8" w:rsidRPr="00F1336B" w:rsidRDefault="00C649B8" w:rsidP="00C649B8">
      <w:pPr>
        <w:jc w:val="both"/>
        <w:rPr>
          <w:sz w:val="20"/>
          <w:szCs w:val="20"/>
          <w:lang w:val="de-DE"/>
        </w:rPr>
      </w:pPr>
    </w:p>
    <w:p w14:paraId="0CD9BEC0" w14:textId="77777777" w:rsidR="00C649B8" w:rsidRPr="00F1336B" w:rsidRDefault="00C649B8" w:rsidP="00C649B8">
      <w:pPr>
        <w:jc w:val="both"/>
        <w:rPr>
          <w:sz w:val="20"/>
          <w:szCs w:val="20"/>
          <w:lang w:val="de-DE"/>
        </w:rPr>
      </w:pPr>
      <w:r w:rsidRPr="00F1336B">
        <w:rPr>
          <w:sz w:val="20"/>
          <w:szCs w:val="20"/>
          <w:vertAlign w:val="superscript"/>
          <w:lang w:val="de-DE"/>
        </w:rPr>
        <w:t>1</w:t>
      </w:r>
      <w:r w:rsidRPr="00F1336B">
        <w:rPr>
          <w:sz w:val="20"/>
          <w:szCs w:val="20"/>
          <w:lang w:val="de-DE"/>
        </w:rPr>
        <w:t xml:space="preserve"> Bei elektronischer Versendung handelt es sich um den Identifizierungscode des Dienstes, der in der Notifizierung angegeben ist, die in Anwendung von Artikel 434 des Einkommensteuergesetzbuches 1992, Artikel 93</w:t>
      </w:r>
      <w:r w:rsidRPr="00F1336B">
        <w:rPr>
          <w:i/>
          <w:sz w:val="20"/>
          <w:szCs w:val="20"/>
          <w:lang w:val="de-DE"/>
        </w:rPr>
        <w:t>quater</w:t>
      </w:r>
      <w:r w:rsidRPr="00F1336B">
        <w:rPr>
          <w:sz w:val="20"/>
          <w:szCs w:val="20"/>
          <w:lang w:val="de-DE"/>
        </w:rPr>
        <w:t xml:space="preserve"> des Mehrwertsteuergesetzbuches und Artikel 36 des Gesetzbuches über die gütliche Beitreibung und die Zwangsbeitreibung von Steuerforderungen und nichtsteuerlichen Forderungen versandt wird.</w:t>
      </w:r>
    </w:p>
    <w:p w14:paraId="1877829A" w14:textId="77777777" w:rsidR="00C649B8" w:rsidRPr="00F1336B" w:rsidRDefault="00C649B8" w:rsidP="00C649B8">
      <w:pPr>
        <w:jc w:val="both"/>
        <w:rPr>
          <w:sz w:val="20"/>
          <w:szCs w:val="20"/>
          <w:lang w:val="de-DE"/>
        </w:rPr>
      </w:pPr>
      <w:r w:rsidRPr="00F1336B">
        <w:rPr>
          <w:sz w:val="20"/>
          <w:szCs w:val="20"/>
          <w:vertAlign w:val="superscript"/>
          <w:lang w:val="de-DE"/>
        </w:rPr>
        <w:t>2</w:t>
      </w:r>
      <w:r w:rsidRPr="00F1336B">
        <w:rPr>
          <w:sz w:val="20"/>
          <w:szCs w:val="20"/>
          <w:lang w:val="de-DE"/>
        </w:rPr>
        <w:t xml:space="preserve"> Eigenschaft des Beamten und seine Kontaktdaten: Notar, Erwerbsausschuss.</w:t>
      </w:r>
    </w:p>
    <w:p w14:paraId="3BD9FFEC" w14:textId="77777777" w:rsidR="00C649B8" w:rsidRPr="00F1336B" w:rsidRDefault="00C649B8" w:rsidP="00C649B8">
      <w:pPr>
        <w:jc w:val="both"/>
        <w:rPr>
          <w:sz w:val="20"/>
          <w:szCs w:val="20"/>
          <w:lang w:val="de-DE"/>
        </w:rPr>
      </w:pPr>
      <w:r w:rsidRPr="00F1336B">
        <w:rPr>
          <w:sz w:val="20"/>
          <w:szCs w:val="20"/>
          <w:vertAlign w:val="superscript"/>
          <w:lang w:val="de-DE"/>
        </w:rPr>
        <w:t>3</w:t>
      </w:r>
      <w:r w:rsidRPr="00F1336B">
        <w:rPr>
          <w:sz w:val="20"/>
          <w:szCs w:val="20"/>
          <w:lang w:val="de-DE"/>
        </w:rPr>
        <w:t xml:space="preserve"> Fakultativ.</w:t>
      </w:r>
    </w:p>
    <w:p w14:paraId="353BE07E" w14:textId="77777777" w:rsidR="00C649B8" w:rsidRPr="00F1336B" w:rsidRDefault="00C649B8" w:rsidP="00C649B8">
      <w:pPr>
        <w:jc w:val="both"/>
        <w:rPr>
          <w:sz w:val="20"/>
          <w:szCs w:val="20"/>
          <w:lang w:val="de-DE"/>
        </w:rPr>
      </w:pPr>
      <w:r w:rsidRPr="00F1336B">
        <w:rPr>
          <w:sz w:val="20"/>
          <w:szCs w:val="20"/>
          <w:vertAlign w:val="superscript"/>
          <w:lang w:val="de-DE"/>
        </w:rPr>
        <w:t>4</w:t>
      </w:r>
      <w:r w:rsidRPr="00F1336B">
        <w:rPr>
          <w:sz w:val="20"/>
          <w:szCs w:val="20"/>
          <w:lang w:val="de-DE"/>
        </w:rPr>
        <w:t xml:space="preserve"> Veräußerung, Verwendung zur Hypothekenbestellung oder Verwendung zur Hypothekenbestellung in Zusammenhang mit dem Erwerb.</w:t>
      </w:r>
    </w:p>
    <w:p w14:paraId="552020DB" w14:textId="77777777" w:rsidR="00C649B8" w:rsidRPr="00F1336B" w:rsidRDefault="00C649B8" w:rsidP="00C649B8">
      <w:pPr>
        <w:jc w:val="both"/>
        <w:rPr>
          <w:sz w:val="20"/>
          <w:szCs w:val="20"/>
          <w:lang w:val="de-DE"/>
        </w:rPr>
      </w:pPr>
      <w:r w:rsidRPr="00F1336B">
        <w:rPr>
          <w:sz w:val="20"/>
          <w:szCs w:val="20"/>
          <w:vertAlign w:val="superscript"/>
          <w:lang w:val="de-DE"/>
        </w:rPr>
        <w:t>5</w:t>
      </w:r>
      <w:r w:rsidRPr="00F1336B">
        <w:rPr>
          <w:sz w:val="20"/>
          <w:szCs w:val="20"/>
          <w:lang w:val="de-DE"/>
        </w:rPr>
        <w:t xml:space="preserve"> Informationen, die je nach Rechtsstellung der Person und pro Gut zu erteilen sind.</w:t>
      </w:r>
    </w:p>
    <w:p w14:paraId="4C995EA7" w14:textId="77777777" w:rsidR="00C649B8" w:rsidRPr="00F1336B" w:rsidRDefault="00C649B8" w:rsidP="00C649B8">
      <w:pPr>
        <w:jc w:val="both"/>
        <w:rPr>
          <w:sz w:val="20"/>
          <w:szCs w:val="20"/>
          <w:lang w:val="de-DE"/>
        </w:rPr>
      </w:pPr>
      <w:r w:rsidRPr="00F1336B">
        <w:rPr>
          <w:sz w:val="20"/>
          <w:szCs w:val="20"/>
          <w:vertAlign w:val="superscript"/>
          <w:lang w:val="de-DE"/>
        </w:rPr>
        <w:lastRenderedPageBreak/>
        <w:t>6</w:t>
      </w:r>
      <w:r w:rsidRPr="00F1336B">
        <w:rPr>
          <w:sz w:val="20"/>
          <w:szCs w:val="20"/>
          <w:lang w:val="de-DE"/>
        </w:rPr>
        <w:t xml:space="preserve"> Die Personennummer ist die Erkennungsnummer des Nationalregisters oder, in deren Ermangelung, die Erkennungsnummer der Zentralen Datenbank der sozialen Sicherheit der Betreffenden oder, in Ermangelung solcher Nummern, ihr Geburtsdatum und ihre Adresse.</w:t>
      </w:r>
    </w:p>
    <w:p w14:paraId="32D1187E" w14:textId="77777777" w:rsidR="00C649B8" w:rsidRPr="00F1336B" w:rsidRDefault="00C649B8" w:rsidP="00C649B8">
      <w:pPr>
        <w:jc w:val="both"/>
        <w:rPr>
          <w:sz w:val="20"/>
          <w:szCs w:val="20"/>
          <w:lang w:val="de-DE"/>
        </w:rPr>
      </w:pPr>
      <w:r w:rsidRPr="00F1336B">
        <w:rPr>
          <w:sz w:val="20"/>
          <w:szCs w:val="20"/>
          <w:vertAlign w:val="superscript"/>
          <w:lang w:val="de-DE"/>
        </w:rPr>
        <w:t>7</w:t>
      </w:r>
      <w:r w:rsidRPr="00F1336B">
        <w:rPr>
          <w:sz w:val="20"/>
          <w:szCs w:val="20"/>
          <w:lang w:val="de-DE"/>
        </w:rPr>
        <w:t xml:space="preserve"> Auszufüllen: entweder die Nummer der Gemarkung, die Nummer der Flur und die Nummer der Parzelle oder die einmalige Katasternummer, sobald verfügbar.</w:t>
      </w:r>
    </w:p>
    <w:p w14:paraId="1AA55BDD" w14:textId="77777777" w:rsidR="00C649B8" w:rsidRPr="00F1336B" w:rsidRDefault="00C649B8" w:rsidP="00C649B8">
      <w:pPr>
        <w:jc w:val="both"/>
        <w:rPr>
          <w:sz w:val="20"/>
          <w:szCs w:val="20"/>
          <w:lang w:val="de-DE"/>
        </w:rPr>
      </w:pPr>
      <w:r w:rsidRPr="00F1336B">
        <w:rPr>
          <w:sz w:val="20"/>
          <w:szCs w:val="20"/>
          <w:vertAlign w:val="superscript"/>
          <w:lang w:val="de-DE"/>
        </w:rPr>
        <w:t>8</w:t>
      </w:r>
      <w:r w:rsidRPr="00F1336B">
        <w:rPr>
          <w:sz w:val="20"/>
          <w:szCs w:val="20"/>
          <w:lang w:val="de-DE"/>
        </w:rPr>
        <w:t xml:space="preserve"> Gesamtpreis der Veräußerung und Nebenkosten.</w:t>
      </w:r>
    </w:p>
    <w:p w14:paraId="54C1E8B4" w14:textId="77777777" w:rsidR="00C649B8" w:rsidRPr="00F1336B" w:rsidRDefault="00C649B8" w:rsidP="00C649B8">
      <w:pPr>
        <w:jc w:val="both"/>
        <w:rPr>
          <w:sz w:val="20"/>
          <w:szCs w:val="20"/>
          <w:lang w:val="de-DE"/>
        </w:rPr>
      </w:pPr>
      <w:r w:rsidRPr="00F1336B">
        <w:rPr>
          <w:sz w:val="20"/>
          <w:szCs w:val="20"/>
          <w:vertAlign w:val="superscript"/>
          <w:lang w:val="de-DE"/>
        </w:rPr>
        <w:t>9</w:t>
      </w:r>
      <w:r w:rsidRPr="00F1336B">
        <w:rPr>
          <w:sz w:val="20"/>
          <w:szCs w:val="20"/>
          <w:lang w:val="de-DE"/>
        </w:rPr>
        <w:t xml:space="preserve"> Die Unternehmensnummer ist die Erkennungsnummer der Zentralen Datenbank der Unternehmen oder, in Ermangelung einer solchen Nummer, die Adresse ihres Sitzes.</w:t>
      </w:r>
    </w:p>
    <w:p w14:paraId="08B5B488" w14:textId="77777777" w:rsidR="00D90C2B" w:rsidRPr="00D90C2B" w:rsidRDefault="00D90C2B" w:rsidP="00D90C2B">
      <w:pPr>
        <w:tabs>
          <w:tab w:val="left" w:pos="708"/>
        </w:tabs>
        <w:jc w:val="center"/>
        <w:rPr>
          <w:lang w:val="de-DE"/>
        </w:rPr>
      </w:pPr>
      <w:r w:rsidRPr="00D90C2B">
        <w:rPr>
          <w:lang w:val="de-DE"/>
        </w:rPr>
        <w:br w:type="page"/>
      </w:r>
    </w:p>
    <w:p w14:paraId="3DDB79C8" w14:textId="6A90A1CB" w:rsidR="00D90C2B" w:rsidRDefault="00C649B8" w:rsidP="00D90C2B">
      <w:pPr>
        <w:tabs>
          <w:tab w:val="left" w:pos="708"/>
        </w:tabs>
        <w:jc w:val="center"/>
        <w:rPr>
          <w:lang w:val="de-DE"/>
        </w:rPr>
      </w:pPr>
      <w:r>
        <w:rPr>
          <w:lang w:val="de-DE"/>
        </w:rPr>
        <w:lastRenderedPageBreak/>
        <w:t>[</w:t>
      </w:r>
      <w:r w:rsidR="00D90C2B">
        <w:rPr>
          <w:lang w:val="de-DE"/>
        </w:rPr>
        <w:t>Anlage 3</w:t>
      </w:r>
      <w:r>
        <w:rPr>
          <w:lang w:val="de-DE"/>
        </w:rPr>
        <w:t>]</w:t>
      </w:r>
    </w:p>
    <w:p w14:paraId="7C02926E" w14:textId="77777777" w:rsidR="00C649B8" w:rsidRDefault="00C649B8" w:rsidP="00D90C2B">
      <w:pPr>
        <w:tabs>
          <w:tab w:val="left" w:pos="708"/>
        </w:tabs>
        <w:jc w:val="center"/>
        <w:rPr>
          <w:lang w:val="de-DE"/>
        </w:rPr>
      </w:pPr>
    </w:p>
    <w:p w14:paraId="5377F670" w14:textId="5AF429F0" w:rsidR="00C649B8" w:rsidRDefault="00C649B8" w:rsidP="00C649B8">
      <w:pPr>
        <w:tabs>
          <w:tab w:val="left" w:pos="708"/>
        </w:tabs>
        <w:autoSpaceDE w:val="0"/>
        <w:snapToGrid w:val="0"/>
        <w:spacing w:before="120" w:after="120"/>
        <w:jc w:val="both"/>
        <w:rPr>
          <w:i/>
          <w:iCs/>
          <w:lang w:val="de-DE"/>
        </w:rPr>
      </w:pPr>
      <w:r>
        <w:rPr>
          <w:i/>
          <w:iCs/>
          <w:lang w:val="de-DE"/>
        </w:rPr>
        <w:t>[Anlage 3 ersetzt durch Art. 3 des K.E. vom 2. Dezember 2021 (B.S. vom 20. Dezember 2021)]</w:t>
      </w:r>
    </w:p>
    <w:p w14:paraId="071C89B7" w14:textId="77777777" w:rsidR="00C649B8" w:rsidRDefault="00C649B8" w:rsidP="00D90C2B">
      <w:pPr>
        <w:tabs>
          <w:tab w:val="left" w:pos="708"/>
        </w:tabs>
        <w:jc w:val="center"/>
        <w:rPr>
          <w:lang w:val="de-DE"/>
        </w:rPr>
      </w:pPr>
    </w:p>
    <w:p w14:paraId="1C090112" w14:textId="77777777" w:rsidR="001C6A7C" w:rsidRPr="00D90C2B" w:rsidRDefault="001C6A7C" w:rsidP="00D90C2B">
      <w:pPr>
        <w:tabs>
          <w:tab w:val="left" w:pos="708"/>
        </w:tabs>
        <w:jc w:val="center"/>
        <w:rPr>
          <w:lang w:val="de-DE"/>
        </w:rPr>
      </w:pPr>
    </w:p>
    <w:p w14:paraId="65AD4BF4" w14:textId="77777777" w:rsidR="00C649B8" w:rsidRPr="00F1336B" w:rsidRDefault="00C649B8" w:rsidP="00C649B8">
      <w:pPr>
        <w:jc w:val="center"/>
        <w:rPr>
          <w:b/>
          <w:bCs/>
          <w:lang w:val="de-DE"/>
        </w:rPr>
      </w:pPr>
      <w:r w:rsidRPr="00F1336B">
        <w:rPr>
          <w:b/>
          <w:lang w:val="de-DE"/>
        </w:rPr>
        <w:t>Föderaler Öffentlicher Dienst</w:t>
      </w:r>
    </w:p>
    <w:p w14:paraId="4447BF95" w14:textId="77777777" w:rsidR="00C649B8" w:rsidRPr="00F1336B" w:rsidRDefault="00C649B8" w:rsidP="00C649B8">
      <w:pPr>
        <w:jc w:val="center"/>
        <w:rPr>
          <w:b/>
          <w:bCs/>
          <w:lang w:val="de-DE"/>
        </w:rPr>
      </w:pPr>
      <w:r w:rsidRPr="00F1336B">
        <w:rPr>
          <w:b/>
          <w:lang w:val="de-DE"/>
        </w:rPr>
        <w:t>FINANZEN</w:t>
      </w:r>
    </w:p>
    <w:p w14:paraId="0F8D9F35" w14:textId="77777777" w:rsidR="00C649B8" w:rsidRPr="00F1336B" w:rsidRDefault="00C649B8" w:rsidP="00C649B8">
      <w:pPr>
        <w:jc w:val="center"/>
        <w:rPr>
          <w:b/>
          <w:bCs/>
          <w:lang w:val="de-DE"/>
        </w:rPr>
      </w:pPr>
    </w:p>
    <w:p w14:paraId="47217332" w14:textId="77777777" w:rsidR="00C649B8" w:rsidRPr="00F1336B" w:rsidRDefault="00C649B8" w:rsidP="00C649B8">
      <w:pPr>
        <w:jc w:val="center"/>
        <w:rPr>
          <w:lang w:val="de-DE"/>
        </w:rPr>
      </w:pPr>
      <w:r w:rsidRPr="00F1336B">
        <w:rPr>
          <w:lang w:val="de-DE"/>
        </w:rPr>
        <w:t>Generalverwaltung Einnahme und Beitreibung</w:t>
      </w:r>
    </w:p>
    <w:p w14:paraId="694D0ED1" w14:textId="77777777" w:rsidR="00C649B8" w:rsidRPr="00F1336B" w:rsidRDefault="00C649B8" w:rsidP="00C649B8">
      <w:pPr>
        <w:jc w:val="center"/>
        <w:rPr>
          <w:lang w:val="de-DE"/>
        </w:rPr>
      </w:pPr>
      <w:r w:rsidRPr="00F1336B">
        <w:rPr>
          <w:lang w:val="de-DE"/>
        </w:rPr>
        <w:t>Generalverwaltung Vermögensdokumentation</w:t>
      </w:r>
    </w:p>
    <w:p w14:paraId="4C3E56F8" w14:textId="77777777" w:rsidR="00C649B8" w:rsidRPr="00F1336B" w:rsidRDefault="00C649B8" w:rsidP="00C649B8">
      <w:pPr>
        <w:jc w:val="center"/>
        <w:rPr>
          <w:lang w:val="de-DE"/>
        </w:rPr>
      </w:pPr>
    </w:p>
    <w:p w14:paraId="0E9B4947" w14:textId="77777777" w:rsidR="00C649B8" w:rsidRPr="00F1336B" w:rsidRDefault="00C649B8" w:rsidP="00C649B8">
      <w:pPr>
        <w:jc w:val="both"/>
        <w:rPr>
          <w:b/>
          <w:bCs/>
          <w:caps/>
          <w:lang w:val="de-DE"/>
        </w:rPr>
      </w:pPr>
      <w:r w:rsidRPr="00F1336B">
        <w:rPr>
          <w:b/>
          <w:caps/>
          <w:lang w:val="de-DE"/>
        </w:rPr>
        <w:t>MELDUNG VERSANDT IN AUSFÜHRUNG VON ARTIKEL 43 DES GESETZ-BUCHES ÜBER DIE GÜTLICHE BEITREIBUNG UND DIE ZWANGSBEITREIBUNG VON STEUERFORDERUNGEN UND NICHTSTEUERLICHEN FORDERUNGEN UND DER ARTIKEL 157 UND 157/1 DES PROGRAMMGESETZES (I) VOM 29. MÄRZ 2012</w:t>
      </w:r>
    </w:p>
    <w:p w14:paraId="7656F2D2" w14:textId="77777777" w:rsidR="00C649B8" w:rsidRPr="00F1336B" w:rsidRDefault="00C649B8" w:rsidP="00C649B8">
      <w:pPr>
        <w:jc w:val="both"/>
        <w:rPr>
          <w:b/>
          <w:bCs/>
          <w:caps/>
          <w:lang w:val="de-DE"/>
        </w:rPr>
      </w:pPr>
    </w:p>
    <w:p w14:paraId="00AE4DD1" w14:textId="77777777" w:rsidR="00C649B8" w:rsidRPr="00F1336B" w:rsidRDefault="00C649B8" w:rsidP="00C649B8">
      <w:pPr>
        <w:jc w:val="both"/>
        <w:rPr>
          <w:b/>
          <w:bCs/>
          <w:caps/>
          <w:lang w:val="de-DE"/>
        </w:rPr>
      </w:pPr>
    </w:p>
    <w:p w14:paraId="39EBF137" w14:textId="77777777" w:rsidR="00C649B8" w:rsidRPr="00F1336B" w:rsidRDefault="00C649B8" w:rsidP="00C649B8">
      <w:pPr>
        <w:jc w:val="both"/>
        <w:rPr>
          <w:caps/>
          <w:lang w:val="de-DE"/>
        </w:rPr>
      </w:pPr>
      <w:r w:rsidRPr="00F1336B">
        <w:rPr>
          <w:caps/>
          <w:lang w:val="de-DE"/>
        </w:rPr>
        <w:t>ABSENDER:</w:t>
      </w:r>
      <w:r w:rsidRPr="00F1336B">
        <w:rPr>
          <w:caps/>
          <w:lang w:val="de-DE"/>
        </w:rPr>
        <w:tab/>
      </w:r>
      <w:r w:rsidRPr="00F1336B">
        <w:rPr>
          <w:caps/>
          <w:lang w:val="de-DE"/>
        </w:rPr>
        <w:tab/>
      </w:r>
      <w:r w:rsidRPr="00F1336B">
        <w:rPr>
          <w:caps/>
          <w:lang w:val="de-DE"/>
        </w:rPr>
        <w:tab/>
      </w:r>
      <w:r w:rsidRPr="00F1336B">
        <w:rPr>
          <w:caps/>
          <w:lang w:val="de-DE"/>
        </w:rPr>
        <w:tab/>
      </w:r>
      <w:r w:rsidRPr="00F1336B">
        <w:rPr>
          <w:caps/>
          <w:lang w:val="de-DE"/>
        </w:rPr>
        <w:tab/>
      </w:r>
      <w:r w:rsidRPr="00F1336B">
        <w:rPr>
          <w:caps/>
          <w:lang w:val="de-DE"/>
        </w:rPr>
        <w:tab/>
        <w:t>EMPFÄNGER</w:t>
      </w:r>
      <w:r w:rsidRPr="00F1336B">
        <w:rPr>
          <w:caps/>
          <w:vertAlign w:val="superscript"/>
          <w:lang w:val="de-DE"/>
        </w:rPr>
        <w:t>1</w:t>
      </w:r>
      <w:r w:rsidRPr="00F1336B">
        <w:rPr>
          <w:caps/>
          <w:lang w:val="de-DE"/>
        </w:rPr>
        <w:t>:</w:t>
      </w:r>
    </w:p>
    <w:p w14:paraId="2B919DDB" w14:textId="77777777" w:rsidR="00C649B8" w:rsidRPr="00F1336B" w:rsidRDefault="00C649B8" w:rsidP="00C649B8">
      <w:pPr>
        <w:jc w:val="both"/>
        <w:rPr>
          <w:vertAlign w:val="superscript"/>
          <w:lang w:val="de-DE"/>
        </w:rPr>
      </w:pPr>
      <w:r w:rsidRPr="00F1336B">
        <w:rPr>
          <w:lang w:val="de-DE"/>
        </w:rPr>
        <w:t>Eigenschaft</w:t>
      </w:r>
      <w:r w:rsidRPr="00F1336B">
        <w:rPr>
          <w:vertAlign w:val="superscript"/>
          <w:lang w:val="de-DE"/>
        </w:rPr>
        <w:t>2</w:t>
      </w:r>
    </w:p>
    <w:p w14:paraId="0C619575" w14:textId="77777777" w:rsidR="00C649B8" w:rsidRPr="00F1336B" w:rsidRDefault="00C649B8" w:rsidP="00C649B8">
      <w:pPr>
        <w:jc w:val="both"/>
        <w:rPr>
          <w:lang w:val="de-DE"/>
        </w:rPr>
      </w:pPr>
      <w:r w:rsidRPr="00F1336B">
        <w:rPr>
          <w:lang w:val="de-DE"/>
        </w:rPr>
        <w:t>Name Vornamen</w:t>
      </w:r>
    </w:p>
    <w:p w14:paraId="16AF5424" w14:textId="77777777" w:rsidR="00C649B8" w:rsidRPr="00F1336B" w:rsidRDefault="00C649B8" w:rsidP="00C649B8">
      <w:pPr>
        <w:jc w:val="both"/>
        <w:rPr>
          <w:lang w:val="de-DE"/>
        </w:rPr>
      </w:pPr>
      <w:r w:rsidRPr="00F1336B">
        <w:rPr>
          <w:lang w:val="de-DE"/>
        </w:rPr>
        <w:t>Straße Nummer Briefkasten</w:t>
      </w:r>
    </w:p>
    <w:p w14:paraId="5F3BAA1D" w14:textId="77777777" w:rsidR="00C649B8" w:rsidRPr="00F1336B" w:rsidRDefault="00C649B8" w:rsidP="00C649B8">
      <w:pPr>
        <w:jc w:val="both"/>
        <w:rPr>
          <w:lang w:val="de-DE"/>
        </w:rPr>
      </w:pPr>
      <w:r w:rsidRPr="00F1336B">
        <w:rPr>
          <w:lang w:val="de-DE"/>
        </w:rPr>
        <w:t>Postleitzahl Gemeinde</w:t>
      </w:r>
    </w:p>
    <w:p w14:paraId="0EFA0DDA" w14:textId="77777777" w:rsidR="00C649B8" w:rsidRPr="00F1336B" w:rsidRDefault="00C649B8" w:rsidP="00C649B8">
      <w:pPr>
        <w:jc w:val="both"/>
        <w:rPr>
          <w:lang w:val="de-DE"/>
        </w:rPr>
      </w:pPr>
      <w:r w:rsidRPr="00F1336B">
        <w:rPr>
          <w:lang w:val="de-DE"/>
        </w:rPr>
        <w:t>Tel.</w:t>
      </w:r>
    </w:p>
    <w:p w14:paraId="29F22C94" w14:textId="77777777" w:rsidR="00C649B8" w:rsidRPr="00F1336B" w:rsidRDefault="00C649B8" w:rsidP="00C649B8">
      <w:pPr>
        <w:jc w:val="both"/>
        <w:rPr>
          <w:vertAlign w:val="superscript"/>
          <w:lang w:val="de-DE"/>
        </w:rPr>
      </w:pPr>
      <w:r w:rsidRPr="00F1336B">
        <w:rPr>
          <w:lang w:val="de-DE"/>
        </w:rPr>
        <w:t>E-Mail</w:t>
      </w:r>
      <w:r w:rsidRPr="00F1336B">
        <w:rPr>
          <w:vertAlign w:val="superscript"/>
          <w:lang w:val="de-DE"/>
        </w:rPr>
        <w:t>3</w:t>
      </w:r>
    </w:p>
    <w:p w14:paraId="4AA4EF13" w14:textId="77777777" w:rsidR="00C649B8" w:rsidRPr="00F1336B" w:rsidRDefault="00C649B8" w:rsidP="00C649B8">
      <w:pPr>
        <w:jc w:val="both"/>
        <w:rPr>
          <w:lang w:val="de-DE"/>
        </w:rPr>
      </w:pPr>
      <w:r w:rsidRPr="00F1336B">
        <w:rPr>
          <w:lang w:val="de-DE"/>
        </w:rPr>
        <w:t>Unternehmensnr.</w:t>
      </w:r>
    </w:p>
    <w:p w14:paraId="3474866B" w14:textId="77777777" w:rsidR="00C649B8" w:rsidRPr="00F1336B" w:rsidRDefault="00C649B8" w:rsidP="00C649B8">
      <w:pPr>
        <w:jc w:val="both"/>
        <w:rPr>
          <w:lang w:val="de-DE"/>
        </w:rPr>
      </w:pPr>
    </w:p>
    <w:p w14:paraId="75557A87" w14:textId="77777777" w:rsidR="00C649B8" w:rsidRPr="00F1336B" w:rsidRDefault="00C649B8" w:rsidP="00C649B8">
      <w:pPr>
        <w:jc w:val="both"/>
        <w:rPr>
          <w:lang w:val="de-DE"/>
        </w:rPr>
      </w:pPr>
      <w:r w:rsidRPr="00F1336B">
        <w:rPr>
          <w:u w:val="single"/>
          <w:lang w:val="de-DE"/>
        </w:rPr>
        <w:t>Verwalter</w:t>
      </w:r>
      <w:r w:rsidRPr="00F1336B">
        <w:rPr>
          <w:lang w:val="de-DE"/>
        </w:rPr>
        <w:t xml:space="preserve">: </w:t>
      </w:r>
    </w:p>
    <w:p w14:paraId="6B4A8E11" w14:textId="77777777" w:rsidR="00C649B8" w:rsidRPr="00F1336B" w:rsidRDefault="00C649B8" w:rsidP="00C649B8">
      <w:pPr>
        <w:jc w:val="both"/>
        <w:rPr>
          <w:lang w:val="de-DE"/>
        </w:rPr>
      </w:pPr>
      <w:r w:rsidRPr="00F1336B">
        <w:rPr>
          <w:lang w:val="de-DE"/>
        </w:rPr>
        <w:t>Name</w:t>
      </w:r>
      <w:r w:rsidRPr="00F1336B">
        <w:rPr>
          <w:vertAlign w:val="superscript"/>
          <w:lang w:val="de-DE"/>
        </w:rPr>
        <w:t>3</w:t>
      </w:r>
      <w:r w:rsidRPr="00F1336B">
        <w:rPr>
          <w:lang w:val="de-DE"/>
        </w:rPr>
        <w:t xml:space="preserve"> Vorname</w:t>
      </w:r>
      <w:r w:rsidRPr="00F1336B">
        <w:rPr>
          <w:vertAlign w:val="superscript"/>
          <w:lang w:val="de-DE"/>
        </w:rPr>
        <w:t>3</w:t>
      </w:r>
      <w:r w:rsidRPr="00F1336B">
        <w:rPr>
          <w:lang w:val="de-DE"/>
        </w:rPr>
        <w:t xml:space="preserve"> </w:t>
      </w:r>
    </w:p>
    <w:p w14:paraId="26391A4A" w14:textId="77777777" w:rsidR="00C649B8" w:rsidRPr="00F1336B" w:rsidRDefault="00C649B8" w:rsidP="00C649B8">
      <w:pPr>
        <w:jc w:val="both"/>
        <w:rPr>
          <w:lang w:val="de-DE"/>
        </w:rPr>
      </w:pPr>
      <w:r w:rsidRPr="00F1336B">
        <w:rPr>
          <w:lang w:val="de-DE"/>
        </w:rPr>
        <w:t>Tel.</w:t>
      </w:r>
      <w:r w:rsidRPr="00F1336B">
        <w:rPr>
          <w:vertAlign w:val="superscript"/>
          <w:lang w:val="de-DE"/>
        </w:rPr>
        <w:t>3</w:t>
      </w:r>
    </w:p>
    <w:p w14:paraId="77B242F3" w14:textId="77777777" w:rsidR="00C649B8" w:rsidRPr="00F1336B" w:rsidRDefault="00C649B8" w:rsidP="00C649B8">
      <w:pPr>
        <w:jc w:val="both"/>
        <w:rPr>
          <w:vertAlign w:val="superscript"/>
          <w:lang w:val="de-DE"/>
        </w:rPr>
      </w:pPr>
      <w:r w:rsidRPr="00F1336B">
        <w:rPr>
          <w:lang w:val="de-DE"/>
        </w:rPr>
        <w:t>E-Mail</w:t>
      </w:r>
      <w:r w:rsidRPr="00F1336B">
        <w:rPr>
          <w:vertAlign w:val="superscript"/>
          <w:lang w:val="de-DE"/>
        </w:rPr>
        <w:t>3</w:t>
      </w:r>
    </w:p>
    <w:p w14:paraId="0CBF5BB7" w14:textId="77777777" w:rsidR="00C649B8" w:rsidRPr="00F1336B" w:rsidRDefault="00C649B8" w:rsidP="00C649B8">
      <w:pPr>
        <w:jc w:val="both"/>
        <w:rPr>
          <w:vertAlign w:val="superscript"/>
          <w:lang w:val="de-DE"/>
        </w:rPr>
      </w:pPr>
    </w:p>
    <w:p w14:paraId="242E43A3" w14:textId="77777777" w:rsidR="00C649B8" w:rsidRPr="00F1336B" w:rsidRDefault="00C649B8" w:rsidP="00C649B8">
      <w:pPr>
        <w:jc w:val="both"/>
        <w:rPr>
          <w:vertAlign w:val="superscript"/>
          <w:lang w:val="de-DE"/>
        </w:rPr>
      </w:pPr>
      <w:r w:rsidRPr="00F1336B">
        <w:rPr>
          <w:lang w:val="de-DE"/>
        </w:rPr>
        <w:t>Verfahrenszeichen</w:t>
      </w:r>
    </w:p>
    <w:p w14:paraId="1DE59AFC" w14:textId="77777777" w:rsidR="00C649B8" w:rsidRPr="00F1336B" w:rsidRDefault="00C649B8" w:rsidP="00C649B8">
      <w:pPr>
        <w:jc w:val="both"/>
        <w:rPr>
          <w:vertAlign w:val="superscript"/>
          <w:lang w:val="de-DE"/>
        </w:rPr>
      </w:pPr>
      <w:r w:rsidRPr="00F1336B">
        <w:rPr>
          <w:lang w:val="de-DE"/>
        </w:rPr>
        <w:t>Zeichen des vorherigen Verfahrens</w:t>
      </w:r>
      <w:r w:rsidRPr="00F1336B">
        <w:rPr>
          <w:vertAlign w:val="superscript"/>
          <w:lang w:val="de-DE"/>
        </w:rPr>
        <w:t>3</w:t>
      </w:r>
    </w:p>
    <w:p w14:paraId="0C777610" w14:textId="77777777" w:rsidR="00C649B8" w:rsidRPr="00F1336B" w:rsidRDefault="00C649B8" w:rsidP="00C649B8">
      <w:pPr>
        <w:jc w:val="both"/>
        <w:rPr>
          <w:lang w:val="de-DE"/>
        </w:rPr>
      </w:pPr>
      <w:r w:rsidRPr="00F1336B">
        <w:rPr>
          <w:lang w:val="de-DE"/>
        </w:rPr>
        <w:t>Datum</w:t>
      </w:r>
    </w:p>
    <w:p w14:paraId="5DF90659" w14:textId="77777777" w:rsidR="00C649B8" w:rsidRPr="00F1336B" w:rsidRDefault="00C649B8" w:rsidP="00C649B8">
      <w:pPr>
        <w:jc w:val="both"/>
        <w:rPr>
          <w:vertAlign w:val="superscript"/>
          <w:lang w:val="de-DE"/>
        </w:rPr>
      </w:pPr>
      <w:r w:rsidRPr="00F1336B">
        <w:rPr>
          <w:lang w:val="de-DE"/>
        </w:rPr>
        <w:t>Anzahl Parteien</w:t>
      </w:r>
      <w:r w:rsidRPr="00F1336B">
        <w:rPr>
          <w:vertAlign w:val="superscript"/>
          <w:lang w:val="de-DE"/>
        </w:rPr>
        <w:t>4</w:t>
      </w:r>
    </w:p>
    <w:p w14:paraId="35756990" w14:textId="77777777" w:rsidR="00C649B8" w:rsidRPr="00F1336B" w:rsidRDefault="00C649B8" w:rsidP="00C649B8">
      <w:pPr>
        <w:jc w:val="both"/>
        <w:rPr>
          <w:vertAlign w:val="superscript"/>
          <w:lang w:val="de-DE"/>
        </w:rPr>
      </w:pPr>
    </w:p>
    <w:p w14:paraId="745F7BFF" w14:textId="77777777" w:rsidR="00C649B8" w:rsidRPr="00F1336B" w:rsidRDefault="00C649B8" w:rsidP="00C649B8">
      <w:pPr>
        <w:jc w:val="both"/>
        <w:rPr>
          <w:lang w:val="de-DE"/>
        </w:rPr>
      </w:pPr>
      <w:r w:rsidRPr="00F1336B">
        <w:rPr>
          <w:lang w:val="de-DE"/>
        </w:rPr>
        <w:t>Aktenzeichen</w:t>
      </w:r>
    </w:p>
    <w:p w14:paraId="0E24D8CE" w14:textId="77777777" w:rsidR="00C649B8" w:rsidRPr="00F1336B" w:rsidRDefault="00C649B8" w:rsidP="00C649B8">
      <w:pPr>
        <w:jc w:val="both"/>
        <w:rPr>
          <w:lang w:val="de-DE"/>
        </w:rPr>
      </w:pPr>
    </w:p>
    <w:p w14:paraId="369E115B" w14:textId="77777777" w:rsidR="00C649B8" w:rsidRPr="00F1336B" w:rsidRDefault="00C649B8" w:rsidP="00C649B8">
      <w:pPr>
        <w:jc w:val="both"/>
        <w:rPr>
          <w:lang w:val="de-DE"/>
        </w:rPr>
      </w:pPr>
      <w:r w:rsidRPr="00F1336B">
        <w:rPr>
          <w:b/>
          <w:lang w:val="de-DE"/>
        </w:rPr>
        <w:t>I.</w:t>
      </w:r>
      <w:r w:rsidRPr="00F1336B">
        <w:rPr>
          <w:lang w:val="de-DE"/>
        </w:rPr>
        <w:t xml:space="preserve"> </w:t>
      </w:r>
      <w:r w:rsidRPr="00F1336B">
        <w:rPr>
          <w:b/>
          <w:bCs/>
          <w:u w:val="single"/>
          <w:lang w:val="de-DE"/>
        </w:rPr>
        <w:t>BEZEICHNUNG DES ERBLASSERS, DER ERBEN, DER VERMÄCHTNIS</w:t>
      </w:r>
      <w:r w:rsidRPr="00F1336B">
        <w:rPr>
          <w:b/>
          <w:bCs/>
          <w:u w:val="single"/>
          <w:lang w:val="de-DE"/>
        </w:rPr>
        <w:softHyphen/>
        <w:t>NEHMER, DER BEGÜNSTIGTEN EINER VOM ERBLASSER VORGENOMMENEN VERTRAGLICHEN ERBEINSETZUNG</w:t>
      </w:r>
      <w:r w:rsidRPr="00F1336B">
        <w:rPr>
          <w:b/>
          <w:bCs/>
          <w:u w:val="single"/>
          <w:vertAlign w:val="superscript"/>
          <w:lang w:val="de-DE"/>
        </w:rPr>
        <w:t>5</w:t>
      </w:r>
    </w:p>
    <w:p w14:paraId="690CA493" w14:textId="77777777" w:rsidR="00C649B8" w:rsidRPr="00F1336B" w:rsidRDefault="00C649B8" w:rsidP="00C649B8">
      <w:pPr>
        <w:jc w:val="both"/>
        <w:rPr>
          <w:lang w:val="de-DE"/>
        </w:rPr>
      </w:pP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783"/>
      </w:tblGrid>
      <w:tr w:rsidR="00C649B8" w:rsidRPr="00F1336B" w14:paraId="2E8FFEB3" w14:textId="77777777" w:rsidTr="00EC4B3A">
        <w:tc>
          <w:tcPr>
            <w:tcW w:w="426" w:type="dxa"/>
          </w:tcPr>
          <w:p w14:paraId="25129769" w14:textId="77777777" w:rsidR="00C649B8" w:rsidRPr="00F1336B" w:rsidRDefault="00C649B8" w:rsidP="00EC4B3A">
            <w:pPr>
              <w:spacing w:before="60"/>
              <w:jc w:val="both"/>
              <w:rPr>
                <w:rFonts w:cs="Times New Roman"/>
                <w:b/>
                <w:bCs/>
                <w:caps/>
                <w:sz w:val="28"/>
                <w:szCs w:val="28"/>
                <w:vertAlign w:val="superscript"/>
                <w:lang w:val="de-DE"/>
              </w:rPr>
            </w:pPr>
            <w:r w:rsidRPr="00F1336B">
              <w:rPr>
                <w:b/>
                <w:caps/>
                <w:sz w:val="28"/>
                <w:vertAlign w:val="superscript"/>
                <w:lang w:val="de-DE"/>
              </w:rPr>
              <w:t>#</w:t>
            </w:r>
          </w:p>
        </w:tc>
        <w:tc>
          <w:tcPr>
            <w:tcW w:w="8783" w:type="dxa"/>
          </w:tcPr>
          <w:p w14:paraId="55476239" w14:textId="77777777" w:rsidR="00C649B8" w:rsidRPr="00F1336B" w:rsidRDefault="00C649B8" w:rsidP="00EC4B3A">
            <w:pPr>
              <w:jc w:val="both"/>
              <w:rPr>
                <w:rFonts w:cs="Times New Roman"/>
                <w:lang w:val="de-DE"/>
              </w:rPr>
            </w:pPr>
            <w:r w:rsidRPr="00F1336B">
              <w:rPr>
                <w:lang w:val="de-DE"/>
              </w:rPr>
              <w:t xml:space="preserve">natürliche Person: </w:t>
            </w:r>
            <w:r w:rsidRPr="00F1336B">
              <w:rPr>
                <w:i/>
                <w:lang w:val="de-DE"/>
              </w:rPr>
              <w:t>Name, Vorname(n), Personennummer</w:t>
            </w:r>
            <w:r w:rsidRPr="00F1336B">
              <w:rPr>
                <w:i/>
                <w:vertAlign w:val="superscript"/>
                <w:lang w:val="de-DE"/>
              </w:rPr>
              <w:t>6</w:t>
            </w:r>
            <w:r w:rsidRPr="00F1336B">
              <w:rPr>
                <w:i/>
                <w:lang w:val="de-DE"/>
              </w:rPr>
              <w:t>, Erblasser</w:t>
            </w:r>
            <w:r w:rsidRPr="00F1336B">
              <w:rPr>
                <w:i/>
                <w:vertAlign w:val="superscript"/>
                <w:lang w:val="de-DE"/>
              </w:rPr>
              <w:t>7</w:t>
            </w:r>
            <w:r w:rsidRPr="00F1336B">
              <w:rPr>
                <w:i/>
                <w:lang w:val="de-DE"/>
              </w:rPr>
              <w:t>, Erbteil</w:t>
            </w:r>
            <w:r w:rsidRPr="00F1336B">
              <w:rPr>
                <w:i/>
                <w:vertAlign w:val="superscript"/>
                <w:lang w:val="de-DE"/>
              </w:rPr>
              <w:t xml:space="preserve">8 </w:t>
            </w:r>
          </w:p>
        </w:tc>
      </w:tr>
      <w:tr w:rsidR="00C649B8" w:rsidRPr="00F1336B" w14:paraId="21D734BE" w14:textId="77777777" w:rsidTr="00EC4B3A">
        <w:tc>
          <w:tcPr>
            <w:tcW w:w="426" w:type="dxa"/>
          </w:tcPr>
          <w:p w14:paraId="652AD245" w14:textId="77777777" w:rsidR="00C649B8" w:rsidRPr="00F1336B" w:rsidRDefault="00C649B8" w:rsidP="00EC4B3A">
            <w:pPr>
              <w:jc w:val="both"/>
              <w:rPr>
                <w:rFonts w:cs="Times New Roman"/>
                <w:b/>
                <w:bCs/>
                <w:caps/>
                <w:u w:val="single"/>
                <w:vertAlign w:val="superscript"/>
                <w:lang w:val="de-DE"/>
              </w:rPr>
            </w:pPr>
            <w:r w:rsidRPr="00F1336B">
              <w:rPr>
                <w:b/>
                <w:caps/>
                <w:sz w:val="28"/>
                <w:vertAlign w:val="superscript"/>
                <w:lang w:val="de-DE"/>
              </w:rPr>
              <w:t>#</w:t>
            </w:r>
          </w:p>
        </w:tc>
        <w:tc>
          <w:tcPr>
            <w:tcW w:w="8783" w:type="dxa"/>
          </w:tcPr>
          <w:p w14:paraId="36D19894" w14:textId="77777777" w:rsidR="00C649B8" w:rsidRPr="00F1336B" w:rsidRDefault="00C649B8" w:rsidP="00EC4B3A">
            <w:pPr>
              <w:jc w:val="both"/>
              <w:rPr>
                <w:rFonts w:cs="Times New Roman"/>
                <w:spacing w:val="-4"/>
                <w:lang w:val="de-DE"/>
              </w:rPr>
            </w:pPr>
            <w:r w:rsidRPr="00F1336B">
              <w:rPr>
                <w:lang w:val="de-DE"/>
              </w:rPr>
              <w:t xml:space="preserve">juristische Person: </w:t>
            </w:r>
            <w:r w:rsidRPr="00F1336B">
              <w:rPr>
                <w:i/>
                <w:lang w:val="de-DE"/>
              </w:rPr>
              <w:t>Name, Rechtsform, Unternehmensnummer</w:t>
            </w:r>
            <w:r w:rsidRPr="00F1336B">
              <w:rPr>
                <w:i/>
                <w:vertAlign w:val="superscript"/>
                <w:lang w:val="de-DE"/>
              </w:rPr>
              <w:t>10</w:t>
            </w:r>
            <w:r w:rsidRPr="00F1336B">
              <w:rPr>
                <w:i/>
                <w:lang w:val="de-DE"/>
              </w:rPr>
              <w:t>, Erbteil</w:t>
            </w:r>
            <w:r w:rsidRPr="00F1336B">
              <w:rPr>
                <w:i/>
                <w:vertAlign w:val="superscript"/>
                <w:lang w:val="de-DE"/>
              </w:rPr>
              <w:t>8</w:t>
            </w:r>
          </w:p>
        </w:tc>
      </w:tr>
    </w:tbl>
    <w:p w14:paraId="580F21BB" w14:textId="77777777" w:rsidR="00C649B8" w:rsidRPr="00F1336B" w:rsidRDefault="00C649B8" w:rsidP="00C649B8">
      <w:pPr>
        <w:tabs>
          <w:tab w:val="left" w:leader="dot" w:pos="4395"/>
          <w:tab w:val="left" w:leader="dot" w:pos="8647"/>
          <w:tab w:val="left" w:leader="dot" w:pos="9072"/>
        </w:tabs>
        <w:jc w:val="both"/>
        <w:rPr>
          <w:lang w:val="de-DE"/>
        </w:rPr>
      </w:pPr>
    </w:p>
    <w:p w14:paraId="22B4A9D0" w14:textId="77777777" w:rsidR="001C6A7C" w:rsidRDefault="001C6A7C">
      <w:pPr>
        <w:rPr>
          <w:b/>
          <w:caps/>
          <w:u w:val="single"/>
          <w:lang w:val="de-DE"/>
        </w:rPr>
      </w:pPr>
      <w:r>
        <w:rPr>
          <w:b/>
          <w:caps/>
          <w:u w:val="single"/>
          <w:lang w:val="de-DE"/>
        </w:rPr>
        <w:br w:type="page"/>
      </w:r>
    </w:p>
    <w:p w14:paraId="578DF26D" w14:textId="207AD11B" w:rsidR="00C649B8" w:rsidRPr="00F1336B" w:rsidRDefault="00C649B8" w:rsidP="00C649B8">
      <w:pPr>
        <w:jc w:val="both"/>
        <w:rPr>
          <w:b/>
          <w:bCs/>
          <w:u w:val="single"/>
          <w:lang w:val="de-DE"/>
        </w:rPr>
      </w:pPr>
      <w:r w:rsidRPr="00F1336B">
        <w:rPr>
          <w:b/>
          <w:caps/>
          <w:u w:val="single"/>
          <w:lang w:val="de-DE"/>
        </w:rPr>
        <w:lastRenderedPageBreak/>
        <w:t>II. ART DER URKUNDE IM ENTWURF</w:t>
      </w:r>
    </w:p>
    <w:p w14:paraId="7B9A2439" w14:textId="77777777" w:rsidR="00C649B8" w:rsidRPr="00F1336B" w:rsidRDefault="00C649B8" w:rsidP="00C649B8">
      <w:pPr>
        <w:jc w:val="both"/>
        <w:rPr>
          <w:b/>
          <w:bCs/>
          <w:u w:val="single"/>
          <w:lang w:val="de-DE"/>
        </w:rPr>
      </w:pPr>
    </w:p>
    <w:p w14:paraId="636C9CBC" w14:textId="77777777" w:rsidR="00C649B8" w:rsidRPr="00F1336B" w:rsidRDefault="00C649B8" w:rsidP="00C649B8">
      <w:pPr>
        <w:jc w:val="both"/>
        <w:rPr>
          <w:vertAlign w:val="superscript"/>
          <w:lang w:val="de-DE"/>
        </w:rPr>
      </w:pPr>
      <w:r w:rsidRPr="00F1336B">
        <w:rPr>
          <w:lang w:val="de-DE"/>
        </w:rPr>
        <w:t>Art</w:t>
      </w:r>
      <w:r w:rsidRPr="00F1336B">
        <w:rPr>
          <w:vertAlign w:val="superscript"/>
          <w:lang w:val="de-DE"/>
        </w:rPr>
        <w:t>9</w:t>
      </w:r>
    </w:p>
    <w:p w14:paraId="58C5C637" w14:textId="77777777" w:rsidR="00C649B8" w:rsidRPr="00F1336B" w:rsidRDefault="00C649B8" w:rsidP="00C649B8">
      <w:pPr>
        <w:rPr>
          <w:vertAlign w:val="superscript"/>
          <w:lang w:val="de-DE"/>
        </w:rPr>
      </w:pPr>
    </w:p>
    <w:p w14:paraId="365217BA" w14:textId="77777777" w:rsidR="00C649B8" w:rsidRPr="00F1336B" w:rsidRDefault="00C649B8" w:rsidP="00C649B8">
      <w:pPr>
        <w:rPr>
          <w:vertAlign w:val="superscript"/>
          <w:lang w:val="de-DE"/>
        </w:rPr>
      </w:pPr>
    </w:p>
    <w:p w14:paraId="06651C0E" w14:textId="77777777" w:rsidR="00C649B8" w:rsidRPr="00F1336B" w:rsidRDefault="00C649B8" w:rsidP="00C649B8">
      <w:pPr>
        <w:rPr>
          <w:vertAlign w:val="superscript"/>
          <w:lang w:val="de-DE"/>
        </w:rPr>
      </w:pPr>
    </w:p>
    <w:p w14:paraId="6FF2049F" w14:textId="77777777" w:rsidR="00C649B8" w:rsidRPr="00F1336B" w:rsidRDefault="00C649B8" w:rsidP="00C649B8">
      <w:pPr>
        <w:rPr>
          <w:vertAlign w:val="superscript"/>
          <w:lang w:val="de-DE"/>
        </w:rPr>
      </w:pPr>
    </w:p>
    <w:p w14:paraId="32A8492A" w14:textId="77777777" w:rsidR="00C649B8" w:rsidRPr="00F1336B" w:rsidRDefault="00C649B8" w:rsidP="00C649B8">
      <w:pPr>
        <w:rPr>
          <w:vertAlign w:val="superscript"/>
          <w:lang w:val="de-DE"/>
        </w:rPr>
      </w:pPr>
    </w:p>
    <w:p w14:paraId="7D0B9E68" w14:textId="77777777" w:rsidR="00C649B8" w:rsidRPr="00F1336B" w:rsidRDefault="00C649B8" w:rsidP="00C649B8">
      <w:pPr>
        <w:rPr>
          <w:vertAlign w:val="superscript"/>
          <w:lang w:val="de-DE"/>
        </w:rPr>
      </w:pPr>
    </w:p>
    <w:p w14:paraId="41C8E6EE" w14:textId="77777777" w:rsidR="00C649B8" w:rsidRPr="00F1336B" w:rsidRDefault="00C649B8" w:rsidP="00C649B8">
      <w:pPr>
        <w:jc w:val="right"/>
        <w:rPr>
          <w:lang w:val="de-DE"/>
        </w:rPr>
      </w:pPr>
      <w:r w:rsidRPr="00F1336B">
        <w:rPr>
          <w:lang w:val="de-DE"/>
        </w:rPr>
        <w:t>Unterschrift des Beamten</w:t>
      </w:r>
    </w:p>
    <w:p w14:paraId="535008B5" w14:textId="77777777" w:rsidR="00C649B8" w:rsidRPr="00F1336B" w:rsidRDefault="00C649B8" w:rsidP="00C649B8">
      <w:pPr>
        <w:rPr>
          <w:vertAlign w:val="superscript"/>
          <w:lang w:val="de-DE"/>
        </w:rPr>
      </w:pPr>
    </w:p>
    <w:p w14:paraId="406AF633" w14:textId="77777777" w:rsidR="00C649B8" w:rsidRPr="00F1336B" w:rsidRDefault="00C649B8" w:rsidP="00C649B8">
      <w:pPr>
        <w:rPr>
          <w:lang w:val="de-DE"/>
        </w:rPr>
      </w:pPr>
      <w:r w:rsidRPr="00F1336B">
        <w:rPr>
          <w:lang w:val="de-DE"/>
        </w:rPr>
        <w:t>______________</w:t>
      </w:r>
    </w:p>
    <w:p w14:paraId="6273D253" w14:textId="77777777" w:rsidR="00C649B8" w:rsidRPr="00F1336B" w:rsidRDefault="00C649B8" w:rsidP="00C649B8">
      <w:pPr>
        <w:rPr>
          <w:lang w:val="de-DE"/>
        </w:rPr>
      </w:pPr>
    </w:p>
    <w:p w14:paraId="1058A527" w14:textId="77777777" w:rsidR="00C649B8" w:rsidRPr="00F1336B" w:rsidRDefault="00C649B8" w:rsidP="00C649B8">
      <w:pPr>
        <w:rPr>
          <w:sz w:val="20"/>
          <w:szCs w:val="20"/>
          <w:lang w:val="de-DE"/>
        </w:rPr>
      </w:pPr>
      <w:r w:rsidRPr="00F1336B">
        <w:rPr>
          <w:sz w:val="20"/>
          <w:szCs w:val="20"/>
          <w:vertAlign w:val="superscript"/>
          <w:lang w:val="de-DE"/>
        </w:rPr>
        <w:t>1</w:t>
      </w:r>
      <w:r w:rsidRPr="00F1336B">
        <w:rPr>
          <w:sz w:val="20"/>
          <w:szCs w:val="20"/>
          <w:lang w:val="de-DE"/>
        </w:rPr>
        <w:t xml:space="preserve"> Auszufüllen, außer bei elektronischer Versendung.</w:t>
      </w:r>
    </w:p>
    <w:p w14:paraId="33C48B55" w14:textId="77777777" w:rsidR="00C649B8" w:rsidRPr="00F1336B" w:rsidRDefault="00C649B8" w:rsidP="00C649B8">
      <w:pPr>
        <w:jc w:val="both"/>
        <w:rPr>
          <w:sz w:val="20"/>
          <w:szCs w:val="20"/>
          <w:lang w:val="de-DE"/>
        </w:rPr>
      </w:pPr>
      <w:r w:rsidRPr="00F1336B">
        <w:rPr>
          <w:sz w:val="20"/>
          <w:szCs w:val="20"/>
          <w:vertAlign w:val="superscript"/>
          <w:lang w:val="de-DE"/>
        </w:rPr>
        <w:t>2</w:t>
      </w:r>
      <w:r w:rsidRPr="00F1336B">
        <w:rPr>
          <w:sz w:val="20"/>
          <w:szCs w:val="20"/>
          <w:lang w:val="de-DE"/>
        </w:rPr>
        <w:t xml:space="preserve"> Eigenschaft des Beamten und seine Kontaktdaten: Notar oder mit der Erstellung des Scheins beauftragter Beamter des zuständigen Amtes der Generalverwaltung Vermögensdokumentation.</w:t>
      </w:r>
    </w:p>
    <w:p w14:paraId="1621FE45" w14:textId="77777777" w:rsidR="00C649B8" w:rsidRPr="00F1336B" w:rsidRDefault="00C649B8" w:rsidP="00C649B8">
      <w:pPr>
        <w:jc w:val="both"/>
        <w:rPr>
          <w:sz w:val="20"/>
          <w:szCs w:val="20"/>
          <w:lang w:val="de-DE"/>
        </w:rPr>
      </w:pPr>
      <w:r w:rsidRPr="00F1336B">
        <w:rPr>
          <w:sz w:val="20"/>
          <w:szCs w:val="20"/>
          <w:vertAlign w:val="superscript"/>
          <w:lang w:val="de-DE"/>
        </w:rPr>
        <w:t>3</w:t>
      </w:r>
      <w:r w:rsidRPr="00F1336B">
        <w:rPr>
          <w:sz w:val="20"/>
          <w:szCs w:val="20"/>
          <w:lang w:val="de-DE"/>
        </w:rPr>
        <w:t xml:space="preserve"> Fakultativ.</w:t>
      </w:r>
    </w:p>
    <w:p w14:paraId="31244DFF" w14:textId="77777777" w:rsidR="00C649B8" w:rsidRPr="00F1336B" w:rsidRDefault="00C649B8" w:rsidP="00C649B8">
      <w:pPr>
        <w:jc w:val="both"/>
        <w:rPr>
          <w:sz w:val="20"/>
          <w:szCs w:val="20"/>
          <w:lang w:val="de-DE"/>
        </w:rPr>
      </w:pPr>
      <w:r w:rsidRPr="00F1336B">
        <w:rPr>
          <w:sz w:val="20"/>
          <w:szCs w:val="20"/>
          <w:vertAlign w:val="superscript"/>
          <w:lang w:val="de-DE"/>
        </w:rPr>
        <w:t>4</w:t>
      </w:r>
      <w:r w:rsidRPr="00F1336B">
        <w:rPr>
          <w:sz w:val="20"/>
          <w:szCs w:val="20"/>
          <w:lang w:val="de-DE"/>
        </w:rPr>
        <w:t xml:space="preserve"> In ein und derselben Meldung können mehrere Personen angegeben werden.</w:t>
      </w:r>
    </w:p>
    <w:p w14:paraId="58D0FA90" w14:textId="77777777" w:rsidR="00C649B8" w:rsidRPr="00F1336B" w:rsidRDefault="00C649B8" w:rsidP="00C649B8">
      <w:pPr>
        <w:jc w:val="both"/>
        <w:rPr>
          <w:sz w:val="20"/>
          <w:szCs w:val="20"/>
          <w:lang w:val="de-DE"/>
        </w:rPr>
      </w:pPr>
      <w:r w:rsidRPr="00F1336B">
        <w:rPr>
          <w:sz w:val="20"/>
          <w:szCs w:val="20"/>
          <w:vertAlign w:val="superscript"/>
          <w:lang w:val="de-DE"/>
        </w:rPr>
        <w:t>5</w:t>
      </w:r>
      <w:r w:rsidRPr="00F1336B">
        <w:rPr>
          <w:sz w:val="20"/>
          <w:szCs w:val="20"/>
          <w:lang w:val="de-DE"/>
        </w:rPr>
        <w:t xml:space="preserve"> Informationen, die je nach Rechtsstellung der Person für den Erblasser, die Erben, die Vermächtnisnehmer und die Begünstigten einer vom Erblasser vorgenommenen vertraglichen Erbeinsetzung zu erteilen sind, die in der Erburkunde oder im Erbschein angegeben sind.</w:t>
      </w:r>
    </w:p>
    <w:p w14:paraId="642958BA" w14:textId="77777777" w:rsidR="00C649B8" w:rsidRPr="00F1336B" w:rsidRDefault="00C649B8" w:rsidP="00C649B8">
      <w:pPr>
        <w:jc w:val="both"/>
        <w:rPr>
          <w:sz w:val="20"/>
          <w:szCs w:val="20"/>
          <w:lang w:val="de-DE"/>
        </w:rPr>
      </w:pPr>
      <w:r w:rsidRPr="00F1336B">
        <w:rPr>
          <w:sz w:val="20"/>
          <w:szCs w:val="20"/>
          <w:vertAlign w:val="superscript"/>
          <w:lang w:val="de-DE"/>
        </w:rPr>
        <w:t>6</w:t>
      </w:r>
      <w:r w:rsidRPr="00F1336B">
        <w:rPr>
          <w:sz w:val="20"/>
          <w:szCs w:val="20"/>
          <w:lang w:val="de-DE"/>
        </w:rPr>
        <w:t xml:space="preserve"> Die Personennummer ist die Erkennungsnummer des Nationalregisters oder, in deren Ermangelung, die Erkennungsnummer der Zentralen Datenbank der sozialen Sicherheit der Betreffenden oder, in Ermangelung solcher Nummern, ihr Geburtsdatum und ihre Adresse.</w:t>
      </w:r>
    </w:p>
    <w:p w14:paraId="213DBF6C" w14:textId="77777777" w:rsidR="00C649B8" w:rsidRPr="00F1336B" w:rsidRDefault="00C649B8" w:rsidP="00C649B8">
      <w:pPr>
        <w:jc w:val="both"/>
        <w:rPr>
          <w:sz w:val="20"/>
          <w:szCs w:val="20"/>
          <w:lang w:val="de-DE"/>
        </w:rPr>
      </w:pPr>
      <w:r w:rsidRPr="00F1336B">
        <w:rPr>
          <w:sz w:val="20"/>
          <w:szCs w:val="20"/>
          <w:vertAlign w:val="superscript"/>
          <w:lang w:val="de-DE"/>
        </w:rPr>
        <w:t>7</w:t>
      </w:r>
      <w:r w:rsidRPr="00F1336B">
        <w:rPr>
          <w:sz w:val="20"/>
          <w:szCs w:val="20"/>
          <w:lang w:val="de-DE"/>
        </w:rPr>
        <w:t xml:space="preserve"> Information, die zu erteilen ist, wenn es sich bei der Person um den Verstorbenen handelt.</w:t>
      </w:r>
    </w:p>
    <w:p w14:paraId="58E562A2" w14:textId="77777777" w:rsidR="00C649B8" w:rsidRPr="00F1336B" w:rsidRDefault="00C649B8" w:rsidP="00C649B8">
      <w:pPr>
        <w:jc w:val="both"/>
        <w:rPr>
          <w:sz w:val="20"/>
          <w:szCs w:val="20"/>
          <w:lang w:val="de-DE"/>
        </w:rPr>
      </w:pPr>
      <w:r w:rsidRPr="00F1336B">
        <w:rPr>
          <w:sz w:val="20"/>
          <w:szCs w:val="20"/>
          <w:vertAlign w:val="superscript"/>
          <w:lang w:val="de-DE"/>
        </w:rPr>
        <w:t>8</w:t>
      </w:r>
      <w:r w:rsidRPr="00F1336B">
        <w:rPr>
          <w:sz w:val="20"/>
          <w:szCs w:val="20"/>
          <w:lang w:val="de-DE"/>
        </w:rPr>
        <w:t xml:space="preserve"> Fakultative Information, für die der Notar oder der mit der Erstellung des Scheins beauftragte Beamte des zuständigen Amtes der Generalverwaltung Vermögensdokumentation nicht persönlich haftbar gemacht werden kann und die nur zu erteilen ist, wenn es sich bei der Person um den Erben, den Vermächtnisnehmer oder den Begünstigten einer vom Erblasser vorgenommenen vertraglichen Erbeinsetzung handelt.</w:t>
      </w:r>
    </w:p>
    <w:p w14:paraId="7305B6DE" w14:textId="77777777" w:rsidR="00C649B8" w:rsidRPr="00F1336B" w:rsidRDefault="00C649B8" w:rsidP="00C649B8">
      <w:pPr>
        <w:jc w:val="both"/>
        <w:rPr>
          <w:sz w:val="20"/>
          <w:szCs w:val="20"/>
          <w:lang w:val="de-DE"/>
        </w:rPr>
      </w:pPr>
      <w:r w:rsidRPr="00F1336B">
        <w:rPr>
          <w:sz w:val="20"/>
          <w:szCs w:val="20"/>
          <w:vertAlign w:val="superscript"/>
          <w:lang w:val="de-DE"/>
        </w:rPr>
        <w:t>9</w:t>
      </w:r>
      <w:r w:rsidRPr="00F1336B">
        <w:rPr>
          <w:sz w:val="20"/>
          <w:szCs w:val="20"/>
          <w:lang w:val="de-DE"/>
        </w:rPr>
        <w:t xml:space="preserve"> Erburkunde/-schein.</w:t>
      </w:r>
    </w:p>
    <w:p w14:paraId="3D455092" w14:textId="77777777" w:rsidR="00C649B8" w:rsidRPr="00F1336B" w:rsidRDefault="00C649B8" w:rsidP="00C649B8">
      <w:pPr>
        <w:jc w:val="both"/>
        <w:rPr>
          <w:sz w:val="20"/>
          <w:szCs w:val="20"/>
          <w:lang w:val="de-DE"/>
        </w:rPr>
      </w:pPr>
      <w:r w:rsidRPr="00F1336B">
        <w:rPr>
          <w:sz w:val="20"/>
          <w:szCs w:val="20"/>
          <w:vertAlign w:val="superscript"/>
          <w:lang w:val="de-DE"/>
        </w:rPr>
        <w:t>10</w:t>
      </w:r>
      <w:r w:rsidRPr="00F1336B">
        <w:rPr>
          <w:sz w:val="20"/>
          <w:szCs w:val="20"/>
          <w:lang w:val="de-DE"/>
        </w:rPr>
        <w:t xml:space="preserve"> Die Unternehmensnummer ist die Erkennungsnummer der Zentralen Datenbank der Unternehmen oder, in deren Ermangelung, die Adresse ihres Sitzes.</w:t>
      </w:r>
    </w:p>
    <w:p w14:paraId="27DBC639" w14:textId="77777777" w:rsidR="00D90C2B" w:rsidRPr="00D90C2B" w:rsidRDefault="00D90C2B" w:rsidP="00D90C2B">
      <w:pPr>
        <w:tabs>
          <w:tab w:val="left" w:pos="708"/>
        </w:tabs>
        <w:jc w:val="both"/>
        <w:rPr>
          <w:lang w:val="de-DE" w:eastAsia="en-US"/>
        </w:rPr>
      </w:pPr>
    </w:p>
    <w:p w14:paraId="5F06D3F9" w14:textId="77777777" w:rsidR="00D90C2B" w:rsidRPr="00D90C2B" w:rsidRDefault="00D90C2B" w:rsidP="00D90C2B">
      <w:pPr>
        <w:tabs>
          <w:tab w:val="left" w:pos="708"/>
        </w:tabs>
        <w:jc w:val="both"/>
        <w:rPr>
          <w:lang w:val="de-DE" w:eastAsia="en-US"/>
        </w:rPr>
      </w:pPr>
    </w:p>
    <w:p w14:paraId="23FED498" w14:textId="77777777" w:rsidR="00D90C2B" w:rsidRPr="00D90C2B" w:rsidRDefault="00D90C2B" w:rsidP="00D90C2B">
      <w:pPr>
        <w:tabs>
          <w:tab w:val="left" w:pos="708"/>
        </w:tabs>
        <w:jc w:val="both"/>
        <w:rPr>
          <w:lang w:val="de-DE" w:eastAsia="en-US"/>
        </w:rPr>
      </w:pPr>
    </w:p>
    <w:p w14:paraId="022E9C98" w14:textId="77777777" w:rsidR="00D90C2B" w:rsidRPr="00D90C2B" w:rsidRDefault="00D90C2B" w:rsidP="00D90C2B">
      <w:pPr>
        <w:tabs>
          <w:tab w:val="left" w:pos="708"/>
        </w:tabs>
        <w:jc w:val="both"/>
        <w:rPr>
          <w:lang w:val="de-DE"/>
        </w:rPr>
      </w:pPr>
      <w:r w:rsidRPr="00D90C2B">
        <w:rPr>
          <w:lang w:val="de-DE"/>
        </w:rPr>
        <w:tab/>
      </w:r>
    </w:p>
    <w:p w14:paraId="513A30BC" w14:textId="77777777" w:rsidR="00D90C2B" w:rsidRPr="00D90C2B" w:rsidRDefault="00D90C2B" w:rsidP="00D90C2B">
      <w:pPr>
        <w:tabs>
          <w:tab w:val="left" w:pos="708"/>
        </w:tabs>
        <w:jc w:val="center"/>
        <w:rPr>
          <w:lang w:val="de-DE"/>
        </w:rPr>
      </w:pPr>
    </w:p>
    <w:p w14:paraId="406C7B02" w14:textId="77777777" w:rsidR="00D90C2B" w:rsidRPr="00D90C2B" w:rsidRDefault="00D90C2B">
      <w:pPr>
        <w:rPr>
          <w:lang w:val="de-DE"/>
        </w:rPr>
      </w:pPr>
      <w:r w:rsidRPr="00D90C2B">
        <w:rPr>
          <w:lang w:val="de-DE"/>
        </w:rPr>
        <w:br w:type="page"/>
      </w:r>
    </w:p>
    <w:p w14:paraId="1CB7DCFC" w14:textId="394510CD" w:rsidR="00D90C2B" w:rsidRDefault="001C6A7C" w:rsidP="00D90C2B">
      <w:pPr>
        <w:tabs>
          <w:tab w:val="left" w:pos="708"/>
        </w:tabs>
        <w:jc w:val="center"/>
        <w:rPr>
          <w:lang w:val="de-DE"/>
        </w:rPr>
      </w:pPr>
      <w:r>
        <w:rPr>
          <w:lang w:val="de-DE"/>
        </w:rPr>
        <w:lastRenderedPageBreak/>
        <w:t>[</w:t>
      </w:r>
      <w:r w:rsidR="00D90C2B">
        <w:rPr>
          <w:lang w:val="de-DE"/>
        </w:rPr>
        <w:t>Anlage 4</w:t>
      </w:r>
      <w:r>
        <w:rPr>
          <w:lang w:val="de-DE"/>
        </w:rPr>
        <w:t>]</w:t>
      </w:r>
    </w:p>
    <w:p w14:paraId="520A921E" w14:textId="77777777" w:rsidR="001C6A7C" w:rsidRDefault="001C6A7C" w:rsidP="00D90C2B">
      <w:pPr>
        <w:tabs>
          <w:tab w:val="left" w:pos="708"/>
        </w:tabs>
        <w:jc w:val="center"/>
        <w:rPr>
          <w:lang w:val="de-DE"/>
        </w:rPr>
      </w:pPr>
    </w:p>
    <w:p w14:paraId="5F783D9B" w14:textId="3BA28AD5" w:rsidR="001C6A7C" w:rsidRDefault="001C6A7C" w:rsidP="001C6A7C">
      <w:pPr>
        <w:tabs>
          <w:tab w:val="left" w:pos="708"/>
        </w:tabs>
        <w:autoSpaceDE w:val="0"/>
        <w:snapToGrid w:val="0"/>
        <w:spacing w:before="120" w:after="120"/>
        <w:jc w:val="both"/>
        <w:rPr>
          <w:i/>
          <w:iCs/>
          <w:lang w:val="de-DE"/>
        </w:rPr>
      </w:pPr>
      <w:r>
        <w:rPr>
          <w:i/>
          <w:iCs/>
          <w:lang w:val="de-DE"/>
        </w:rPr>
        <w:t>[Anlage 4 ersetzt durch Art. 4 des K.E. vom 2. Dezember 2021 (B.S. vom 20. Dezember 2021)]</w:t>
      </w:r>
    </w:p>
    <w:p w14:paraId="2BB36647" w14:textId="77777777" w:rsidR="001C6A7C" w:rsidRDefault="001C6A7C" w:rsidP="00D90C2B">
      <w:pPr>
        <w:tabs>
          <w:tab w:val="left" w:pos="708"/>
        </w:tabs>
        <w:jc w:val="center"/>
        <w:rPr>
          <w:lang w:val="de-DE"/>
        </w:rPr>
      </w:pPr>
    </w:p>
    <w:p w14:paraId="6313A7D6" w14:textId="77777777" w:rsidR="001C6A7C" w:rsidRDefault="001C6A7C" w:rsidP="00D90C2B">
      <w:pPr>
        <w:tabs>
          <w:tab w:val="left" w:pos="708"/>
        </w:tabs>
        <w:jc w:val="center"/>
        <w:rPr>
          <w:lang w:val="de-DE"/>
        </w:rPr>
      </w:pPr>
    </w:p>
    <w:p w14:paraId="6155C897" w14:textId="77777777" w:rsidR="001C6A7C" w:rsidRPr="00F1336B" w:rsidRDefault="001C6A7C" w:rsidP="001C6A7C">
      <w:pPr>
        <w:jc w:val="center"/>
        <w:rPr>
          <w:b/>
          <w:bCs/>
          <w:lang w:val="de-DE"/>
        </w:rPr>
      </w:pPr>
      <w:r w:rsidRPr="00F1336B">
        <w:rPr>
          <w:b/>
          <w:lang w:val="de-DE"/>
        </w:rPr>
        <w:t>Föderaler Öffentlicher Dienst</w:t>
      </w:r>
    </w:p>
    <w:p w14:paraId="32FD270B" w14:textId="77777777" w:rsidR="001C6A7C" w:rsidRPr="00F1336B" w:rsidRDefault="001C6A7C" w:rsidP="001C6A7C">
      <w:pPr>
        <w:jc w:val="center"/>
        <w:rPr>
          <w:b/>
          <w:bCs/>
          <w:lang w:val="de-DE"/>
        </w:rPr>
      </w:pPr>
      <w:r w:rsidRPr="00F1336B">
        <w:rPr>
          <w:b/>
          <w:lang w:val="de-DE"/>
        </w:rPr>
        <w:t>FINANZEN</w:t>
      </w:r>
    </w:p>
    <w:p w14:paraId="34CF90D6" w14:textId="77777777" w:rsidR="001C6A7C" w:rsidRPr="00F1336B" w:rsidRDefault="001C6A7C" w:rsidP="001C6A7C">
      <w:pPr>
        <w:jc w:val="center"/>
        <w:rPr>
          <w:b/>
          <w:bCs/>
          <w:lang w:val="de-DE"/>
        </w:rPr>
      </w:pPr>
    </w:p>
    <w:p w14:paraId="19F4324B" w14:textId="77777777" w:rsidR="001C6A7C" w:rsidRPr="00F1336B" w:rsidRDefault="001C6A7C" w:rsidP="001C6A7C">
      <w:pPr>
        <w:jc w:val="center"/>
        <w:rPr>
          <w:lang w:val="de-DE"/>
        </w:rPr>
      </w:pPr>
      <w:r w:rsidRPr="00F1336B">
        <w:rPr>
          <w:lang w:val="de-DE"/>
        </w:rPr>
        <w:t>Generalverwaltung Einnahme und Beitreibung</w:t>
      </w:r>
    </w:p>
    <w:p w14:paraId="483A24D6" w14:textId="77777777" w:rsidR="001C6A7C" w:rsidRPr="00F1336B" w:rsidRDefault="001C6A7C" w:rsidP="001C6A7C">
      <w:pPr>
        <w:jc w:val="center"/>
        <w:rPr>
          <w:lang w:val="de-DE"/>
        </w:rPr>
      </w:pPr>
    </w:p>
    <w:p w14:paraId="79A40B6B" w14:textId="77777777" w:rsidR="001C6A7C" w:rsidRPr="00F1336B" w:rsidRDefault="001C6A7C" w:rsidP="001C6A7C">
      <w:pPr>
        <w:jc w:val="center"/>
        <w:rPr>
          <w:lang w:val="de-DE"/>
        </w:rPr>
      </w:pPr>
    </w:p>
    <w:p w14:paraId="2556F45F" w14:textId="77777777" w:rsidR="001C6A7C" w:rsidRPr="00F1336B" w:rsidRDefault="001C6A7C" w:rsidP="001C6A7C">
      <w:pPr>
        <w:jc w:val="both"/>
        <w:rPr>
          <w:b/>
          <w:bCs/>
          <w:caps/>
          <w:lang w:val="de-DE"/>
        </w:rPr>
      </w:pPr>
      <w:r w:rsidRPr="00F1336B">
        <w:rPr>
          <w:b/>
          <w:caps/>
          <w:lang w:val="de-DE"/>
        </w:rPr>
        <w:t>MELDUNG VERSANDT IN AUSFÜHRUNG VON ARTIKEL 433 DES EINKOMMEN</w:t>
      </w:r>
      <w:r w:rsidRPr="00F1336B">
        <w:rPr>
          <w:b/>
          <w:caps/>
          <w:lang w:val="de-DE"/>
        </w:rPr>
        <w:softHyphen/>
        <w:t>STEUERGESETZBUCHES 1992, ARTIKEL 93</w:t>
      </w:r>
      <w:r w:rsidRPr="00F1336B">
        <w:rPr>
          <w:b/>
          <w:i/>
          <w:caps/>
          <w:lang w:val="de-DE"/>
        </w:rPr>
        <w:t>TER</w:t>
      </w:r>
      <w:r w:rsidRPr="00F1336B">
        <w:rPr>
          <w:b/>
          <w:caps/>
          <w:lang w:val="de-DE"/>
        </w:rPr>
        <w:t xml:space="preserve"> DES MEHRWERTSTEUER</w:t>
      </w:r>
      <w:r w:rsidRPr="00F1336B">
        <w:rPr>
          <w:b/>
          <w:caps/>
          <w:lang w:val="de-DE"/>
        </w:rPr>
        <w:softHyphen/>
        <w:t>GESETZBUCHES, ARTIKEL 35 DES GESETZBUCHES ÜBER DIE GÜTLICHE BEITREIBUNG UND DIE ZWANGSBEITREIBUNG VON STEUERFORDERUNGEN UND NICHTSTEUERLICHEN FORDERUNGEN UND ARTIKEL 412</w:t>
      </w:r>
      <w:r w:rsidRPr="00F1336B">
        <w:rPr>
          <w:b/>
          <w:i/>
          <w:caps/>
          <w:lang w:val="de-DE"/>
        </w:rPr>
        <w:t>BIS</w:t>
      </w:r>
      <w:r w:rsidRPr="00F1336B">
        <w:rPr>
          <w:b/>
          <w:caps/>
          <w:lang w:val="de-DE"/>
        </w:rPr>
        <w:t xml:space="preserve"> DES EINKOMMENSTEUERGESETZBUCHES 1992</w:t>
      </w:r>
    </w:p>
    <w:p w14:paraId="13E99497" w14:textId="77777777" w:rsidR="001C6A7C" w:rsidRPr="00F1336B" w:rsidRDefault="001C6A7C" w:rsidP="001C6A7C">
      <w:pPr>
        <w:jc w:val="both"/>
        <w:rPr>
          <w:b/>
          <w:bCs/>
          <w:caps/>
          <w:lang w:val="de-DE"/>
        </w:rPr>
      </w:pPr>
    </w:p>
    <w:p w14:paraId="02F6218D" w14:textId="77777777" w:rsidR="001C6A7C" w:rsidRPr="00F1336B" w:rsidRDefault="001C6A7C" w:rsidP="001C6A7C">
      <w:pPr>
        <w:jc w:val="both"/>
        <w:rPr>
          <w:b/>
          <w:bCs/>
          <w:caps/>
          <w:lang w:val="de-DE"/>
        </w:rPr>
      </w:pPr>
    </w:p>
    <w:p w14:paraId="3771D6A5" w14:textId="77777777" w:rsidR="001C6A7C" w:rsidRPr="00F1336B" w:rsidRDefault="001C6A7C" w:rsidP="001C6A7C">
      <w:pPr>
        <w:jc w:val="both"/>
        <w:rPr>
          <w:caps/>
          <w:lang w:val="de-DE"/>
        </w:rPr>
      </w:pPr>
      <w:r w:rsidRPr="00F1336B">
        <w:rPr>
          <w:caps/>
          <w:lang w:val="de-DE"/>
        </w:rPr>
        <w:t>ABSENDER:</w:t>
      </w:r>
      <w:r w:rsidRPr="00F1336B">
        <w:rPr>
          <w:caps/>
          <w:lang w:val="de-DE"/>
        </w:rPr>
        <w:tab/>
      </w:r>
      <w:r w:rsidRPr="00F1336B">
        <w:rPr>
          <w:caps/>
          <w:lang w:val="de-DE"/>
        </w:rPr>
        <w:tab/>
      </w:r>
      <w:r w:rsidRPr="00F1336B">
        <w:rPr>
          <w:caps/>
          <w:lang w:val="de-DE"/>
        </w:rPr>
        <w:tab/>
      </w:r>
      <w:r w:rsidRPr="00F1336B">
        <w:rPr>
          <w:caps/>
          <w:lang w:val="de-DE"/>
        </w:rPr>
        <w:tab/>
      </w:r>
      <w:r w:rsidRPr="00F1336B">
        <w:rPr>
          <w:caps/>
          <w:lang w:val="de-DE"/>
        </w:rPr>
        <w:tab/>
      </w:r>
      <w:r w:rsidRPr="00F1336B">
        <w:rPr>
          <w:caps/>
          <w:lang w:val="de-DE"/>
        </w:rPr>
        <w:tab/>
        <w:t>EMPFÄNGER</w:t>
      </w:r>
      <w:r w:rsidRPr="00F1336B">
        <w:rPr>
          <w:caps/>
          <w:vertAlign w:val="superscript"/>
          <w:lang w:val="de-DE"/>
        </w:rPr>
        <w:t>1</w:t>
      </w:r>
      <w:r w:rsidRPr="00F1336B">
        <w:rPr>
          <w:caps/>
          <w:lang w:val="de-DE"/>
        </w:rPr>
        <w:t>:</w:t>
      </w:r>
    </w:p>
    <w:p w14:paraId="2544492B" w14:textId="77777777" w:rsidR="001C6A7C" w:rsidRPr="00F1336B" w:rsidRDefault="001C6A7C" w:rsidP="001C6A7C">
      <w:pPr>
        <w:jc w:val="both"/>
        <w:rPr>
          <w:vertAlign w:val="superscript"/>
          <w:lang w:val="de-DE"/>
        </w:rPr>
      </w:pPr>
      <w:r w:rsidRPr="00F1336B">
        <w:rPr>
          <w:lang w:val="de-DE"/>
        </w:rPr>
        <w:t>Eigenschaft</w:t>
      </w:r>
      <w:r w:rsidRPr="00F1336B">
        <w:rPr>
          <w:vertAlign w:val="superscript"/>
          <w:lang w:val="de-DE"/>
        </w:rPr>
        <w:t>2</w:t>
      </w:r>
    </w:p>
    <w:p w14:paraId="47B7BD34" w14:textId="77777777" w:rsidR="001C6A7C" w:rsidRPr="00F1336B" w:rsidRDefault="001C6A7C" w:rsidP="001C6A7C">
      <w:pPr>
        <w:jc w:val="both"/>
        <w:rPr>
          <w:lang w:val="de-DE"/>
        </w:rPr>
      </w:pPr>
      <w:r w:rsidRPr="00F1336B">
        <w:rPr>
          <w:lang w:val="de-DE"/>
        </w:rPr>
        <w:t>Name Vornamen</w:t>
      </w:r>
    </w:p>
    <w:p w14:paraId="6EE251C6" w14:textId="77777777" w:rsidR="001C6A7C" w:rsidRPr="00F1336B" w:rsidRDefault="001C6A7C" w:rsidP="001C6A7C">
      <w:pPr>
        <w:jc w:val="both"/>
        <w:rPr>
          <w:lang w:val="de-DE"/>
        </w:rPr>
      </w:pPr>
      <w:r w:rsidRPr="00F1336B">
        <w:rPr>
          <w:lang w:val="de-DE"/>
        </w:rPr>
        <w:t>Straße Nummer Briefkasten</w:t>
      </w:r>
    </w:p>
    <w:p w14:paraId="7B68099E" w14:textId="77777777" w:rsidR="001C6A7C" w:rsidRPr="00F1336B" w:rsidRDefault="001C6A7C" w:rsidP="001C6A7C">
      <w:pPr>
        <w:jc w:val="both"/>
        <w:rPr>
          <w:lang w:val="de-DE"/>
        </w:rPr>
      </w:pPr>
      <w:r w:rsidRPr="00F1336B">
        <w:rPr>
          <w:lang w:val="de-DE"/>
        </w:rPr>
        <w:t>Postleitzahl Gemeinde</w:t>
      </w:r>
    </w:p>
    <w:p w14:paraId="6145F9CB" w14:textId="77777777" w:rsidR="001C6A7C" w:rsidRPr="00F1336B" w:rsidRDefault="001C6A7C" w:rsidP="001C6A7C">
      <w:pPr>
        <w:jc w:val="both"/>
        <w:rPr>
          <w:lang w:val="de-DE"/>
        </w:rPr>
      </w:pPr>
      <w:r w:rsidRPr="00F1336B">
        <w:rPr>
          <w:lang w:val="de-DE"/>
        </w:rPr>
        <w:t>Tel.</w:t>
      </w:r>
    </w:p>
    <w:p w14:paraId="548CC347" w14:textId="77777777" w:rsidR="001C6A7C" w:rsidRPr="00F1336B" w:rsidRDefault="001C6A7C" w:rsidP="001C6A7C">
      <w:pPr>
        <w:jc w:val="both"/>
        <w:rPr>
          <w:vertAlign w:val="superscript"/>
          <w:lang w:val="de-DE"/>
        </w:rPr>
      </w:pPr>
      <w:r w:rsidRPr="00F1336B">
        <w:rPr>
          <w:lang w:val="de-DE"/>
        </w:rPr>
        <w:t>E-Mail</w:t>
      </w:r>
      <w:r w:rsidRPr="00F1336B">
        <w:rPr>
          <w:vertAlign w:val="superscript"/>
          <w:lang w:val="de-DE"/>
        </w:rPr>
        <w:t>3</w:t>
      </w:r>
    </w:p>
    <w:p w14:paraId="372C4F2A" w14:textId="77777777" w:rsidR="001C6A7C" w:rsidRPr="00F1336B" w:rsidRDefault="001C6A7C" w:rsidP="001C6A7C">
      <w:pPr>
        <w:jc w:val="both"/>
        <w:rPr>
          <w:lang w:val="de-DE"/>
        </w:rPr>
      </w:pPr>
      <w:r w:rsidRPr="00F1336B">
        <w:rPr>
          <w:lang w:val="de-DE"/>
        </w:rPr>
        <w:t>Unternehmensnr.</w:t>
      </w:r>
    </w:p>
    <w:p w14:paraId="39E5C5F7" w14:textId="77777777" w:rsidR="001C6A7C" w:rsidRPr="00F1336B" w:rsidRDefault="001C6A7C" w:rsidP="001C6A7C">
      <w:pPr>
        <w:jc w:val="both"/>
        <w:rPr>
          <w:lang w:val="de-DE"/>
        </w:rPr>
      </w:pPr>
    </w:p>
    <w:p w14:paraId="3EE8680D" w14:textId="77777777" w:rsidR="001C6A7C" w:rsidRPr="00F1336B" w:rsidRDefault="001C6A7C" w:rsidP="001C6A7C">
      <w:pPr>
        <w:jc w:val="both"/>
        <w:rPr>
          <w:lang w:val="de-DE"/>
        </w:rPr>
      </w:pPr>
      <w:r w:rsidRPr="00F1336B">
        <w:rPr>
          <w:u w:val="single"/>
          <w:lang w:val="de-DE"/>
        </w:rPr>
        <w:t>Verwalter</w:t>
      </w:r>
      <w:r w:rsidRPr="00F1336B">
        <w:rPr>
          <w:lang w:val="de-DE"/>
        </w:rPr>
        <w:t xml:space="preserve">: </w:t>
      </w:r>
    </w:p>
    <w:p w14:paraId="74EC93F6" w14:textId="77777777" w:rsidR="001C6A7C" w:rsidRPr="00F1336B" w:rsidRDefault="001C6A7C" w:rsidP="001C6A7C">
      <w:pPr>
        <w:jc w:val="both"/>
        <w:rPr>
          <w:lang w:val="de-DE"/>
        </w:rPr>
      </w:pPr>
      <w:r w:rsidRPr="00F1336B">
        <w:rPr>
          <w:lang w:val="de-DE"/>
        </w:rPr>
        <w:t>Name</w:t>
      </w:r>
      <w:r w:rsidRPr="00F1336B">
        <w:rPr>
          <w:vertAlign w:val="superscript"/>
          <w:lang w:val="de-DE"/>
        </w:rPr>
        <w:t>3</w:t>
      </w:r>
      <w:r w:rsidRPr="00F1336B">
        <w:rPr>
          <w:lang w:val="de-DE"/>
        </w:rPr>
        <w:t xml:space="preserve"> Vorname</w:t>
      </w:r>
      <w:r w:rsidRPr="00F1336B">
        <w:rPr>
          <w:vertAlign w:val="superscript"/>
          <w:lang w:val="de-DE"/>
        </w:rPr>
        <w:t>3</w:t>
      </w:r>
      <w:r w:rsidRPr="00F1336B">
        <w:rPr>
          <w:lang w:val="de-DE"/>
        </w:rPr>
        <w:t xml:space="preserve"> </w:t>
      </w:r>
    </w:p>
    <w:p w14:paraId="32F52B05" w14:textId="77777777" w:rsidR="001C6A7C" w:rsidRPr="00F1336B" w:rsidRDefault="001C6A7C" w:rsidP="001C6A7C">
      <w:pPr>
        <w:jc w:val="both"/>
        <w:rPr>
          <w:lang w:val="de-DE"/>
        </w:rPr>
      </w:pPr>
      <w:r w:rsidRPr="00F1336B">
        <w:rPr>
          <w:lang w:val="de-DE"/>
        </w:rPr>
        <w:t>Tel.</w:t>
      </w:r>
      <w:r w:rsidRPr="00F1336B">
        <w:rPr>
          <w:vertAlign w:val="superscript"/>
          <w:lang w:val="de-DE"/>
        </w:rPr>
        <w:t>3</w:t>
      </w:r>
    </w:p>
    <w:p w14:paraId="028032F7" w14:textId="77777777" w:rsidR="001C6A7C" w:rsidRPr="00F1336B" w:rsidRDefault="001C6A7C" w:rsidP="001C6A7C">
      <w:pPr>
        <w:jc w:val="both"/>
        <w:rPr>
          <w:vertAlign w:val="superscript"/>
          <w:lang w:val="de-DE"/>
        </w:rPr>
      </w:pPr>
      <w:r w:rsidRPr="00F1336B">
        <w:rPr>
          <w:lang w:val="de-DE"/>
        </w:rPr>
        <w:t>E-Mail</w:t>
      </w:r>
      <w:r w:rsidRPr="00F1336B">
        <w:rPr>
          <w:vertAlign w:val="superscript"/>
          <w:lang w:val="de-DE"/>
        </w:rPr>
        <w:t>3</w:t>
      </w:r>
    </w:p>
    <w:p w14:paraId="0B2FE089" w14:textId="77777777" w:rsidR="001C6A7C" w:rsidRPr="00F1336B" w:rsidRDefault="001C6A7C" w:rsidP="001C6A7C">
      <w:pPr>
        <w:jc w:val="both"/>
        <w:rPr>
          <w:vertAlign w:val="superscript"/>
          <w:lang w:val="de-DE"/>
        </w:rPr>
      </w:pPr>
    </w:p>
    <w:p w14:paraId="46C5A118" w14:textId="77777777" w:rsidR="001C6A7C" w:rsidRPr="00F1336B" w:rsidRDefault="001C6A7C" w:rsidP="001C6A7C">
      <w:pPr>
        <w:jc w:val="both"/>
        <w:rPr>
          <w:lang w:val="de-DE"/>
        </w:rPr>
      </w:pPr>
      <w:r w:rsidRPr="00F1336B">
        <w:rPr>
          <w:lang w:val="de-DE"/>
        </w:rPr>
        <w:t>Verfahrenszeichen</w:t>
      </w:r>
    </w:p>
    <w:p w14:paraId="26C1DE77" w14:textId="77777777" w:rsidR="001C6A7C" w:rsidRPr="00F1336B" w:rsidRDefault="001C6A7C" w:rsidP="001C6A7C">
      <w:pPr>
        <w:jc w:val="both"/>
        <w:rPr>
          <w:vertAlign w:val="superscript"/>
          <w:lang w:val="de-DE"/>
        </w:rPr>
      </w:pPr>
      <w:r w:rsidRPr="00F1336B">
        <w:rPr>
          <w:lang w:val="de-DE"/>
        </w:rPr>
        <w:t>Zeichen des vorherigen Verfahrens</w:t>
      </w:r>
      <w:r w:rsidRPr="00F1336B">
        <w:rPr>
          <w:vertAlign w:val="superscript"/>
          <w:lang w:val="de-DE"/>
        </w:rPr>
        <w:t>3</w:t>
      </w:r>
    </w:p>
    <w:p w14:paraId="76805418" w14:textId="77777777" w:rsidR="001C6A7C" w:rsidRPr="00F1336B" w:rsidRDefault="001C6A7C" w:rsidP="001C6A7C">
      <w:pPr>
        <w:jc w:val="both"/>
        <w:rPr>
          <w:lang w:val="de-DE"/>
        </w:rPr>
      </w:pPr>
      <w:r w:rsidRPr="00F1336B">
        <w:rPr>
          <w:lang w:val="de-DE"/>
        </w:rPr>
        <w:t>Datum</w:t>
      </w:r>
    </w:p>
    <w:p w14:paraId="342706E5" w14:textId="77777777" w:rsidR="001C6A7C" w:rsidRPr="00F1336B" w:rsidRDefault="001C6A7C" w:rsidP="001C6A7C">
      <w:pPr>
        <w:jc w:val="both"/>
        <w:rPr>
          <w:vertAlign w:val="superscript"/>
          <w:lang w:val="de-DE"/>
        </w:rPr>
      </w:pPr>
      <w:r w:rsidRPr="00F1336B">
        <w:rPr>
          <w:lang w:val="de-DE"/>
        </w:rPr>
        <w:t>Anzahl Parteien</w:t>
      </w:r>
      <w:r w:rsidRPr="00F1336B">
        <w:rPr>
          <w:vertAlign w:val="superscript"/>
          <w:lang w:val="de-DE"/>
        </w:rPr>
        <w:t>4</w:t>
      </w:r>
    </w:p>
    <w:p w14:paraId="58404180" w14:textId="77777777" w:rsidR="001C6A7C" w:rsidRPr="00F1336B" w:rsidRDefault="001C6A7C" w:rsidP="001C6A7C">
      <w:pPr>
        <w:jc w:val="both"/>
        <w:rPr>
          <w:vertAlign w:val="superscript"/>
          <w:lang w:val="de-DE"/>
        </w:rPr>
      </w:pPr>
      <w:r w:rsidRPr="00F1336B">
        <w:rPr>
          <w:lang w:val="de-DE"/>
        </w:rPr>
        <w:t>Anzahl Güter</w:t>
      </w:r>
      <w:r w:rsidRPr="00F1336B">
        <w:rPr>
          <w:vertAlign w:val="superscript"/>
          <w:lang w:val="de-DE"/>
        </w:rPr>
        <w:t>4</w:t>
      </w:r>
    </w:p>
    <w:p w14:paraId="341DC230" w14:textId="77777777" w:rsidR="001C6A7C" w:rsidRPr="00F1336B" w:rsidRDefault="001C6A7C" w:rsidP="001C6A7C">
      <w:pPr>
        <w:jc w:val="both"/>
        <w:rPr>
          <w:vertAlign w:val="superscript"/>
          <w:lang w:val="de-DE"/>
        </w:rPr>
      </w:pPr>
    </w:p>
    <w:p w14:paraId="74AF7A7C" w14:textId="77777777" w:rsidR="001C6A7C" w:rsidRPr="00F1336B" w:rsidRDefault="001C6A7C" w:rsidP="001C6A7C">
      <w:pPr>
        <w:jc w:val="both"/>
        <w:rPr>
          <w:lang w:val="de-DE"/>
        </w:rPr>
      </w:pPr>
      <w:r w:rsidRPr="00F1336B">
        <w:rPr>
          <w:lang w:val="de-DE"/>
        </w:rPr>
        <w:t>Aktenzeichen</w:t>
      </w:r>
    </w:p>
    <w:p w14:paraId="0AFAD917" w14:textId="77777777" w:rsidR="001C6A7C" w:rsidRPr="00F1336B" w:rsidRDefault="001C6A7C" w:rsidP="001C6A7C">
      <w:pPr>
        <w:jc w:val="both"/>
        <w:rPr>
          <w:lang w:val="de-DE"/>
        </w:rPr>
      </w:pPr>
    </w:p>
    <w:p w14:paraId="54670C83" w14:textId="041AB84E" w:rsidR="001C6A7C" w:rsidRDefault="001C6A7C" w:rsidP="001C6A7C">
      <w:pPr>
        <w:jc w:val="both"/>
        <w:rPr>
          <w:b/>
          <w:caps/>
          <w:lang w:val="de-DE"/>
        </w:rPr>
      </w:pPr>
    </w:p>
    <w:p w14:paraId="49D1EBA9" w14:textId="77777777" w:rsidR="001C6A7C" w:rsidRPr="00F1336B" w:rsidRDefault="001C6A7C" w:rsidP="001C6A7C">
      <w:pPr>
        <w:jc w:val="both"/>
        <w:rPr>
          <w:b/>
          <w:caps/>
          <w:lang w:val="de-DE"/>
        </w:rPr>
      </w:pPr>
    </w:p>
    <w:p w14:paraId="1057F088" w14:textId="77777777" w:rsidR="001C6A7C" w:rsidRPr="00F1336B" w:rsidRDefault="001C6A7C" w:rsidP="001C6A7C">
      <w:pPr>
        <w:jc w:val="both"/>
        <w:rPr>
          <w:b/>
          <w:bCs/>
          <w:caps/>
          <w:u w:val="single"/>
          <w:vertAlign w:val="superscript"/>
          <w:lang w:val="de-DE"/>
        </w:rPr>
      </w:pPr>
      <w:r w:rsidRPr="00F1336B">
        <w:rPr>
          <w:b/>
          <w:caps/>
          <w:lang w:val="de-DE"/>
        </w:rPr>
        <w:t xml:space="preserve">I. </w:t>
      </w:r>
      <w:r w:rsidRPr="00F1336B">
        <w:rPr>
          <w:b/>
          <w:caps/>
          <w:u w:val="single"/>
          <w:lang w:val="de-DE"/>
        </w:rPr>
        <w:t>BEZEICHNUNG DES EIGENTÜMERS, NIESSBRAUCHERS, ERBPÄCHTERS ODER ERBBAUBERECHTIGTEN</w:t>
      </w:r>
      <w:r w:rsidRPr="00F1336B">
        <w:rPr>
          <w:b/>
          <w:caps/>
          <w:u w:val="single"/>
          <w:vertAlign w:val="superscript"/>
          <w:lang w:val="de-DE"/>
        </w:rPr>
        <w:t>5</w:t>
      </w:r>
    </w:p>
    <w:p w14:paraId="18B35D50" w14:textId="77777777" w:rsidR="001C6A7C" w:rsidRPr="00F1336B" w:rsidRDefault="001C6A7C" w:rsidP="001C6A7C">
      <w:pPr>
        <w:jc w:val="both"/>
        <w:rPr>
          <w:lang w:val="de-DE"/>
        </w:rPr>
      </w:pP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8911"/>
      </w:tblGrid>
      <w:tr w:rsidR="001C6A7C" w:rsidRPr="00F1336B" w14:paraId="70F2461D" w14:textId="77777777" w:rsidTr="00EC4B3A">
        <w:tc>
          <w:tcPr>
            <w:tcW w:w="284" w:type="dxa"/>
          </w:tcPr>
          <w:p w14:paraId="340F799D" w14:textId="77777777" w:rsidR="001C6A7C" w:rsidRPr="00F1336B" w:rsidRDefault="001C6A7C" w:rsidP="00EC4B3A">
            <w:pPr>
              <w:spacing w:before="60"/>
              <w:jc w:val="both"/>
              <w:rPr>
                <w:rFonts w:cs="Times New Roman"/>
                <w:b/>
                <w:bCs/>
                <w:caps/>
                <w:sz w:val="28"/>
                <w:szCs w:val="28"/>
                <w:vertAlign w:val="superscript"/>
                <w:lang w:val="de-DE"/>
              </w:rPr>
            </w:pPr>
            <w:r w:rsidRPr="00F1336B">
              <w:rPr>
                <w:b/>
                <w:caps/>
                <w:sz w:val="28"/>
                <w:vertAlign w:val="superscript"/>
                <w:lang w:val="de-DE"/>
              </w:rPr>
              <w:t>#</w:t>
            </w:r>
          </w:p>
        </w:tc>
        <w:tc>
          <w:tcPr>
            <w:tcW w:w="8925" w:type="dxa"/>
          </w:tcPr>
          <w:p w14:paraId="50B954AD" w14:textId="77777777" w:rsidR="001C6A7C" w:rsidRPr="00F1336B" w:rsidRDefault="001C6A7C" w:rsidP="00EC4B3A">
            <w:pPr>
              <w:jc w:val="both"/>
              <w:rPr>
                <w:rFonts w:cs="Times New Roman"/>
                <w:lang w:val="de-DE"/>
              </w:rPr>
            </w:pPr>
            <w:r w:rsidRPr="00F1336B">
              <w:rPr>
                <w:lang w:val="de-DE"/>
              </w:rPr>
              <w:t xml:space="preserve">natürliche Person: </w:t>
            </w:r>
            <w:r w:rsidRPr="00F1336B">
              <w:rPr>
                <w:i/>
                <w:lang w:val="de-DE"/>
              </w:rPr>
              <w:t>Name, Vorname(n), Personennummer</w:t>
            </w:r>
            <w:r w:rsidRPr="00F1336B">
              <w:rPr>
                <w:i/>
                <w:vertAlign w:val="superscript"/>
                <w:lang w:val="de-DE"/>
              </w:rPr>
              <w:t>6</w:t>
            </w:r>
          </w:p>
        </w:tc>
      </w:tr>
      <w:tr w:rsidR="001C6A7C" w:rsidRPr="00F1336B" w14:paraId="5B25F48A" w14:textId="77777777" w:rsidTr="00EC4B3A">
        <w:tc>
          <w:tcPr>
            <w:tcW w:w="284" w:type="dxa"/>
          </w:tcPr>
          <w:p w14:paraId="1978BB80" w14:textId="77777777" w:rsidR="001C6A7C" w:rsidRPr="00F1336B" w:rsidRDefault="001C6A7C" w:rsidP="00EC4B3A">
            <w:pPr>
              <w:jc w:val="both"/>
              <w:rPr>
                <w:rFonts w:cs="Times New Roman"/>
                <w:b/>
                <w:bCs/>
                <w:caps/>
                <w:u w:val="single"/>
                <w:vertAlign w:val="superscript"/>
                <w:lang w:val="de-DE"/>
              </w:rPr>
            </w:pPr>
            <w:r w:rsidRPr="00F1336B">
              <w:rPr>
                <w:b/>
                <w:caps/>
                <w:sz w:val="28"/>
                <w:vertAlign w:val="superscript"/>
                <w:lang w:val="de-DE"/>
              </w:rPr>
              <w:t>#</w:t>
            </w:r>
          </w:p>
        </w:tc>
        <w:tc>
          <w:tcPr>
            <w:tcW w:w="8925" w:type="dxa"/>
          </w:tcPr>
          <w:p w14:paraId="47BDE5CE" w14:textId="77777777" w:rsidR="001C6A7C" w:rsidRPr="00F1336B" w:rsidRDefault="001C6A7C" w:rsidP="00EC4B3A">
            <w:pPr>
              <w:jc w:val="both"/>
              <w:rPr>
                <w:rFonts w:cs="Times New Roman"/>
                <w:lang w:val="de-DE"/>
              </w:rPr>
            </w:pPr>
            <w:r w:rsidRPr="00F1336B">
              <w:rPr>
                <w:lang w:val="de-DE"/>
              </w:rPr>
              <w:t xml:space="preserve">juristische Person: </w:t>
            </w:r>
            <w:r w:rsidRPr="00F1336B">
              <w:rPr>
                <w:i/>
                <w:lang w:val="de-DE"/>
              </w:rPr>
              <w:t>Name, Rechtsform, Unternehmensnummer</w:t>
            </w:r>
            <w:r w:rsidRPr="00F1336B">
              <w:rPr>
                <w:i/>
                <w:vertAlign w:val="superscript"/>
                <w:lang w:val="de-DE"/>
              </w:rPr>
              <w:t>12</w:t>
            </w:r>
          </w:p>
        </w:tc>
      </w:tr>
    </w:tbl>
    <w:p w14:paraId="5A2330C4" w14:textId="77777777" w:rsidR="001C6A7C" w:rsidRPr="00F1336B" w:rsidRDefault="001C6A7C" w:rsidP="001C6A7C">
      <w:pPr>
        <w:jc w:val="both"/>
        <w:rPr>
          <w:b/>
          <w:bCs/>
          <w:caps/>
          <w:u w:val="single"/>
          <w:lang w:val="de-DE"/>
        </w:rPr>
      </w:pPr>
    </w:p>
    <w:p w14:paraId="1312B8DB" w14:textId="77777777" w:rsidR="001C6A7C" w:rsidRPr="00F1336B" w:rsidRDefault="001C6A7C" w:rsidP="001C6A7C">
      <w:pPr>
        <w:jc w:val="both"/>
        <w:rPr>
          <w:b/>
          <w:bCs/>
          <w:caps/>
          <w:u w:val="single"/>
          <w:lang w:val="de-DE"/>
        </w:rPr>
      </w:pPr>
      <w:r w:rsidRPr="00F1336B">
        <w:rPr>
          <w:b/>
          <w:caps/>
          <w:lang w:val="de-DE"/>
        </w:rPr>
        <w:lastRenderedPageBreak/>
        <w:t xml:space="preserve">II. </w:t>
      </w:r>
      <w:r w:rsidRPr="00F1336B">
        <w:rPr>
          <w:b/>
          <w:caps/>
          <w:u w:val="single"/>
          <w:lang w:val="de-DE"/>
        </w:rPr>
        <w:t>Bezeichnung der betroffenen unbeweglichen Güter</w:t>
      </w:r>
    </w:p>
    <w:p w14:paraId="504A6161" w14:textId="77777777" w:rsidR="001C6A7C" w:rsidRPr="00F1336B" w:rsidRDefault="001C6A7C" w:rsidP="001C6A7C">
      <w:pPr>
        <w:jc w:val="both"/>
        <w:rPr>
          <w:lang w:val="de-DE"/>
        </w:rPr>
      </w:pPr>
      <w:r w:rsidRPr="00F1336B">
        <w:rPr>
          <w:lang w:val="de-DE"/>
        </w:rPr>
        <w:t>Art des Gutes</w:t>
      </w:r>
    </w:p>
    <w:p w14:paraId="5086AC71" w14:textId="77777777" w:rsidR="001C6A7C" w:rsidRPr="00F1336B" w:rsidRDefault="001C6A7C" w:rsidP="001C6A7C">
      <w:pPr>
        <w:jc w:val="both"/>
        <w:rPr>
          <w:lang w:val="de-DE"/>
        </w:rPr>
      </w:pPr>
      <w:r w:rsidRPr="00F1336B">
        <w:rPr>
          <w:lang w:val="de-DE"/>
        </w:rPr>
        <w:t>Beschreibung</w:t>
      </w:r>
    </w:p>
    <w:p w14:paraId="59923B99" w14:textId="77777777" w:rsidR="001C6A7C" w:rsidRPr="00F1336B" w:rsidRDefault="001C6A7C" w:rsidP="001C6A7C">
      <w:pPr>
        <w:jc w:val="both"/>
        <w:rPr>
          <w:lang w:val="de-DE"/>
        </w:rPr>
      </w:pPr>
      <w:r w:rsidRPr="00F1336B">
        <w:rPr>
          <w:lang w:val="de-DE"/>
        </w:rPr>
        <w:t>Straße</w:t>
      </w:r>
    </w:p>
    <w:p w14:paraId="5A054089" w14:textId="77777777" w:rsidR="001C6A7C" w:rsidRPr="00F1336B" w:rsidRDefault="001C6A7C" w:rsidP="001C6A7C">
      <w:pPr>
        <w:jc w:val="both"/>
        <w:rPr>
          <w:lang w:val="de-DE"/>
        </w:rPr>
      </w:pPr>
      <w:r w:rsidRPr="00F1336B">
        <w:rPr>
          <w:lang w:val="de-DE"/>
        </w:rPr>
        <w:t>Nummer</w:t>
      </w:r>
    </w:p>
    <w:p w14:paraId="1689AD73" w14:textId="77777777" w:rsidR="001C6A7C" w:rsidRPr="00F1336B" w:rsidRDefault="001C6A7C" w:rsidP="001C6A7C">
      <w:pPr>
        <w:jc w:val="both"/>
        <w:rPr>
          <w:lang w:val="de-DE"/>
        </w:rPr>
      </w:pPr>
      <w:r w:rsidRPr="00F1336B">
        <w:rPr>
          <w:lang w:val="de-DE"/>
        </w:rPr>
        <w:t>Briefkasten</w:t>
      </w:r>
    </w:p>
    <w:p w14:paraId="3ACFDAE9" w14:textId="77777777" w:rsidR="001C6A7C" w:rsidRPr="00F1336B" w:rsidRDefault="001C6A7C" w:rsidP="001C6A7C">
      <w:pPr>
        <w:jc w:val="both"/>
        <w:rPr>
          <w:lang w:val="de-DE"/>
        </w:rPr>
      </w:pPr>
      <w:r w:rsidRPr="00F1336B">
        <w:rPr>
          <w:lang w:val="de-DE"/>
        </w:rPr>
        <w:t>Postleitzahl</w:t>
      </w:r>
    </w:p>
    <w:p w14:paraId="530DF715" w14:textId="77777777" w:rsidR="001C6A7C" w:rsidRPr="00F1336B" w:rsidRDefault="001C6A7C" w:rsidP="001C6A7C">
      <w:pPr>
        <w:jc w:val="both"/>
        <w:rPr>
          <w:lang w:val="de-DE"/>
        </w:rPr>
      </w:pPr>
      <w:r w:rsidRPr="00F1336B">
        <w:rPr>
          <w:lang w:val="de-DE"/>
        </w:rPr>
        <w:t>Gemeinde</w:t>
      </w:r>
    </w:p>
    <w:p w14:paraId="59CCC3AF" w14:textId="77777777" w:rsidR="001C6A7C" w:rsidRPr="00F1336B" w:rsidRDefault="001C6A7C" w:rsidP="001C6A7C">
      <w:pPr>
        <w:jc w:val="both"/>
        <w:rPr>
          <w:lang w:val="de-DE"/>
        </w:rPr>
      </w:pPr>
      <w:r w:rsidRPr="00F1336B">
        <w:rPr>
          <w:lang w:val="de-DE"/>
        </w:rPr>
        <w:t>Fläche</w:t>
      </w:r>
    </w:p>
    <w:p w14:paraId="1F7BEF5C" w14:textId="77777777" w:rsidR="001C6A7C" w:rsidRPr="00F1336B" w:rsidRDefault="001C6A7C" w:rsidP="001C6A7C">
      <w:pPr>
        <w:jc w:val="both"/>
        <w:rPr>
          <w:lang w:val="de-DE"/>
        </w:rPr>
      </w:pPr>
      <w:r w:rsidRPr="00F1336B">
        <w:rPr>
          <w:lang w:val="de-DE"/>
        </w:rPr>
        <w:t>Nr. der Gemarkung</w:t>
      </w:r>
      <w:r w:rsidRPr="00F1336B">
        <w:rPr>
          <w:vertAlign w:val="superscript"/>
          <w:lang w:val="de-DE"/>
        </w:rPr>
        <w:t>7</w:t>
      </w:r>
    </w:p>
    <w:p w14:paraId="709A6DA4" w14:textId="77777777" w:rsidR="001C6A7C" w:rsidRPr="00F1336B" w:rsidRDefault="001C6A7C" w:rsidP="001C6A7C">
      <w:pPr>
        <w:jc w:val="both"/>
        <w:rPr>
          <w:lang w:val="de-DE"/>
        </w:rPr>
      </w:pPr>
      <w:r w:rsidRPr="00F1336B">
        <w:rPr>
          <w:lang w:val="de-DE"/>
        </w:rPr>
        <w:t>Nr. der Flur</w:t>
      </w:r>
      <w:r w:rsidRPr="00F1336B">
        <w:rPr>
          <w:vertAlign w:val="superscript"/>
          <w:lang w:val="de-DE"/>
        </w:rPr>
        <w:t>7</w:t>
      </w:r>
    </w:p>
    <w:p w14:paraId="6F6D28E2" w14:textId="77777777" w:rsidR="001C6A7C" w:rsidRPr="00F1336B" w:rsidRDefault="001C6A7C" w:rsidP="001C6A7C">
      <w:pPr>
        <w:jc w:val="both"/>
        <w:rPr>
          <w:vertAlign w:val="superscript"/>
          <w:lang w:val="de-DE"/>
        </w:rPr>
      </w:pPr>
      <w:r w:rsidRPr="00F1336B">
        <w:rPr>
          <w:lang w:val="de-DE"/>
        </w:rPr>
        <w:t>Nr. der Parzelle</w:t>
      </w:r>
      <w:r w:rsidRPr="00F1336B">
        <w:rPr>
          <w:vertAlign w:val="superscript"/>
          <w:lang w:val="de-DE"/>
        </w:rPr>
        <w:t>7</w:t>
      </w:r>
    </w:p>
    <w:p w14:paraId="49C64D21" w14:textId="77777777" w:rsidR="001C6A7C" w:rsidRPr="00F1336B" w:rsidRDefault="001C6A7C" w:rsidP="001C6A7C">
      <w:pPr>
        <w:jc w:val="both"/>
        <w:rPr>
          <w:lang w:val="de-DE"/>
        </w:rPr>
      </w:pPr>
      <w:r w:rsidRPr="00F1336B">
        <w:rPr>
          <w:lang w:val="de-DE"/>
        </w:rPr>
        <w:t>einmalige Katasternummer</w:t>
      </w:r>
      <w:r w:rsidRPr="00F1336B">
        <w:rPr>
          <w:vertAlign w:val="superscript"/>
          <w:lang w:val="de-DE"/>
        </w:rPr>
        <w:t>7</w:t>
      </w:r>
    </w:p>
    <w:p w14:paraId="5789BB89" w14:textId="77777777" w:rsidR="001C6A7C" w:rsidRPr="00F1336B" w:rsidRDefault="001C6A7C" w:rsidP="001C6A7C">
      <w:pPr>
        <w:jc w:val="both"/>
        <w:rPr>
          <w:vertAlign w:val="superscript"/>
          <w:lang w:val="de-DE"/>
        </w:rPr>
      </w:pPr>
      <w:r w:rsidRPr="00F1336B">
        <w:rPr>
          <w:lang w:val="de-DE"/>
        </w:rPr>
        <w:t>Datum und Art des Erwerbs</w:t>
      </w:r>
      <w:r w:rsidRPr="00F1336B">
        <w:rPr>
          <w:vertAlign w:val="superscript"/>
          <w:lang w:val="de-DE"/>
        </w:rPr>
        <w:t>3</w:t>
      </w:r>
    </w:p>
    <w:p w14:paraId="59EC5AB9" w14:textId="77777777" w:rsidR="001C6A7C" w:rsidRPr="00F1336B" w:rsidRDefault="001C6A7C" w:rsidP="001C6A7C">
      <w:pPr>
        <w:jc w:val="both"/>
        <w:rPr>
          <w:vertAlign w:val="superscript"/>
          <w:lang w:val="de-DE"/>
        </w:rPr>
      </w:pPr>
      <w:r w:rsidRPr="00F1336B">
        <w:rPr>
          <w:lang w:val="de-DE"/>
        </w:rPr>
        <w:t>Schätzung des Verkaufswertes des Gutes in EUR</w:t>
      </w:r>
      <w:r w:rsidRPr="00F1336B">
        <w:rPr>
          <w:vertAlign w:val="superscript"/>
          <w:lang w:val="de-DE"/>
        </w:rPr>
        <w:t>8</w:t>
      </w:r>
    </w:p>
    <w:p w14:paraId="5B6150E2" w14:textId="77777777" w:rsidR="001C6A7C" w:rsidRPr="00F1336B" w:rsidRDefault="001C6A7C" w:rsidP="001C6A7C">
      <w:pPr>
        <w:jc w:val="both"/>
        <w:rPr>
          <w:vertAlign w:val="superscript"/>
          <w:lang w:val="de-DE"/>
        </w:rPr>
      </w:pPr>
      <w:r w:rsidRPr="00F1336B">
        <w:rPr>
          <w:lang w:val="de-DE"/>
        </w:rPr>
        <w:t>hypothekarische Situation des Gutes</w:t>
      </w:r>
      <w:r w:rsidRPr="00F1336B">
        <w:rPr>
          <w:vertAlign w:val="superscript"/>
          <w:lang w:val="de-DE"/>
        </w:rPr>
        <w:t>8</w:t>
      </w:r>
    </w:p>
    <w:p w14:paraId="3F68DA99" w14:textId="77777777" w:rsidR="001C6A7C" w:rsidRPr="00F1336B" w:rsidRDefault="001C6A7C" w:rsidP="001C6A7C">
      <w:pPr>
        <w:jc w:val="both"/>
        <w:rPr>
          <w:lang w:val="de-DE"/>
        </w:rPr>
      </w:pPr>
    </w:p>
    <w:tbl>
      <w:tblPr>
        <w:tblStyle w:val="Grilledutableau"/>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8911"/>
      </w:tblGrid>
      <w:tr w:rsidR="001C6A7C" w:rsidRPr="00F1336B" w14:paraId="3C4A6DCC" w14:textId="77777777" w:rsidTr="00EC4B3A">
        <w:tc>
          <w:tcPr>
            <w:tcW w:w="284" w:type="dxa"/>
          </w:tcPr>
          <w:p w14:paraId="3496FA06" w14:textId="77777777" w:rsidR="001C6A7C" w:rsidRPr="00F1336B" w:rsidRDefault="001C6A7C" w:rsidP="00EC4B3A">
            <w:pPr>
              <w:spacing w:before="60"/>
              <w:jc w:val="both"/>
              <w:rPr>
                <w:rFonts w:cs="Times New Roman"/>
                <w:b/>
                <w:bCs/>
                <w:caps/>
                <w:sz w:val="28"/>
                <w:szCs w:val="28"/>
                <w:vertAlign w:val="superscript"/>
                <w:lang w:val="de-DE"/>
              </w:rPr>
            </w:pPr>
            <w:r w:rsidRPr="00F1336B">
              <w:rPr>
                <w:b/>
                <w:caps/>
                <w:sz w:val="28"/>
                <w:vertAlign w:val="superscript"/>
                <w:lang w:val="de-DE"/>
              </w:rPr>
              <w:t>#</w:t>
            </w:r>
          </w:p>
        </w:tc>
        <w:tc>
          <w:tcPr>
            <w:tcW w:w="8925" w:type="dxa"/>
          </w:tcPr>
          <w:p w14:paraId="1F0274E0" w14:textId="77777777" w:rsidR="001C6A7C" w:rsidRPr="00F1336B" w:rsidRDefault="001C6A7C" w:rsidP="00EC4B3A">
            <w:pPr>
              <w:jc w:val="both"/>
              <w:rPr>
                <w:rFonts w:cs="Times New Roman"/>
                <w:lang w:val="de-DE"/>
              </w:rPr>
            </w:pPr>
            <w:r w:rsidRPr="00F1336B">
              <w:rPr>
                <w:lang w:val="de-DE"/>
              </w:rPr>
              <w:t>Erbschaft von</w:t>
            </w:r>
            <w:r w:rsidRPr="00F1336B">
              <w:rPr>
                <w:vertAlign w:val="superscript"/>
                <w:lang w:val="de-DE"/>
              </w:rPr>
              <w:t>3</w:t>
            </w:r>
            <w:r w:rsidRPr="00F1336B">
              <w:rPr>
                <w:lang w:val="de-DE"/>
              </w:rPr>
              <w:t xml:space="preserve">: </w:t>
            </w:r>
            <w:r w:rsidRPr="00F1336B">
              <w:rPr>
                <w:i/>
                <w:lang w:val="de-DE"/>
              </w:rPr>
              <w:t>Name, Vorname(n), Personennummer</w:t>
            </w:r>
            <w:r w:rsidRPr="00F1336B">
              <w:rPr>
                <w:i/>
                <w:vertAlign w:val="superscript"/>
                <w:lang w:val="de-DE"/>
              </w:rPr>
              <w:t>6</w:t>
            </w:r>
          </w:p>
        </w:tc>
      </w:tr>
    </w:tbl>
    <w:p w14:paraId="0E62FC56" w14:textId="77777777" w:rsidR="001C6A7C" w:rsidRPr="00F1336B" w:rsidRDefault="001C6A7C" w:rsidP="001C6A7C">
      <w:pPr>
        <w:jc w:val="both"/>
        <w:rPr>
          <w:lang w:val="de-DE"/>
        </w:rPr>
      </w:pPr>
    </w:p>
    <w:p w14:paraId="06771ED3" w14:textId="77777777" w:rsidR="001C6A7C" w:rsidRPr="00F1336B" w:rsidRDefault="001C6A7C" w:rsidP="001C6A7C">
      <w:pPr>
        <w:jc w:val="both"/>
        <w:rPr>
          <w:lang w:val="de-DE"/>
        </w:rPr>
      </w:pPr>
      <w:r w:rsidRPr="00F1336B">
        <w:rPr>
          <w:lang w:val="de-DE"/>
        </w:rPr>
        <w:t>Erklärung im Hinblick auf die Einbehaltung des Berufssteuervorabzugs auf Mehrwerte, die von Gebietsfremden auf unbewegliche Güter verwirklicht werden</w:t>
      </w:r>
    </w:p>
    <w:p w14:paraId="22E6453E" w14:textId="77777777" w:rsidR="001C6A7C" w:rsidRPr="00F1336B" w:rsidRDefault="001C6A7C" w:rsidP="001C6A7C">
      <w:pPr>
        <w:jc w:val="both"/>
        <w:rPr>
          <w:lang w:val="de-DE"/>
        </w:rPr>
      </w:pPr>
    </w:p>
    <w:p w14:paraId="76FB2506" w14:textId="77777777" w:rsidR="001C6A7C" w:rsidRPr="00F1336B" w:rsidRDefault="001C6A7C" w:rsidP="001C6A7C">
      <w:pPr>
        <w:jc w:val="both"/>
        <w:rPr>
          <w:lang w:val="de-DE"/>
        </w:rPr>
      </w:pPr>
      <w:r w:rsidRPr="00F1336B">
        <w:rPr>
          <w:lang w:val="de-DE"/>
        </w:rPr>
        <w:t>Datum der Erwerbsurkunde (oder der Nutzung zu beruflichen Zwecken):</w:t>
      </w:r>
    </w:p>
    <w:p w14:paraId="1BC85EA7" w14:textId="77777777" w:rsidR="001C6A7C" w:rsidRPr="00F1336B" w:rsidRDefault="001C6A7C" w:rsidP="001C6A7C">
      <w:pPr>
        <w:jc w:val="both"/>
        <w:rPr>
          <w:lang w:val="de-DE"/>
        </w:rPr>
      </w:pPr>
      <w:r w:rsidRPr="00F1336B">
        <w:rPr>
          <w:lang w:val="de-DE"/>
        </w:rPr>
        <w:t>Anschaffungs- oder Investitionswert:</w:t>
      </w:r>
    </w:p>
    <w:p w14:paraId="70E3EFBA" w14:textId="77777777" w:rsidR="001C6A7C" w:rsidRPr="00F1336B" w:rsidRDefault="001C6A7C" w:rsidP="001C6A7C">
      <w:pPr>
        <w:jc w:val="both"/>
        <w:rPr>
          <w:lang w:val="de-DE"/>
        </w:rPr>
      </w:pPr>
      <w:r w:rsidRPr="00F1336B">
        <w:rPr>
          <w:lang w:val="de-DE"/>
        </w:rPr>
        <w:t>Datum der Abtretung:</w:t>
      </w:r>
    </w:p>
    <w:p w14:paraId="7370A236" w14:textId="77777777" w:rsidR="001C6A7C" w:rsidRPr="00F1336B" w:rsidRDefault="001C6A7C" w:rsidP="001C6A7C">
      <w:pPr>
        <w:jc w:val="both"/>
        <w:rPr>
          <w:lang w:val="de-DE"/>
        </w:rPr>
      </w:pPr>
      <w:r w:rsidRPr="00F1336B">
        <w:rPr>
          <w:lang w:val="de-DE"/>
        </w:rPr>
        <w:t>Preis der Abtretung:</w:t>
      </w:r>
    </w:p>
    <w:p w14:paraId="430BE455" w14:textId="77777777" w:rsidR="001C6A7C" w:rsidRPr="00F1336B" w:rsidRDefault="001C6A7C" w:rsidP="001C6A7C">
      <w:pPr>
        <w:jc w:val="both"/>
        <w:rPr>
          <w:lang w:val="de-DE"/>
        </w:rPr>
      </w:pPr>
      <w:r w:rsidRPr="00F1336B">
        <w:rPr>
          <w:lang w:val="de-DE"/>
        </w:rPr>
        <w:t>Kosten der Abtretung:</w:t>
      </w:r>
    </w:p>
    <w:p w14:paraId="3A436E51" w14:textId="77777777" w:rsidR="001C6A7C" w:rsidRPr="00F1336B" w:rsidRDefault="001C6A7C" w:rsidP="001C6A7C">
      <w:pPr>
        <w:jc w:val="both"/>
        <w:rPr>
          <w:lang w:val="de-DE"/>
        </w:rPr>
      </w:pPr>
    </w:p>
    <w:p w14:paraId="47EBE04F" w14:textId="77777777" w:rsidR="001C6A7C" w:rsidRPr="00F1336B" w:rsidRDefault="001C6A7C" w:rsidP="001C6A7C">
      <w:pPr>
        <w:jc w:val="both"/>
        <w:rPr>
          <w:vertAlign w:val="superscript"/>
          <w:lang w:val="de-DE"/>
        </w:rPr>
      </w:pPr>
      <w:r w:rsidRPr="00F1336B">
        <w:rPr>
          <w:lang w:val="de-DE"/>
        </w:rPr>
        <w:t>Kontaktperson</w:t>
      </w:r>
      <w:r w:rsidRPr="00F1336B">
        <w:rPr>
          <w:vertAlign w:val="superscript"/>
          <w:lang w:val="de-DE"/>
        </w:rPr>
        <w:t>9</w:t>
      </w:r>
      <w:r w:rsidRPr="00F1336B">
        <w:rPr>
          <w:lang w:val="de-DE"/>
        </w:rPr>
        <w:t>:</w:t>
      </w:r>
    </w:p>
    <w:p w14:paraId="3F090A18" w14:textId="77777777" w:rsidR="001C6A7C" w:rsidRPr="00F1336B" w:rsidRDefault="001C6A7C" w:rsidP="001C6A7C">
      <w:pPr>
        <w:jc w:val="both"/>
        <w:rPr>
          <w:lang w:val="de-DE"/>
        </w:rPr>
      </w:pPr>
      <w:r w:rsidRPr="00F1336B">
        <w:rPr>
          <w:lang w:val="de-DE"/>
        </w:rPr>
        <w:t>Telefon:</w:t>
      </w:r>
    </w:p>
    <w:p w14:paraId="58D51AED" w14:textId="77777777" w:rsidR="001C6A7C" w:rsidRPr="00F1336B" w:rsidRDefault="001C6A7C" w:rsidP="001C6A7C">
      <w:pPr>
        <w:jc w:val="both"/>
        <w:rPr>
          <w:lang w:val="de-DE"/>
        </w:rPr>
      </w:pPr>
    </w:p>
    <w:p w14:paraId="0276D8A2" w14:textId="77777777" w:rsidR="001C6A7C" w:rsidRPr="00F1336B" w:rsidRDefault="001C6A7C" w:rsidP="001C6A7C">
      <w:pPr>
        <w:jc w:val="both"/>
        <w:rPr>
          <w:b/>
          <w:bCs/>
          <w:caps/>
          <w:u w:val="single"/>
          <w:lang w:val="de-DE"/>
        </w:rPr>
      </w:pPr>
      <w:r w:rsidRPr="00F1336B">
        <w:rPr>
          <w:b/>
          <w:caps/>
          <w:lang w:val="de-DE"/>
        </w:rPr>
        <w:t xml:space="preserve">III. </w:t>
      </w:r>
      <w:r w:rsidRPr="00F1336B">
        <w:rPr>
          <w:b/>
          <w:caps/>
          <w:u w:val="single"/>
          <w:lang w:val="de-DE"/>
        </w:rPr>
        <w:t>ART DER URKUNDE IM ENTWURF</w:t>
      </w:r>
    </w:p>
    <w:p w14:paraId="24616CDC" w14:textId="77777777" w:rsidR="001C6A7C" w:rsidRPr="00F1336B" w:rsidRDefault="001C6A7C" w:rsidP="001C6A7C">
      <w:pPr>
        <w:jc w:val="both"/>
        <w:rPr>
          <w:b/>
          <w:bCs/>
          <w:caps/>
          <w:u w:val="single"/>
          <w:lang w:val="de-DE"/>
        </w:rPr>
      </w:pPr>
    </w:p>
    <w:p w14:paraId="4899FBA1" w14:textId="77777777" w:rsidR="001C6A7C" w:rsidRPr="00F1336B" w:rsidRDefault="001C6A7C" w:rsidP="001C6A7C">
      <w:pPr>
        <w:jc w:val="both"/>
        <w:rPr>
          <w:lang w:val="de-DE"/>
        </w:rPr>
      </w:pPr>
      <w:r w:rsidRPr="00F1336B">
        <w:rPr>
          <w:lang w:val="de-DE"/>
        </w:rPr>
        <w:t>Art</w:t>
      </w:r>
      <w:r w:rsidRPr="00F1336B">
        <w:rPr>
          <w:vertAlign w:val="superscript"/>
          <w:lang w:val="de-DE"/>
        </w:rPr>
        <w:t>10</w:t>
      </w:r>
    </w:p>
    <w:p w14:paraId="565739CF" w14:textId="77777777" w:rsidR="001C6A7C" w:rsidRPr="00F1336B" w:rsidRDefault="001C6A7C" w:rsidP="001C6A7C">
      <w:pPr>
        <w:jc w:val="both"/>
        <w:rPr>
          <w:lang w:val="de-DE"/>
        </w:rPr>
      </w:pPr>
      <w:r w:rsidRPr="00F1336B">
        <w:rPr>
          <w:lang w:val="de-DE"/>
        </w:rPr>
        <w:t>Betrag des Preises und der Lasten (bei einer Veräußerung) oder der Verwendung zur Hypothekenbestellung in EUR</w:t>
      </w:r>
      <w:r w:rsidRPr="00F1336B">
        <w:rPr>
          <w:vertAlign w:val="superscript"/>
          <w:lang w:val="de-DE"/>
        </w:rPr>
        <w:t>8</w:t>
      </w:r>
      <w:r w:rsidRPr="00F1336B">
        <w:rPr>
          <w:lang w:val="de-DE"/>
        </w:rPr>
        <w:t>:</w:t>
      </w:r>
    </w:p>
    <w:p w14:paraId="6B51B0BC" w14:textId="77777777" w:rsidR="001C6A7C" w:rsidRPr="00F1336B" w:rsidRDefault="001C6A7C" w:rsidP="001C6A7C">
      <w:pPr>
        <w:rPr>
          <w:lang w:val="de-DE"/>
        </w:rPr>
      </w:pPr>
    </w:p>
    <w:tbl>
      <w:tblPr>
        <w:tblStyle w:val="Grilledutableau"/>
        <w:tblW w:w="9782" w:type="dxa"/>
        <w:tblInd w:w="-289" w:type="dxa"/>
        <w:tblLook w:val="04A0" w:firstRow="1" w:lastRow="0" w:firstColumn="1" w:lastColumn="0" w:noHBand="0" w:noVBand="1"/>
      </w:tblPr>
      <w:tblGrid>
        <w:gridCol w:w="4542"/>
        <w:gridCol w:w="5240"/>
      </w:tblGrid>
      <w:tr w:rsidR="001C6A7C" w:rsidRPr="00F1336B" w14:paraId="1DAFC3A2" w14:textId="77777777" w:rsidTr="00EC4B3A">
        <w:tc>
          <w:tcPr>
            <w:tcW w:w="4542" w:type="dxa"/>
            <w:tcBorders>
              <w:top w:val="nil"/>
              <w:left w:val="nil"/>
              <w:bottom w:val="single" w:sz="4" w:space="0" w:color="auto"/>
              <w:right w:val="nil"/>
            </w:tcBorders>
          </w:tcPr>
          <w:p w14:paraId="37F603C6" w14:textId="77777777" w:rsidR="001C6A7C" w:rsidRPr="00F1336B" w:rsidRDefault="001C6A7C" w:rsidP="00EC4B3A">
            <w:pPr>
              <w:rPr>
                <w:rFonts w:cs="Times New Roman"/>
                <w:sz w:val="23"/>
                <w:szCs w:val="23"/>
                <w:lang w:val="de-DE"/>
              </w:rPr>
            </w:pPr>
          </w:p>
        </w:tc>
        <w:tc>
          <w:tcPr>
            <w:tcW w:w="5240" w:type="dxa"/>
            <w:tcBorders>
              <w:top w:val="nil"/>
              <w:left w:val="nil"/>
              <w:bottom w:val="single" w:sz="4" w:space="0" w:color="auto"/>
              <w:right w:val="nil"/>
            </w:tcBorders>
          </w:tcPr>
          <w:p w14:paraId="73FB96EC" w14:textId="77777777" w:rsidR="001C6A7C" w:rsidRPr="00F1336B" w:rsidRDefault="001C6A7C" w:rsidP="00EC4B3A">
            <w:pPr>
              <w:rPr>
                <w:sz w:val="23"/>
                <w:lang w:val="de-DE"/>
              </w:rPr>
            </w:pPr>
            <w:r w:rsidRPr="00F1336B">
              <w:rPr>
                <w:sz w:val="23"/>
                <w:lang w:val="de-DE"/>
              </w:rPr>
              <w:tab/>
              <w:t>Unterschrift des Beamten</w:t>
            </w:r>
          </w:p>
          <w:p w14:paraId="15D9CD54" w14:textId="77777777" w:rsidR="001C6A7C" w:rsidRPr="00F1336B" w:rsidRDefault="001C6A7C" w:rsidP="00EC4B3A">
            <w:pPr>
              <w:rPr>
                <w:rFonts w:cs="Times New Roman"/>
                <w:sz w:val="23"/>
                <w:szCs w:val="23"/>
                <w:lang w:val="de-DE"/>
              </w:rPr>
            </w:pPr>
          </w:p>
          <w:p w14:paraId="5FA6D114" w14:textId="77777777" w:rsidR="001C6A7C" w:rsidRPr="00F1336B" w:rsidRDefault="001C6A7C" w:rsidP="00EC4B3A">
            <w:pPr>
              <w:rPr>
                <w:rFonts w:cs="Times New Roman"/>
                <w:sz w:val="23"/>
                <w:szCs w:val="23"/>
                <w:lang w:val="de-DE"/>
              </w:rPr>
            </w:pPr>
          </w:p>
        </w:tc>
      </w:tr>
      <w:tr w:rsidR="001C6A7C" w:rsidRPr="00F1336B" w14:paraId="082A60AF" w14:textId="77777777" w:rsidTr="00EC4B3A">
        <w:trPr>
          <w:trHeight w:val="282"/>
        </w:trPr>
        <w:tc>
          <w:tcPr>
            <w:tcW w:w="9782" w:type="dxa"/>
            <w:gridSpan w:val="2"/>
            <w:tcBorders>
              <w:left w:val="nil"/>
              <w:bottom w:val="nil"/>
              <w:right w:val="nil"/>
            </w:tcBorders>
          </w:tcPr>
          <w:p w14:paraId="7AF0EFBF" w14:textId="77777777" w:rsidR="001C6A7C" w:rsidRPr="00F1336B" w:rsidRDefault="001C6A7C" w:rsidP="00EC4B3A">
            <w:pPr>
              <w:tabs>
                <w:tab w:val="left" w:pos="4437"/>
              </w:tabs>
              <w:jc w:val="both"/>
              <w:rPr>
                <w:rFonts w:cs="Times New Roman"/>
                <w:sz w:val="23"/>
                <w:szCs w:val="23"/>
                <w:lang w:val="de-DE"/>
              </w:rPr>
            </w:pPr>
            <w:r w:rsidRPr="00F1336B">
              <w:rPr>
                <w:sz w:val="23"/>
                <w:lang w:val="de-DE"/>
              </w:rPr>
              <w:t xml:space="preserve">Team Aktenverwaltung </w:t>
            </w:r>
            <w:r w:rsidRPr="00F1336B">
              <w:rPr>
                <w:sz w:val="23"/>
                <w:lang w:val="de-DE"/>
              </w:rPr>
              <w:tab/>
              <w:t xml:space="preserve">Ich teile dem Berater-Einnehmer des Teams </w:t>
            </w:r>
            <w:r w:rsidRPr="00F1336B">
              <w:rPr>
                <w:sz w:val="23"/>
                <w:lang w:val="de-DE"/>
              </w:rPr>
              <w:tab/>
              <w:t>Beitreibung von ………………… Folgendes mit:</w:t>
            </w:r>
          </w:p>
        </w:tc>
      </w:tr>
      <w:tr w:rsidR="001C6A7C" w:rsidRPr="00F1336B" w14:paraId="1ABD9017" w14:textId="77777777" w:rsidTr="00EC4B3A">
        <w:tc>
          <w:tcPr>
            <w:tcW w:w="4542" w:type="dxa"/>
            <w:tcBorders>
              <w:top w:val="nil"/>
              <w:left w:val="nil"/>
              <w:bottom w:val="nil"/>
              <w:right w:val="nil"/>
            </w:tcBorders>
          </w:tcPr>
          <w:p w14:paraId="5CCBDB6F" w14:textId="77777777" w:rsidR="001C6A7C" w:rsidRPr="00F1336B" w:rsidRDefault="001C6A7C" w:rsidP="00EC4B3A">
            <w:pPr>
              <w:tabs>
                <w:tab w:val="left" w:pos="4437"/>
              </w:tabs>
              <w:rPr>
                <w:rFonts w:cs="Times New Roman"/>
                <w:sz w:val="23"/>
                <w:szCs w:val="23"/>
                <w:lang w:val="de-DE"/>
              </w:rPr>
            </w:pPr>
          </w:p>
        </w:tc>
        <w:tc>
          <w:tcPr>
            <w:tcW w:w="5240" w:type="dxa"/>
            <w:tcBorders>
              <w:top w:val="nil"/>
              <w:left w:val="nil"/>
              <w:bottom w:val="nil"/>
              <w:right w:val="nil"/>
            </w:tcBorders>
          </w:tcPr>
          <w:p w14:paraId="13AE2491" w14:textId="77777777" w:rsidR="001C6A7C" w:rsidRPr="00F1336B" w:rsidRDefault="001C6A7C" w:rsidP="00EC4B3A">
            <w:pPr>
              <w:tabs>
                <w:tab w:val="left" w:leader="dot" w:pos="3011"/>
                <w:tab w:val="left" w:pos="4437"/>
              </w:tabs>
              <w:rPr>
                <w:rFonts w:cs="Times New Roman"/>
                <w:sz w:val="23"/>
                <w:szCs w:val="23"/>
                <w:lang w:val="de-DE"/>
              </w:rPr>
            </w:pPr>
          </w:p>
        </w:tc>
      </w:tr>
      <w:tr w:rsidR="001C6A7C" w:rsidRPr="00F1336B" w14:paraId="65E609D7" w14:textId="77777777" w:rsidTr="00EC4B3A">
        <w:tc>
          <w:tcPr>
            <w:tcW w:w="4542" w:type="dxa"/>
            <w:tcBorders>
              <w:top w:val="nil"/>
              <w:left w:val="nil"/>
              <w:bottom w:val="nil"/>
              <w:right w:val="nil"/>
            </w:tcBorders>
          </w:tcPr>
          <w:p w14:paraId="754D8BC8" w14:textId="77777777" w:rsidR="001C6A7C" w:rsidRPr="00F1336B" w:rsidRDefault="001C6A7C" w:rsidP="00EC4B3A">
            <w:pPr>
              <w:tabs>
                <w:tab w:val="left" w:pos="4437"/>
              </w:tabs>
              <w:rPr>
                <w:rFonts w:cs="Times New Roman"/>
                <w:sz w:val="23"/>
                <w:szCs w:val="23"/>
                <w:lang w:val="de-DE"/>
              </w:rPr>
            </w:pPr>
          </w:p>
        </w:tc>
        <w:tc>
          <w:tcPr>
            <w:tcW w:w="5240" w:type="dxa"/>
            <w:tcBorders>
              <w:top w:val="nil"/>
              <w:left w:val="nil"/>
              <w:bottom w:val="nil"/>
              <w:right w:val="nil"/>
            </w:tcBorders>
          </w:tcPr>
          <w:p w14:paraId="3AF87829" w14:textId="77777777" w:rsidR="001C6A7C" w:rsidRPr="00F1336B" w:rsidRDefault="001C6A7C" w:rsidP="00EC4B3A">
            <w:pPr>
              <w:tabs>
                <w:tab w:val="left" w:leader="dot" w:pos="3011"/>
                <w:tab w:val="left" w:pos="4437"/>
              </w:tabs>
              <w:jc w:val="both"/>
              <w:rPr>
                <w:rFonts w:cs="Times New Roman"/>
                <w:sz w:val="23"/>
                <w:szCs w:val="23"/>
                <w:lang w:val="de-DE"/>
              </w:rPr>
            </w:pPr>
            <w:r w:rsidRPr="00F1336B">
              <w:rPr>
                <w:sz w:val="23"/>
                <w:lang w:val="de-DE"/>
              </w:rPr>
              <w:t>- Artikel 412</w:t>
            </w:r>
            <w:r w:rsidRPr="00F1336B">
              <w:rPr>
                <w:i/>
                <w:sz w:val="23"/>
                <w:lang w:val="de-DE"/>
              </w:rPr>
              <w:t>bis</w:t>
            </w:r>
            <w:r w:rsidRPr="00F1336B">
              <w:rPr>
                <w:sz w:val="23"/>
                <w:lang w:val="de-DE"/>
              </w:rPr>
              <w:t xml:space="preserve"> des EStGB 92 ist nicht anwendbar</w:t>
            </w:r>
            <w:r w:rsidRPr="00F1336B">
              <w:rPr>
                <w:sz w:val="23"/>
                <w:vertAlign w:val="superscript"/>
                <w:lang w:val="de-DE"/>
              </w:rPr>
              <w:t>11</w:t>
            </w:r>
            <w:r w:rsidRPr="00F1336B">
              <w:rPr>
                <w:sz w:val="23"/>
                <w:lang w:val="de-DE"/>
              </w:rPr>
              <w:t xml:space="preserve">: </w:t>
            </w:r>
          </w:p>
          <w:p w14:paraId="69268426" w14:textId="77777777" w:rsidR="001C6A7C" w:rsidRPr="00F1336B" w:rsidRDefault="001C6A7C" w:rsidP="00EC4B3A">
            <w:pPr>
              <w:tabs>
                <w:tab w:val="left" w:leader="dot" w:pos="3011"/>
                <w:tab w:val="left" w:pos="4437"/>
              </w:tabs>
              <w:jc w:val="both"/>
              <w:rPr>
                <w:rFonts w:cs="Times New Roman"/>
                <w:sz w:val="23"/>
                <w:szCs w:val="23"/>
                <w:lang w:val="de-DE"/>
              </w:rPr>
            </w:pPr>
            <w:r w:rsidRPr="00F1336B">
              <w:rPr>
                <w:sz w:val="23"/>
                <w:lang w:val="de-DE"/>
              </w:rPr>
              <w:t>- Artikel 412</w:t>
            </w:r>
            <w:r w:rsidRPr="00F1336B">
              <w:rPr>
                <w:i/>
                <w:sz w:val="23"/>
                <w:lang w:val="de-DE"/>
              </w:rPr>
              <w:t>bis</w:t>
            </w:r>
            <w:r w:rsidRPr="00F1336B">
              <w:rPr>
                <w:sz w:val="23"/>
                <w:lang w:val="de-DE"/>
              </w:rPr>
              <w:t xml:space="preserve"> des EStGB 92 ist anwendbar</w:t>
            </w:r>
            <w:r w:rsidRPr="00F1336B">
              <w:rPr>
                <w:sz w:val="23"/>
                <w:vertAlign w:val="superscript"/>
                <w:lang w:val="de-DE"/>
              </w:rPr>
              <w:t>11</w:t>
            </w:r>
            <w:r w:rsidRPr="00F1336B">
              <w:rPr>
                <w:sz w:val="23"/>
                <w:lang w:val="de-DE"/>
              </w:rPr>
              <w:t>:</w:t>
            </w:r>
          </w:p>
          <w:p w14:paraId="05A89C0C" w14:textId="77777777" w:rsidR="001C6A7C" w:rsidRPr="00F1336B" w:rsidRDefault="001C6A7C" w:rsidP="00EC4B3A">
            <w:pPr>
              <w:tabs>
                <w:tab w:val="left" w:leader="dot" w:pos="3011"/>
                <w:tab w:val="left" w:pos="4437"/>
              </w:tabs>
              <w:jc w:val="both"/>
              <w:rPr>
                <w:rFonts w:cs="Times New Roman"/>
                <w:sz w:val="23"/>
                <w:szCs w:val="23"/>
                <w:lang w:val="de-DE"/>
              </w:rPr>
            </w:pPr>
            <w:r w:rsidRPr="00F1336B">
              <w:rPr>
                <w:sz w:val="23"/>
                <w:lang w:val="de-DE"/>
              </w:rPr>
              <w:t>- Betrag des Mehrwertes (in EUR): ................</w:t>
            </w:r>
          </w:p>
          <w:p w14:paraId="30771D9A" w14:textId="77777777" w:rsidR="001C6A7C" w:rsidRPr="00F1336B" w:rsidRDefault="001C6A7C" w:rsidP="00EC4B3A">
            <w:pPr>
              <w:tabs>
                <w:tab w:val="left" w:leader="dot" w:pos="1452"/>
                <w:tab w:val="left" w:pos="4437"/>
              </w:tabs>
              <w:jc w:val="both"/>
              <w:rPr>
                <w:rFonts w:cs="Times New Roman"/>
                <w:sz w:val="23"/>
                <w:szCs w:val="23"/>
                <w:lang w:val="de-DE"/>
              </w:rPr>
            </w:pPr>
            <w:r w:rsidRPr="00F1336B">
              <w:rPr>
                <w:sz w:val="23"/>
                <w:lang w:val="de-DE"/>
              </w:rPr>
              <w:t xml:space="preserve">- Betrag des geschuldeten Berufssteuervorabzugs (in EUR): ....................... </w:t>
            </w:r>
            <w:r w:rsidRPr="00F1336B">
              <w:rPr>
                <w:sz w:val="23"/>
                <w:lang w:val="de-DE"/>
              </w:rPr>
              <w:tab/>
            </w:r>
            <w:r w:rsidRPr="00F1336B">
              <w:rPr>
                <w:sz w:val="23"/>
                <w:lang w:val="de-DE"/>
              </w:rPr>
              <w:tab/>
            </w:r>
          </w:p>
          <w:p w14:paraId="64B75AFC" w14:textId="77777777" w:rsidR="001C6A7C" w:rsidRPr="00F1336B" w:rsidRDefault="001C6A7C" w:rsidP="00EC4B3A">
            <w:pPr>
              <w:tabs>
                <w:tab w:val="left" w:leader="dot" w:pos="1452"/>
                <w:tab w:val="left" w:pos="4437"/>
              </w:tabs>
              <w:rPr>
                <w:rFonts w:cs="Times New Roman"/>
                <w:sz w:val="23"/>
                <w:szCs w:val="23"/>
                <w:lang w:val="de-DE"/>
              </w:rPr>
            </w:pPr>
          </w:p>
          <w:p w14:paraId="692A5EAB" w14:textId="77777777" w:rsidR="001C6A7C" w:rsidRPr="00F1336B" w:rsidRDefault="001C6A7C" w:rsidP="00EC4B3A">
            <w:pPr>
              <w:tabs>
                <w:tab w:val="left" w:pos="1452"/>
                <w:tab w:val="left" w:leader="dot" w:pos="2844"/>
                <w:tab w:val="left" w:pos="4437"/>
              </w:tabs>
              <w:rPr>
                <w:rFonts w:cs="Times New Roman"/>
                <w:b/>
                <w:bCs/>
                <w:sz w:val="23"/>
                <w:szCs w:val="23"/>
                <w:lang w:val="de-DE"/>
              </w:rPr>
            </w:pPr>
            <w:r w:rsidRPr="00F1336B">
              <w:rPr>
                <w:b/>
                <w:sz w:val="23"/>
                <w:lang w:val="de-DE"/>
              </w:rPr>
              <w:lastRenderedPageBreak/>
              <w:t xml:space="preserve">Gesamtbetrag, der vom Preis der Abtretung (in EUR) abzuziehen ist: ........................ </w:t>
            </w:r>
          </w:p>
          <w:p w14:paraId="197EC042" w14:textId="77777777" w:rsidR="001C6A7C" w:rsidRPr="00F1336B" w:rsidRDefault="001C6A7C" w:rsidP="00EC4B3A">
            <w:pPr>
              <w:tabs>
                <w:tab w:val="left" w:leader="dot" w:pos="1452"/>
                <w:tab w:val="left" w:pos="4437"/>
              </w:tabs>
              <w:rPr>
                <w:rFonts w:cs="Times New Roman"/>
                <w:sz w:val="23"/>
                <w:szCs w:val="23"/>
                <w:lang w:val="de-DE"/>
              </w:rPr>
            </w:pPr>
          </w:p>
          <w:p w14:paraId="2EA25A4D" w14:textId="77777777" w:rsidR="001C6A7C" w:rsidRPr="00F1336B" w:rsidRDefault="001C6A7C" w:rsidP="00EC4B3A">
            <w:pPr>
              <w:tabs>
                <w:tab w:val="left" w:leader="dot" w:pos="1452"/>
                <w:tab w:val="left" w:leader="dot" w:pos="4570"/>
              </w:tabs>
              <w:rPr>
                <w:rFonts w:cs="Times New Roman"/>
                <w:sz w:val="23"/>
                <w:szCs w:val="23"/>
                <w:lang w:val="de-DE"/>
              </w:rPr>
            </w:pPr>
            <w:r w:rsidRPr="00F1336B">
              <w:rPr>
                <w:sz w:val="23"/>
                <w:lang w:val="de-DE"/>
              </w:rPr>
              <w:tab/>
              <w:t xml:space="preserve">, den </w:t>
            </w:r>
            <w:r w:rsidRPr="00F1336B">
              <w:rPr>
                <w:sz w:val="23"/>
                <w:lang w:val="de-DE"/>
              </w:rPr>
              <w:tab/>
            </w:r>
          </w:p>
          <w:p w14:paraId="256F09E6" w14:textId="77777777" w:rsidR="001C6A7C" w:rsidRPr="00F1336B" w:rsidRDefault="001C6A7C" w:rsidP="00EC4B3A">
            <w:pPr>
              <w:tabs>
                <w:tab w:val="left" w:leader="dot" w:pos="1452"/>
                <w:tab w:val="left" w:pos="4437"/>
                <w:tab w:val="left" w:leader="dot" w:pos="4570"/>
              </w:tabs>
              <w:rPr>
                <w:rFonts w:cs="Times New Roman"/>
                <w:sz w:val="23"/>
                <w:szCs w:val="23"/>
                <w:lang w:val="de-DE"/>
              </w:rPr>
            </w:pPr>
          </w:p>
          <w:p w14:paraId="159B7893" w14:textId="154A8FC2" w:rsidR="001C6A7C" w:rsidRPr="00F1336B" w:rsidRDefault="001C6A7C" w:rsidP="00EC4B3A">
            <w:pPr>
              <w:tabs>
                <w:tab w:val="left" w:leader="dot" w:pos="1452"/>
                <w:tab w:val="left" w:pos="4437"/>
                <w:tab w:val="left" w:leader="dot" w:pos="4570"/>
              </w:tabs>
              <w:jc w:val="right"/>
              <w:rPr>
                <w:rFonts w:cs="Times New Roman"/>
                <w:sz w:val="23"/>
                <w:szCs w:val="23"/>
                <w:lang w:val="de-DE"/>
              </w:rPr>
            </w:pPr>
            <w:r w:rsidRPr="00F1336B">
              <w:rPr>
                <w:sz w:val="23"/>
                <w:lang w:val="de-DE"/>
              </w:rPr>
              <w:t xml:space="preserve">Der Berater </w:t>
            </w:r>
          </w:p>
          <w:p w14:paraId="086D586D" w14:textId="77777777" w:rsidR="001C6A7C" w:rsidRPr="00F1336B" w:rsidRDefault="001C6A7C" w:rsidP="00EC4B3A">
            <w:pPr>
              <w:tabs>
                <w:tab w:val="left" w:leader="dot" w:pos="1452"/>
                <w:tab w:val="left" w:pos="4437"/>
                <w:tab w:val="left" w:leader="dot" w:pos="4570"/>
              </w:tabs>
              <w:jc w:val="right"/>
              <w:rPr>
                <w:rFonts w:cs="Times New Roman"/>
                <w:sz w:val="23"/>
                <w:szCs w:val="23"/>
                <w:lang w:val="de-DE"/>
              </w:rPr>
            </w:pPr>
          </w:p>
        </w:tc>
      </w:tr>
      <w:tr w:rsidR="001C6A7C" w:rsidRPr="00F1336B" w14:paraId="4D0BC0B2" w14:textId="77777777" w:rsidTr="00EC4B3A">
        <w:tc>
          <w:tcPr>
            <w:tcW w:w="4542" w:type="dxa"/>
            <w:tcBorders>
              <w:top w:val="nil"/>
              <w:left w:val="nil"/>
              <w:bottom w:val="single" w:sz="4" w:space="0" w:color="auto"/>
              <w:right w:val="nil"/>
            </w:tcBorders>
          </w:tcPr>
          <w:p w14:paraId="45145871" w14:textId="77777777" w:rsidR="001C6A7C" w:rsidRPr="00F1336B" w:rsidRDefault="001C6A7C" w:rsidP="00EC4B3A">
            <w:pPr>
              <w:rPr>
                <w:rFonts w:cs="Times New Roman"/>
                <w:sz w:val="23"/>
                <w:szCs w:val="23"/>
                <w:lang w:val="de-DE"/>
              </w:rPr>
            </w:pPr>
          </w:p>
        </w:tc>
        <w:tc>
          <w:tcPr>
            <w:tcW w:w="5240" w:type="dxa"/>
            <w:tcBorders>
              <w:top w:val="nil"/>
              <w:left w:val="nil"/>
              <w:bottom w:val="single" w:sz="4" w:space="0" w:color="auto"/>
              <w:right w:val="nil"/>
            </w:tcBorders>
          </w:tcPr>
          <w:p w14:paraId="3891D100" w14:textId="77777777" w:rsidR="001C6A7C" w:rsidRPr="00F1336B" w:rsidRDefault="001C6A7C" w:rsidP="00EC4B3A">
            <w:pPr>
              <w:tabs>
                <w:tab w:val="left" w:leader="dot" w:pos="3011"/>
              </w:tabs>
              <w:rPr>
                <w:rFonts w:cs="Times New Roman"/>
                <w:sz w:val="23"/>
                <w:szCs w:val="23"/>
                <w:lang w:val="de-DE"/>
              </w:rPr>
            </w:pPr>
          </w:p>
        </w:tc>
      </w:tr>
      <w:tr w:rsidR="001C6A7C" w:rsidRPr="00F1336B" w14:paraId="7A82CB61" w14:textId="77777777" w:rsidTr="00EC4B3A">
        <w:tc>
          <w:tcPr>
            <w:tcW w:w="4542" w:type="dxa"/>
            <w:tcBorders>
              <w:top w:val="single" w:sz="4" w:space="0" w:color="auto"/>
              <w:left w:val="nil"/>
              <w:bottom w:val="single" w:sz="4" w:space="0" w:color="auto"/>
              <w:right w:val="nil"/>
            </w:tcBorders>
          </w:tcPr>
          <w:p w14:paraId="56EC4262" w14:textId="77777777" w:rsidR="001C6A7C" w:rsidRPr="00F1336B" w:rsidRDefault="001C6A7C" w:rsidP="00EC4B3A">
            <w:pPr>
              <w:tabs>
                <w:tab w:val="left" w:leader="dot" w:pos="1728"/>
                <w:tab w:val="left" w:leader="dot" w:pos="2448"/>
              </w:tabs>
              <w:rPr>
                <w:rFonts w:cs="Times New Roman"/>
                <w:sz w:val="23"/>
                <w:szCs w:val="23"/>
                <w:lang w:val="de-DE"/>
              </w:rPr>
            </w:pPr>
            <w:r w:rsidRPr="00F1336B">
              <w:rPr>
                <w:sz w:val="23"/>
                <w:lang w:val="de-DE"/>
              </w:rPr>
              <w:t xml:space="preserve">Team Beitreibung </w:t>
            </w:r>
            <w:r w:rsidRPr="00F1336B">
              <w:rPr>
                <w:sz w:val="23"/>
                <w:lang w:val="de-DE"/>
              </w:rPr>
              <w:tab/>
            </w:r>
            <w:r w:rsidRPr="00F1336B">
              <w:rPr>
                <w:sz w:val="23"/>
                <w:lang w:val="de-DE"/>
              </w:rPr>
              <w:tab/>
            </w:r>
          </w:p>
          <w:p w14:paraId="40BB7BA6" w14:textId="77777777" w:rsidR="001C6A7C" w:rsidRPr="00F1336B" w:rsidRDefault="001C6A7C" w:rsidP="00EC4B3A">
            <w:pPr>
              <w:rPr>
                <w:rFonts w:cs="Times New Roman"/>
                <w:sz w:val="23"/>
                <w:szCs w:val="23"/>
                <w:lang w:val="de-DE"/>
              </w:rPr>
            </w:pPr>
          </w:p>
          <w:p w14:paraId="7383652B" w14:textId="77777777" w:rsidR="001C6A7C" w:rsidRPr="00F1336B" w:rsidRDefault="001C6A7C" w:rsidP="00EC4B3A">
            <w:pPr>
              <w:rPr>
                <w:rFonts w:cs="Times New Roman"/>
                <w:sz w:val="23"/>
                <w:szCs w:val="23"/>
                <w:lang w:val="de-DE"/>
              </w:rPr>
            </w:pPr>
          </w:p>
          <w:p w14:paraId="12CD28F8" w14:textId="77777777" w:rsidR="001C6A7C" w:rsidRPr="00F1336B" w:rsidRDefault="001C6A7C" w:rsidP="00EC4B3A">
            <w:pPr>
              <w:rPr>
                <w:rFonts w:cs="Times New Roman"/>
                <w:sz w:val="23"/>
                <w:szCs w:val="23"/>
                <w:lang w:val="de-DE"/>
              </w:rPr>
            </w:pPr>
          </w:p>
          <w:p w14:paraId="63A97FCB" w14:textId="77777777" w:rsidR="001C6A7C" w:rsidRPr="00F1336B" w:rsidRDefault="001C6A7C" w:rsidP="00EC4B3A">
            <w:pPr>
              <w:rPr>
                <w:rFonts w:cs="Times New Roman"/>
                <w:sz w:val="23"/>
                <w:szCs w:val="23"/>
                <w:lang w:val="de-DE"/>
              </w:rPr>
            </w:pPr>
          </w:p>
        </w:tc>
        <w:tc>
          <w:tcPr>
            <w:tcW w:w="5240" w:type="dxa"/>
            <w:tcBorders>
              <w:top w:val="single" w:sz="4" w:space="0" w:color="auto"/>
              <w:left w:val="nil"/>
              <w:bottom w:val="single" w:sz="4" w:space="0" w:color="auto"/>
              <w:right w:val="nil"/>
            </w:tcBorders>
          </w:tcPr>
          <w:p w14:paraId="78987672" w14:textId="77777777" w:rsidR="001C6A7C" w:rsidRPr="00F1336B" w:rsidRDefault="001C6A7C" w:rsidP="00EC4B3A">
            <w:pPr>
              <w:tabs>
                <w:tab w:val="left" w:leader="dot" w:pos="3011"/>
              </w:tabs>
              <w:rPr>
                <w:rFonts w:cs="Times New Roman"/>
                <w:sz w:val="23"/>
                <w:szCs w:val="23"/>
                <w:lang w:val="de-DE"/>
              </w:rPr>
            </w:pPr>
          </w:p>
          <w:p w14:paraId="0C04DC3E" w14:textId="77777777" w:rsidR="001C6A7C" w:rsidRPr="00F1336B" w:rsidRDefault="001C6A7C" w:rsidP="00EC4B3A">
            <w:pPr>
              <w:tabs>
                <w:tab w:val="left" w:leader="dot" w:pos="3011"/>
              </w:tabs>
              <w:jc w:val="both"/>
              <w:rPr>
                <w:rFonts w:cs="Times New Roman"/>
                <w:sz w:val="23"/>
                <w:szCs w:val="23"/>
                <w:lang w:val="de-DE"/>
              </w:rPr>
            </w:pPr>
            <w:r w:rsidRPr="00F1336B">
              <w:rPr>
                <w:sz w:val="23"/>
                <w:lang w:val="de-DE"/>
              </w:rPr>
              <w:t>Hiermit wird Ihnen im vorhergehenden Rahmen dieses Formulars für die Anwendung von Artikel 272 Absatz 2 des EStGB 92 der Betrag des geschuldeten Berufssteuervorabzugs oder der Gesamtbetrag notifiziert, der vom Preis der Abtretung abgezogen werden muss, um den Betrag der verwirklichten Mehrwerte zu erhalten.</w:t>
            </w:r>
          </w:p>
          <w:p w14:paraId="3181EE7F" w14:textId="77777777" w:rsidR="001C6A7C" w:rsidRPr="00F1336B" w:rsidRDefault="001C6A7C" w:rsidP="00EC4B3A">
            <w:pPr>
              <w:tabs>
                <w:tab w:val="left" w:leader="dot" w:pos="3011"/>
              </w:tabs>
              <w:rPr>
                <w:rFonts w:cs="Times New Roman"/>
                <w:sz w:val="23"/>
                <w:szCs w:val="23"/>
                <w:lang w:val="de-DE"/>
              </w:rPr>
            </w:pPr>
          </w:p>
          <w:p w14:paraId="60A74BE9" w14:textId="77777777" w:rsidR="001C6A7C" w:rsidRPr="00F1336B" w:rsidRDefault="001C6A7C" w:rsidP="00EC4B3A">
            <w:pPr>
              <w:tabs>
                <w:tab w:val="left" w:leader="dot" w:pos="1452"/>
                <w:tab w:val="left" w:leader="dot" w:pos="4570"/>
              </w:tabs>
              <w:rPr>
                <w:rFonts w:cs="Times New Roman"/>
                <w:sz w:val="23"/>
                <w:szCs w:val="23"/>
                <w:lang w:val="de-DE"/>
              </w:rPr>
            </w:pPr>
            <w:r w:rsidRPr="00F1336B">
              <w:rPr>
                <w:sz w:val="23"/>
                <w:lang w:val="de-DE"/>
              </w:rPr>
              <w:tab/>
              <w:t xml:space="preserve">, den </w:t>
            </w:r>
            <w:r w:rsidRPr="00F1336B">
              <w:rPr>
                <w:sz w:val="23"/>
                <w:lang w:val="de-DE"/>
              </w:rPr>
              <w:tab/>
            </w:r>
          </w:p>
          <w:p w14:paraId="0D181851" w14:textId="77777777" w:rsidR="001C6A7C" w:rsidRPr="00F1336B" w:rsidRDefault="001C6A7C" w:rsidP="00EC4B3A">
            <w:pPr>
              <w:tabs>
                <w:tab w:val="left" w:leader="dot" w:pos="1452"/>
                <w:tab w:val="left" w:leader="dot" w:pos="4570"/>
              </w:tabs>
              <w:rPr>
                <w:rFonts w:cs="Times New Roman"/>
                <w:sz w:val="23"/>
                <w:szCs w:val="23"/>
                <w:lang w:val="de-DE"/>
              </w:rPr>
            </w:pPr>
          </w:p>
          <w:p w14:paraId="706999C3" w14:textId="77777777" w:rsidR="001C6A7C" w:rsidRPr="00F1336B" w:rsidRDefault="001C6A7C" w:rsidP="00EC4B3A">
            <w:pPr>
              <w:tabs>
                <w:tab w:val="left" w:leader="dot" w:pos="1452"/>
                <w:tab w:val="left" w:leader="dot" w:pos="4570"/>
              </w:tabs>
              <w:jc w:val="right"/>
              <w:rPr>
                <w:rFonts w:cs="Times New Roman"/>
                <w:sz w:val="23"/>
                <w:szCs w:val="23"/>
                <w:lang w:val="de-DE"/>
              </w:rPr>
            </w:pPr>
            <w:r w:rsidRPr="00F1336B">
              <w:rPr>
                <w:sz w:val="23"/>
                <w:lang w:val="de-DE"/>
              </w:rPr>
              <w:t>Der Berater-Einnehmer</w:t>
            </w:r>
          </w:p>
          <w:p w14:paraId="1E3CD2D7" w14:textId="77777777" w:rsidR="001C6A7C" w:rsidRPr="00F1336B" w:rsidRDefault="001C6A7C" w:rsidP="00EC4B3A">
            <w:pPr>
              <w:tabs>
                <w:tab w:val="left" w:leader="dot" w:pos="3011"/>
              </w:tabs>
              <w:rPr>
                <w:rFonts w:cs="Times New Roman"/>
                <w:sz w:val="23"/>
                <w:szCs w:val="23"/>
                <w:lang w:val="de-DE"/>
              </w:rPr>
            </w:pPr>
          </w:p>
          <w:p w14:paraId="1E714578" w14:textId="77777777" w:rsidR="001C6A7C" w:rsidRPr="00F1336B" w:rsidRDefault="001C6A7C" w:rsidP="00EC4B3A">
            <w:pPr>
              <w:tabs>
                <w:tab w:val="left" w:leader="dot" w:pos="3011"/>
              </w:tabs>
              <w:rPr>
                <w:rFonts w:cs="Times New Roman"/>
                <w:sz w:val="23"/>
                <w:szCs w:val="23"/>
                <w:lang w:val="de-DE"/>
              </w:rPr>
            </w:pPr>
          </w:p>
        </w:tc>
      </w:tr>
      <w:tr w:rsidR="001C6A7C" w:rsidRPr="00F1336B" w14:paraId="41411A92" w14:textId="77777777" w:rsidTr="00EC4B3A">
        <w:tc>
          <w:tcPr>
            <w:tcW w:w="9782" w:type="dxa"/>
            <w:gridSpan w:val="2"/>
            <w:tcBorders>
              <w:top w:val="single" w:sz="4" w:space="0" w:color="auto"/>
              <w:left w:val="nil"/>
              <w:bottom w:val="nil"/>
              <w:right w:val="nil"/>
            </w:tcBorders>
          </w:tcPr>
          <w:p w14:paraId="06C150B0" w14:textId="77777777" w:rsidR="001C6A7C" w:rsidRPr="00F1336B" w:rsidRDefault="001C6A7C" w:rsidP="00EC4B3A">
            <w:pPr>
              <w:tabs>
                <w:tab w:val="left" w:leader="dot" w:pos="2700"/>
                <w:tab w:val="left" w:leader="dot" w:pos="3144"/>
              </w:tabs>
              <w:rPr>
                <w:rFonts w:cs="Times New Roman"/>
                <w:sz w:val="23"/>
                <w:szCs w:val="23"/>
                <w:lang w:val="de-DE"/>
              </w:rPr>
            </w:pPr>
            <w:r w:rsidRPr="00F1336B">
              <w:rPr>
                <w:sz w:val="23"/>
                <w:lang w:val="de-DE"/>
              </w:rPr>
              <w:t>Amt Rechtssicherheit ... Verwaltung Rechtssicherheit</w:t>
            </w:r>
          </w:p>
        </w:tc>
      </w:tr>
      <w:tr w:rsidR="001C6A7C" w:rsidRPr="00F1336B" w14:paraId="573F1A08" w14:textId="77777777" w:rsidTr="00EC4B3A">
        <w:tc>
          <w:tcPr>
            <w:tcW w:w="4542" w:type="dxa"/>
            <w:tcBorders>
              <w:top w:val="nil"/>
              <w:left w:val="nil"/>
              <w:bottom w:val="nil"/>
              <w:right w:val="nil"/>
            </w:tcBorders>
          </w:tcPr>
          <w:p w14:paraId="79A53A70" w14:textId="77777777" w:rsidR="001C6A7C" w:rsidRPr="00F1336B" w:rsidRDefault="001C6A7C" w:rsidP="00EC4B3A">
            <w:pPr>
              <w:rPr>
                <w:rFonts w:cs="Times New Roman"/>
                <w:sz w:val="23"/>
                <w:szCs w:val="23"/>
                <w:lang w:val="de-DE"/>
              </w:rPr>
            </w:pPr>
          </w:p>
        </w:tc>
        <w:tc>
          <w:tcPr>
            <w:tcW w:w="5240" w:type="dxa"/>
            <w:tcBorders>
              <w:top w:val="nil"/>
              <w:left w:val="nil"/>
              <w:bottom w:val="nil"/>
              <w:right w:val="nil"/>
            </w:tcBorders>
          </w:tcPr>
          <w:p w14:paraId="52BFCE00" w14:textId="77777777" w:rsidR="001C6A7C" w:rsidRPr="00F1336B" w:rsidRDefault="001C6A7C" w:rsidP="00EC4B3A">
            <w:pPr>
              <w:tabs>
                <w:tab w:val="left" w:leader="dot" w:pos="3011"/>
              </w:tabs>
              <w:jc w:val="both"/>
              <w:rPr>
                <w:rFonts w:cs="Times New Roman"/>
                <w:sz w:val="23"/>
                <w:szCs w:val="23"/>
                <w:lang w:val="de-DE"/>
              </w:rPr>
            </w:pPr>
            <w:r w:rsidRPr="00F1336B">
              <w:rPr>
                <w:sz w:val="23"/>
                <w:lang w:val="de-DE"/>
              </w:rPr>
              <w:t>Eingenommener Berufssteuervorabzug (in EUR):</w:t>
            </w:r>
          </w:p>
          <w:p w14:paraId="234EC4D2" w14:textId="77777777" w:rsidR="001C6A7C" w:rsidRPr="00F1336B" w:rsidRDefault="001C6A7C" w:rsidP="00EC4B3A">
            <w:pPr>
              <w:tabs>
                <w:tab w:val="left" w:leader="dot" w:pos="840"/>
              </w:tabs>
              <w:jc w:val="both"/>
              <w:rPr>
                <w:rFonts w:cs="Times New Roman"/>
                <w:sz w:val="23"/>
                <w:szCs w:val="23"/>
                <w:lang w:val="de-DE"/>
              </w:rPr>
            </w:pPr>
            <w:r w:rsidRPr="00F1336B">
              <w:rPr>
                <w:sz w:val="23"/>
                <w:lang w:val="de-DE"/>
              </w:rPr>
              <w:tab/>
            </w:r>
          </w:p>
          <w:p w14:paraId="1FE17891" w14:textId="77777777" w:rsidR="001C6A7C" w:rsidRPr="00F1336B" w:rsidRDefault="001C6A7C" w:rsidP="00EC4B3A">
            <w:pPr>
              <w:tabs>
                <w:tab w:val="left" w:leader="dot" w:pos="4570"/>
              </w:tabs>
              <w:jc w:val="both"/>
              <w:rPr>
                <w:rFonts w:cs="Times New Roman"/>
                <w:sz w:val="23"/>
                <w:szCs w:val="23"/>
                <w:lang w:val="de-DE"/>
              </w:rPr>
            </w:pPr>
            <w:r w:rsidRPr="00F1336B">
              <w:rPr>
                <w:sz w:val="23"/>
                <w:lang w:val="de-DE"/>
              </w:rPr>
              <w:t xml:space="preserve">Datum: </w:t>
            </w:r>
            <w:r w:rsidRPr="00F1336B">
              <w:rPr>
                <w:sz w:val="23"/>
                <w:lang w:val="de-DE"/>
              </w:rPr>
              <w:tab/>
            </w:r>
          </w:p>
          <w:p w14:paraId="27DB2912" w14:textId="77777777" w:rsidR="001C6A7C" w:rsidRPr="00F1336B" w:rsidRDefault="001C6A7C" w:rsidP="00EC4B3A">
            <w:pPr>
              <w:tabs>
                <w:tab w:val="left" w:pos="1692"/>
                <w:tab w:val="left" w:leader="dot" w:pos="2586"/>
              </w:tabs>
              <w:jc w:val="both"/>
              <w:rPr>
                <w:rFonts w:cs="Times New Roman"/>
                <w:sz w:val="23"/>
                <w:szCs w:val="23"/>
                <w:lang w:val="de-DE"/>
              </w:rPr>
            </w:pPr>
            <w:r w:rsidRPr="00F1336B">
              <w:rPr>
                <w:sz w:val="23"/>
                <w:lang w:val="de-DE"/>
              </w:rPr>
              <w:t>Kopie am ............................. an den Schuldner des Berufssteuervorabzugs und den zuständigen Besteuerungsdienst versandt.</w:t>
            </w:r>
          </w:p>
          <w:p w14:paraId="1DC35B94" w14:textId="77777777" w:rsidR="001C6A7C" w:rsidRPr="00F1336B" w:rsidRDefault="001C6A7C" w:rsidP="00EC4B3A">
            <w:pPr>
              <w:tabs>
                <w:tab w:val="left" w:pos="1692"/>
                <w:tab w:val="left" w:leader="dot" w:pos="2586"/>
              </w:tabs>
              <w:jc w:val="both"/>
              <w:rPr>
                <w:rFonts w:cs="Times New Roman"/>
                <w:sz w:val="23"/>
                <w:szCs w:val="23"/>
                <w:lang w:val="de-DE"/>
              </w:rPr>
            </w:pPr>
          </w:p>
          <w:p w14:paraId="6A9CED8B" w14:textId="77777777" w:rsidR="001C6A7C" w:rsidRPr="00F1336B" w:rsidRDefault="001C6A7C" w:rsidP="00EC4B3A">
            <w:pPr>
              <w:tabs>
                <w:tab w:val="left" w:leader="dot" w:pos="1452"/>
                <w:tab w:val="left" w:leader="dot" w:pos="4570"/>
              </w:tabs>
              <w:rPr>
                <w:rFonts w:cs="Times New Roman"/>
                <w:sz w:val="23"/>
                <w:szCs w:val="23"/>
                <w:lang w:val="de-DE"/>
              </w:rPr>
            </w:pPr>
            <w:r w:rsidRPr="00F1336B">
              <w:rPr>
                <w:sz w:val="23"/>
                <w:lang w:val="de-DE"/>
              </w:rPr>
              <w:tab/>
              <w:t xml:space="preserve">, den </w:t>
            </w:r>
            <w:r w:rsidRPr="00F1336B">
              <w:rPr>
                <w:sz w:val="23"/>
                <w:lang w:val="de-DE"/>
              </w:rPr>
              <w:tab/>
            </w:r>
          </w:p>
          <w:p w14:paraId="2151D0DA" w14:textId="77777777" w:rsidR="001C6A7C" w:rsidRPr="00F1336B" w:rsidRDefault="001C6A7C" w:rsidP="00EC4B3A">
            <w:pPr>
              <w:tabs>
                <w:tab w:val="left" w:pos="1692"/>
                <w:tab w:val="left" w:leader="dot" w:pos="2586"/>
              </w:tabs>
              <w:rPr>
                <w:rFonts w:cs="Times New Roman"/>
                <w:sz w:val="23"/>
                <w:szCs w:val="23"/>
                <w:lang w:val="de-DE"/>
              </w:rPr>
            </w:pPr>
          </w:p>
          <w:p w14:paraId="5AC60F7D" w14:textId="77777777" w:rsidR="001C6A7C" w:rsidRPr="00F1336B" w:rsidRDefault="001C6A7C" w:rsidP="00EC4B3A">
            <w:pPr>
              <w:tabs>
                <w:tab w:val="left" w:pos="1692"/>
                <w:tab w:val="left" w:leader="dot" w:pos="2586"/>
              </w:tabs>
              <w:jc w:val="right"/>
              <w:rPr>
                <w:rFonts w:cs="Times New Roman"/>
                <w:sz w:val="23"/>
                <w:szCs w:val="23"/>
                <w:lang w:val="de-DE"/>
              </w:rPr>
            </w:pPr>
            <w:r w:rsidRPr="00F1336B">
              <w:rPr>
                <w:sz w:val="23"/>
                <w:lang w:val="de-DE"/>
              </w:rPr>
              <w:t>Der Einnehmer Rechtssicherheit</w:t>
            </w:r>
          </w:p>
          <w:p w14:paraId="7B4D1582" w14:textId="77777777" w:rsidR="001C6A7C" w:rsidRPr="00F1336B" w:rsidRDefault="001C6A7C" w:rsidP="00EC4B3A">
            <w:pPr>
              <w:tabs>
                <w:tab w:val="left" w:pos="1692"/>
                <w:tab w:val="left" w:leader="dot" w:pos="2586"/>
              </w:tabs>
              <w:rPr>
                <w:rFonts w:cs="Times New Roman"/>
                <w:sz w:val="23"/>
                <w:szCs w:val="23"/>
                <w:lang w:val="de-DE"/>
              </w:rPr>
            </w:pPr>
          </w:p>
        </w:tc>
      </w:tr>
    </w:tbl>
    <w:p w14:paraId="01A6B89D" w14:textId="77777777" w:rsidR="001C6A7C" w:rsidRPr="00F1336B" w:rsidRDefault="001C6A7C" w:rsidP="001C6A7C">
      <w:pPr>
        <w:rPr>
          <w:vertAlign w:val="superscript"/>
          <w:lang w:val="de-DE"/>
        </w:rPr>
      </w:pPr>
    </w:p>
    <w:p w14:paraId="74051D26" w14:textId="77777777" w:rsidR="001C6A7C" w:rsidRPr="00F1336B" w:rsidRDefault="001C6A7C" w:rsidP="001C6A7C">
      <w:pPr>
        <w:rPr>
          <w:lang w:val="de-DE"/>
        </w:rPr>
      </w:pPr>
      <w:r w:rsidRPr="00F1336B">
        <w:rPr>
          <w:lang w:val="de-DE"/>
        </w:rPr>
        <w:t>______________</w:t>
      </w:r>
    </w:p>
    <w:p w14:paraId="033C2AE7" w14:textId="77777777" w:rsidR="001C6A7C" w:rsidRPr="00F1336B" w:rsidRDefault="001C6A7C" w:rsidP="001C6A7C">
      <w:pPr>
        <w:rPr>
          <w:lang w:val="de-DE"/>
        </w:rPr>
      </w:pPr>
    </w:p>
    <w:p w14:paraId="364694BE" w14:textId="77777777" w:rsidR="001C6A7C" w:rsidRPr="00F1336B" w:rsidRDefault="001C6A7C" w:rsidP="001C6A7C">
      <w:pPr>
        <w:rPr>
          <w:sz w:val="20"/>
          <w:szCs w:val="20"/>
          <w:lang w:val="de-DE"/>
        </w:rPr>
      </w:pPr>
      <w:r w:rsidRPr="00F1336B">
        <w:rPr>
          <w:sz w:val="20"/>
          <w:szCs w:val="20"/>
          <w:vertAlign w:val="superscript"/>
          <w:lang w:val="de-DE"/>
        </w:rPr>
        <w:t>1</w:t>
      </w:r>
      <w:r w:rsidRPr="00F1336B">
        <w:rPr>
          <w:sz w:val="20"/>
          <w:szCs w:val="20"/>
          <w:lang w:val="de-DE"/>
        </w:rPr>
        <w:t xml:space="preserve"> Auszufüllen, außer bei elektronischer Versendung.</w:t>
      </w:r>
    </w:p>
    <w:p w14:paraId="4CC5190A" w14:textId="77777777" w:rsidR="001C6A7C" w:rsidRPr="00F1336B" w:rsidRDefault="001C6A7C" w:rsidP="001C6A7C">
      <w:pPr>
        <w:jc w:val="both"/>
        <w:rPr>
          <w:sz w:val="20"/>
          <w:szCs w:val="20"/>
          <w:lang w:val="de-DE"/>
        </w:rPr>
      </w:pPr>
      <w:r w:rsidRPr="00F1336B">
        <w:rPr>
          <w:sz w:val="20"/>
          <w:szCs w:val="20"/>
          <w:vertAlign w:val="superscript"/>
          <w:lang w:val="de-DE"/>
        </w:rPr>
        <w:t>2</w:t>
      </w:r>
      <w:r w:rsidRPr="00F1336B">
        <w:rPr>
          <w:sz w:val="20"/>
          <w:szCs w:val="20"/>
          <w:lang w:val="de-DE"/>
        </w:rPr>
        <w:t xml:space="preserve"> Eigenschaft des Beamten und seine Kontaktdaten: Notar, Erwerbsausschuss.</w:t>
      </w:r>
    </w:p>
    <w:p w14:paraId="405E6136" w14:textId="77777777" w:rsidR="001C6A7C" w:rsidRPr="00F1336B" w:rsidRDefault="001C6A7C" w:rsidP="001C6A7C">
      <w:pPr>
        <w:jc w:val="both"/>
        <w:rPr>
          <w:sz w:val="20"/>
          <w:szCs w:val="20"/>
          <w:lang w:val="de-DE"/>
        </w:rPr>
      </w:pPr>
      <w:r w:rsidRPr="00F1336B">
        <w:rPr>
          <w:sz w:val="20"/>
          <w:szCs w:val="20"/>
          <w:vertAlign w:val="superscript"/>
          <w:lang w:val="de-DE"/>
        </w:rPr>
        <w:t>3</w:t>
      </w:r>
      <w:r w:rsidRPr="00F1336B">
        <w:rPr>
          <w:sz w:val="20"/>
          <w:szCs w:val="20"/>
          <w:lang w:val="de-DE"/>
        </w:rPr>
        <w:t xml:space="preserve"> Fakultativ.</w:t>
      </w:r>
    </w:p>
    <w:p w14:paraId="7FC42084" w14:textId="77777777" w:rsidR="001C6A7C" w:rsidRPr="00F1336B" w:rsidRDefault="001C6A7C" w:rsidP="001C6A7C">
      <w:pPr>
        <w:jc w:val="both"/>
        <w:rPr>
          <w:sz w:val="20"/>
          <w:szCs w:val="20"/>
          <w:lang w:val="de-DE"/>
        </w:rPr>
      </w:pPr>
      <w:r w:rsidRPr="00F1336B">
        <w:rPr>
          <w:sz w:val="20"/>
          <w:szCs w:val="20"/>
          <w:vertAlign w:val="superscript"/>
          <w:lang w:val="de-DE"/>
        </w:rPr>
        <w:t>4</w:t>
      </w:r>
      <w:r w:rsidRPr="00F1336B">
        <w:rPr>
          <w:sz w:val="20"/>
          <w:szCs w:val="20"/>
          <w:lang w:val="de-DE"/>
        </w:rPr>
        <w:t xml:space="preserve"> In ein und derselben Meldung können mehrere Personen und mehrere Güter angegeben werden.</w:t>
      </w:r>
    </w:p>
    <w:p w14:paraId="2220683C" w14:textId="77777777" w:rsidR="001C6A7C" w:rsidRPr="00F1336B" w:rsidRDefault="001C6A7C" w:rsidP="001C6A7C">
      <w:pPr>
        <w:jc w:val="both"/>
        <w:rPr>
          <w:sz w:val="20"/>
          <w:szCs w:val="20"/>
          <w:lang w:val="de-DE"/>
        </w:rPr>
      </w:pPr>
      <w:r w:rsidRPr="00F1336B">
        <w:rPr>
          <w:sz w:val="20"/>
          <w:szCs w:val="20"/>
          <w:vertAlign w:val="superscript"/>
          <w:lang w:val="de-DE"/>
        </w:rPr>
        <w:t>5</w:t>
      </w:r>
      <w:r w:rsidRPr="00F1336B">
        <w:rPr>
          <w:sz w:val="20"/>
          <w:szCs w:val="20"/>
          <w:lang w:val="de-DE"/>
        </w:rPr>
        <w:t xml:space="preserve"> Informationen, die je nach Rechtsstellung der Person zu erteilen sind.</w:t>
      </w:r>
    </w:p>
    <w:p w14:paraId="504B7813" w14:textId="77777777" w:rsidR="001C6A7C" w:rsidRPr="00F1336B" w:rsidRDefault="001C6A7C" w:rsidP="001C6A7C">
      <w:pPr>
        <w:jc w:val="both"/>
        <w:rPr>
          <w:sz w:val="20"/>
          <w:szCs w:val="20"/>
          <w:lang w:val="de-DE"/>
        </w:rPr>
      </w:pPr>
      <w:r w:rsidRPr="00F1336B">
        <w:rPr>
          <w:sz w:val="20"/>
          <w:szCs w:val="20"/>
          <w:vertAlign w:val="superscript"/>
          <w:lang w:val="de-DE"/>
        </w:rPr>
        <w:t>6</w:t>
      </w:r>
      <w:r w:rsidRPr="00F1336B">
        <w:rPr>
          <w:sz w:val="20"/>
          <w:szCs w:val="20"/>
          <w:lang w:val="de-DE"/>
        </w:rPr>
        <w:t xml:space="preserve"> Die Personennummer ist die Erkennungsnummer des Nationalregisters oder, in deren Ermangelung, die Erkennungsnummer der Zentralen Datenbank der sozialen Sicherheit der Betreffenden oder, in Ermangelung solcher Nummern, ihr Geburtsdatum und ihre Adresse.</w:t>
      </w:r>
    </w:p>
    <w:p w14:paraId="7A4A462B" w14:textId="77777777" w:rsidR="001C6A7C" w:rsidRPr="00F1336B" w:rsidRDefault="001C6A7C" w:rsidP="001C6A7C">
      <w:pPr>
        <w:jc w:val="both"/>
        <w:rPr>
          <w:sz w:val="20"/>
          <w:szCs w:val="20"/>
          <w:lang w:val="de-DE"/>
        </w:rPr>
      </w:pPr>
      <w:r w:rsidRPr="00F1336B">
        <w:rPr>
          <w:sz w:val="20"/>
          <w:szCs w:val="20"/>
          <w:vertAlign w:val="superscript"/>
          <w:lang w:val="de-DE"/>
        </w:rPr>
        <w:t>7</w:t>
      </w:r>
      <w:r w:rsidRPr="00F1336B">
        <w:rPr>
          <w:sz w:val="20"/>
          <w:szCs w:val="20"/>
          <w:lang w:val="de-DE"/>
        </w:rPr>
        <w:t xml:space="preserve"> Auszufüllen: entweder die Nummer der Gemarkung, die Nummer der Flur und die Nummer der Parzelle oder die einmalige Katasternummer, sobald verfügbar.</w:t>
      </w:r>
    </w:p>
    <w:p w14:paraId="0E72D496" w14:textId="77777777" w:rsidR="001C6A7C" w:rsidRPr="00F1336B" w:rsidRDefault="001C6A7C" w:rsidP="001C6A7C">
      <w:pPr>
        <w:jc w:val="both"/>
        <w:rPr>
          <w:sz w:val="20"/>
          <w:szCs w:val="20"/>
          <w:lang w:val="de-DE"/>
        </w:rPr>
      </w:pPr>
      <w:r w:rsidRPr="00F1336B">
        <w:rPr>
          <w:sz w:val="20"/>
          <w:szCs w:val="20"/>
          <w:vertAlign w:val="superscript"/>
          <w:lang w:val="de-DE"/>
        </w:rPr>
        <w:t>8</w:t>
      </w:r>
      <w:r w:rsidRPr="00F1336B">
        <w:rPr>
          <w:sz w:val="20"/>
          <w:szCs w:val="20"/>
          <w:lang w:val="de-DE"/>
        </w:rPr>
        <w:t xml:space="preserve"> Wenn diese Angaben bekannt sind. Der Unterzeichner wird für diese Auskünfte nicht haftbar gemacht.</w:t>
      </w:r>
    </w:p>
    <w:p w14:paraId="665246CC" w14:textId="77777777" w:rsidR="001C6A7C" w:rsidRPr="00F1336B" w:rsidRDefault="001C6A7C" w:rsidP="001C6A7C">
      <w:pPr>
        <w:jc w:val="both"/>
        <w:rPr>
          <w:sz w:val="20"/>
          <w:szCs w:val="20"/>
          <w:lang w:val="de-DE"/>
        </w:rPr>
      </w:pPr>
      <w:r w:rsidRPr="00F1336B">
        <w:rPr>
          <w:sz w:val="20"/>
          <w:szCs w:val="20"/>
          <w:vertAlign w:val="superscript"/>
          <w:lang w:val="de-DE"/>
        </w:rPr>
        <w:t>9</w:t>
      </w:r>
      <w:r w:rsidRPr="00F1336B">
        <w:rPr>
          <w:sz w:val="20"/>
          <w:szCs w:val="20"/>
          <w:lang w:val="de-DE"/>
        </w:rPr>
        <w:t xml:space="preserve"> Angaben zur Kontaktperson (z. B. Fiskalvertreter, ...).</w:t>
      </w:r>
    </w:p>
    <w:p w14:paraId="7D72E4CF" w14:textId="77777777" w:rsidR="001C6A7C" w:rsidRPr="00F1336B" w:rsidRDefault="001C6A7C" w:rsidP="001C6A7C">
      <w:pPr>
        <w:jc w:val="both"/>
        <w:rPr>
          <w:sz w:val="20"/>
          <w:szCs w:val="20"/>
          <w:lang w:val="de-DE"/>
        </w:rPr>
      </w:pPr>
      <w:r w:rsidRPr="00F1336B">
        <w:rPr>
          <w:sz w:val="20"/>
          <w:szCs w:val="20"/>
          <w:vertAlign w:val="superscript"/>
          <w:lang w:val="de-DE"/>
        </w:rPr>
        <w:t>10</w:t>
      </w:r>
      <w:r w:rsidRPr="00F1336B">
        <w:rPr>
          <w:sz w:val="20"/>
          <w:szCs w:val="20"/>
          <w:lang w:val="de-DE"/>
        </w:rPr>
        <w:t xml:space="preserve"> Veräußerung oder Verwendung zur Hypothekenbestellung oder Verwendung zur Hypothekenbestellung in Zusammenhang mit dem Erwerb.</w:t>
      </w:r>
    </w:p>
    <w:p w14:paraId="3BC0DE33" w14:textId="77777777" w:rsidR="001C6A7C" w:rsidRPr="00F1336B" w:rsidRDefault="001C6A7C" w:rsidP="001C6A7C">
      <w:pPr>
        <w:jc w:val="both"/>
        <w:rPr>
          <w:sz w:val="20"/>
          <w:szCs w:val="20"/>
          <w:lang w:val="de-DE"/>
        </w:rPr>
      </w:pPr>
      <w:r w:rsidRPr="00F1336B">
        <w:rPr>
          <w:sz w:val="20"/>
          <w:szCs w:val="20"/>
          <w:vertAlign w:val="superscript"/>
          <w:lang w:val="de-DE"/>
        </w:rPr>
        <w:t>11</w:t>
      </w:r>
      <w:r w:rsidRPr="00F1336B">
        <w:rPr>
          <w:sz w:val="20"/>
          <w:szCs w:val="20"/>
          <w:lang w:val="de-DE"/>
        </w:rPr>
        <w:t xml:space="preserve"> Unzutreffendes streichen.</w:t>
      </w:r>
    </w:p>
    <w:p w14:paraId="34EF7D7B" w14:textId="7DA47A06" w:rsidR="001C6A7C" w:rsidRPr="00D90C2B" w:rsidRDefault="001C6A7C" w:rsidP="001C6A7C">
      <w:pPr>
        <w:jc w:val="both"/>
        <w:rPr>
          <w:lang w:val="de-DE"/>
        </w:rPr>
      </w:pPr>
      <w:r w:rsidRPr="00F1336B">
        <w:rPr>
          <w:sz w:val="20"/>
          <w:szCs w:val="20"/>
          <w:vertAlign w:val="superscript"/>
          <w:lang w:val="de-DE"/>
        </w:rPr>
        <w:t>12</w:t>
      </w:r>
      <w:r w:rsidRPr="00F1336B">
        <w:rPr>
          <w:sz w:val="20"/>
          <w:szCs w:val="20"/>
          <w:lang w:val="de-DE"/>
        </w:rPr>
        <w:t xml:space="preserve"> Die Unternehmensnummer ist die Erkennungsnummer der Zentralen Datenbank der Unternehmen oder, in deren Ermangelung, die Adresse ihres Sitzes.</w:t>
      </w:r>
    </w:p>
    <w:sectPr w:rsidR="001C6A7C" w:rsidRPr="00D90C2B" w:rsidSect="00D90C2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0000001"/>
    <w:multiLevelType w:val="multilevel"/>
    <w:tmpl w:val="00000001"/>
    <w:lvl w:ilvl="0">
      <w:start w:val="1"/>
      <w:numFmt w:val="none"/>
      <w:pStyle w:val="Titre1"/>
      <w:suff w:val="nothing"/>
      <w:lvlText w:val=""/>
      <w:lvlJc w:val="left"/>
      <w:pPr>
        <w:tabs>
          <w:tab w:val="num" w:pos="432"/>
        </w:tabs>
        <w:ind w:left="432" w:hanging="432"/>
      </w:pPr>
    </w:lvl>
    <w:lvl w:ilvl="1">
      <w:start w:val="1"/>
      <w:numFmt w:val="none"/>
      <w:pStyle w:val="Titre2"/>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pStyle w:val="Titre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Titre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60230704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6080770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53927"/>
    <w:rsid w:val="0008442B"/>
    <w:rsid w:val="0008689C"/>
    <w:rsid w:val="000A562A"/>
    <w:rsid w:val="000F40A2"/>
    <w:rsid w:val="000F5F44"/>
    <w:rsid w:val="00106381"/>
    <w:rsid w:val="00127CA8"/>
    <w:rsid w:val="001C6A7C"/>
    <w:rsid w:val="001D5744"/>
    <w:rsid w:val="00217221"/>
    <w:rsid w:val="00233F36"/>
    <w:rsid w:val="00266D2A"/>
    <w:rsid w:val="002A1F4E"/>
    <w:rsid w:val="003024C1"/>
    <w:rsid w:val="00330774"/>
    <w:rsid w:val="003725C6"/>
    <w:rsid w:val="00385261"/>
    <w:rsid w:val="00485C84"/>
    <w:rsid w:val="004A2DF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649B8"/>
    <w:rsid w:val="00C80000"/>
    <w:rsid w:val="00CA081B"/>
    <w:rsid w:val="00D90C2B"/>
    <w:rsid w:val="00DC56FB"/>
    <w:rsid w:val="00DD5F2F"/>
    <w:rsid w:val="00DD7277"/>
    <w:rsid w:val="00E1687C"/>
    <w:rsid w:val="00F03C93"/>
    <w:rsid w:val="00F2168C"/>
    <w:rsid w:val="00F24CD9"/>
    <w:rsid w:val="00F41731"/>
    <w:rsid w:val="00F75FBB"/>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C93843"/>
  <w15:docId w15:val="{8AE4D375-219E-41C3-AE68-4A9B1A2F3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1">
    <w:name w:val="heading 1"/>
    <w:basedOn w:val="Normal"/>
    <w:next w:val="Normal"/>
    <w:link w:val="Titre1Car"/>
    <w:qFormat/>
    <w:locked/>
    <w:rsid w:val="00D90C2B"/>
    <w:pPr>
      <w:keepNext/>
      <w:pageBreakBefore/>
      <w:numPr>
        <w:numId w:val="2"/>
      </w:numPr>
      <w:pBdr>
        <w:bottom w:val="double" w:sz="2" w:space="1" w:color="000000"/>
      </w:pBdr>
      <w:tabs>
        <w:tab w:val="left" w:pos="567"/>
        <w:tab w:val="left" w:pos="1134"/>
        <w:tab w:val="left" w:pos="1701"/>
        <w:tab w:val="left" w:pos="2268"/>
        <w:tab w:val="left" w:pos="2835"/>
        <w:tab w:val="left" w:pos="3402"/>
        <w:tab w:val="left" w:pos="3969"/>
      </w:tabs>
      <w:suppressAutoHyphens/>
      <w:spacing w:before="240" w:after="480"/>
      <w:ind w:left="709" w:hanging="709"/>
      <w:outlineLvl w:val="0"/>
    </w:pPr>
    <w:rPr>
      <w:rFonts w:ascii="Arial" w:hAnsi="Arial"/>
      <w:b/>
      <w:kern w:val="2"/>
      <w:sz w:val="32"/>
      <w:szCs w:val="20"/>
      <w:lang w:val="de-DE" w:eastAsia="ar-SA"/>
    </w:rPr>
  </w:style>
  <w:style w:type="paragraph" w:styleId="Titre2">
    <w:name w:val="heading 2"/>
    <w:basedOn w:val="Normal"/>
    <w:next w:val="Normal"/>
    <w:link w:val="Titre2Car"/>
    <w:semiHidden/>
    <w:unhideWhenUsed/>
    <w:qFormat/>
    <w:locked/>
    <w:rsid w:val="00D90C2B"/>
    <w:pPr>
      <w:keepNext/>
      <w:pageBreakBefore/>
      <w:numPr>
        <w:ilvl w:val="1"/>
        <w:numId w:val="2"/>
      </w:numPr>
      <w:tabs>
        <w:tab w:val="left" w:pos="1134"/>
        <w:tab w:val="left" w:pos="1701"/>
        <w:tab w:val="left" w:pos="2268"/>
        <w:tab w:val="left" w:pos="2835"/>
        <w:tab w:val="left" w:pos="3402"/>
        <w:tab w:val="left" w:pos="3969"/>
      </w:tabs>
      <w:suppressAutoHyphens/>
      <w:spacing w:after="240"/>
      <w:ind w:left="709" w:hanging="709"/>
      <w:outlineLvl w:val="1"/>
    </w:pPr>
    <w:rPr>
      <w:rFonts w:ascii="Arial" w:hAnsi="Arial"/>
      <w:b/>
      <w:sz w:val="28"/>
      <w:szCs w:val="20"/>
      <w:lang w:val="de-DE" w:eastAsia="ar-SA"/>
    </w:rPr>
  </w:style>
  <w:style w:type="paragraph" w:styleId="Titre3">
    <w:name w:val="heading 3"/>
    <w:basedOn w:val="Normal"/>
    <w:next w:val="Normal"/>
    <w:link w:val="Titre3Car"/>
    <w:semiHidden/>
    <w:unhideWhenUsed/>
    <w:qFormat/>
    <w:locked/>
    <w:rsid w:val="00D90C2B"/>
    <w:pPr>
      <w:numPr>
        <w:ilvl w:val="2"/>
        <w:numId w:val="2"/>
      </w:numPr>
      <w:tabs>
        <w:tab w:val="left" w:pos="567"/>
        <w:tab w:val="left" w:pos="1134"/>
        <w:tab w:val="left" w:pos="1701"/>
        <w:tab w:val="left" w:pos="2268"/>
        <w:tab w:val="left" w:pos="2835"/>
        <w:tab w:val="left" w:pos="3402"/>
        <w:tab w:val="left" w:pos="3969"/>
      </w:tabs>
      <w:suppressAutoHyphens/>
      <w:spacing w:before="240" w:after="240"/>
      <w:ind w:left="709" w:hanging="709"/>
      <w:outlineLvl w:val="2"/>
    </w:pPr>
    <w:rPr>
      <w:rFonts w:ascii="Arial" w:hAnsi="Arial"/>
      <w:b/>
      <w:i/>
      <w:szCs w:val="20"/>
      <w:lang w:val="de-DE" w:eastAsia="ar-SA"/>
    </w:rPr>
  </w:style>
  <w:style w:type="paragraph" w:styleId="Titre4">
    <w:name w:val="heading 4"/>
    <w:basedOn w:val="Normal"/>
    <w:next w:val="Normal"/>
    <w:link w:val="Titre4Car"/>
    <w:semiHidden/>
    <w:unhideWhenUsed/>
    <w:qFormat/>
    <w:locked/>
    <w:rsid w:val="00D90C2B"/>
    <w:pPr>
      <w:keepNext/>
      <w:numPr>
        <w:ilvl w:val="3"/>
        <w:numId w:val="2"/>
      </w:numPr>
      <w:tabs>
        <w:tab w:val="left" w:pos="567"/>
        <w:tab w:val="left" w:pos="1134"/>
        <w:tab w:val="left" w:pos="1701"/>
        <w:tab w:val="left" w:pos="2268"/>
        <w:tab w:val="left" w:pos="2835"/>
        <w:tab w:val="left" w:pos="3402"/>
        <w:tab w:val="left" w:pos="3969"/>
        <w:tab w:val="left" w:pos="4536"/>
      </w:tabs>
      <w:suppressAutoHyphens/>
      <w:spacing w:after="240"/>
      <w:jc w:val="both"/>
      <w:outlineLvl w:val="3"/>
    </w:pPr>
    <w:rPr>
      <w:b/>
      <w:sz w:val="22"/>
      <w:szCs w:val="20"/>
      <w:lang w:val="de-DE" w:eastAsia="ar-SA"/>
    </w:rPr>
  </w:style>
  <w:style w:type="paragraph" w:styleId="Titre7">
    <w:name w:val="heading 7"/>
    <w:basedOn w:val="Normal"/>
    <w:next w:val="Normal"/>
    <w:link w:val="Titre7Car"/>
    <w:semiHidden/>
    <w:unhideWhenUsed/>
    <w:qFormat/>
    <w:locked/>
    <w:rsid w:val="00D90C2B"/>
    <w:pPr>
      <w:keepNext/>
      <w:numPr>
        <w:ilvl w:val="6"/>
        <w:numId w:val="2"/>
      </w:numPr>
      <w:tabs>
        <w:tab w:val="left" w:pos="567"/>
        <w:tab w:val="left" w:pos="1134"/>
        <w:tab w:val="left" w:pos="1701"/>
        <w:tab w:val="left" w:pos="2268"/>
        <w:tab w:val="left" w:pos="2835"/>
        <w:tab w:val="left" w:pos="3402"/>
        <w:tab w:val="left" w:pos="3969"/>
        <w:tab w:val="left" w:pos="4536"/>
      </w:tabs>
      <w:suppressAutoHyphens/>
      <w:overflowPunct w:val="0"/>
      <w:autoSpaceDE w:val="0"/>
      <w:spacing w:after="240"/>
      <w:jc w:val="center"/>
      <w:outlineLvl w:val="6"/>
    </w:pPr>
    <w:rPr>
      <w:b/>
      <w:sz w:val="22"/>
      <w:szCs w:val="20"/>
      <w:lang w:val="de-DE"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D90C2B"/>
    <w:rPr>
      <w:rFonts w:ascii="Arial" w:hAnsi="Arial"/>
      <w:b/>
      <w:kern w:val="2"/>
      <w:sz w:val="32"/>
      <w:szCs w:val="20"/>
      <w:lang w:val="de-DE" w:eastAsia="ar-SA"/>
    </w:rPr>
  </w:style>
  <w:style w:type="character" w:customStyle="1" w:styleId="Titre2Car">
    <w:name w:val="Titre 2 Car"/>
    <w:basedOn w:val="Policepardfaut"/>
    <w:link w:val="Titre2"/>
    <w:semiHidden/>
    <w:rsid w:val="00D90C2B"/>
    <w:rPr>
      <w:rFonts w:ascii="Arial" w:hAnsi="Arial"/>
      <w:b/>
      <w:sz w:val="28"/>
      <w:szCs w:val="20"/>
      <w:lang w:val="de-DE" w:eastAsia="ar-SA"/>
    </w:rPr>
  </w:style>
  <w:style w:type="character" w:customStyle="1" w:styleId="Titre3Car">
    <w:name w:val="Titre 3 Car"/>
    <w:basedOn w:val="Policepardfaut"/>
    <w:link w:val="Titre3"/>
    <w:semiHidden/>
    <w:rsid w:val="00D90C2B"/>
    <w:rPr>
      <w:rFonts w:ascii="Arial" w:hAnsi="Arial"/>
      <w:b/>
      <w:i/>
      <w:sz w:val="24"/>
      <w:szCs w:val="20"/>
      <w:lang w:val="de-DE" w:eastAsia="ar-SA"/>
    </w:rPr>
  </w:style>
  <w:style w:type="character" w:customStyle="1" w:styleId="Titre4Car">
    <w:name w:val="Titre 4 Car"/>
    <w:basedOn w:val="Policepardfaut"/>
    <w:link w:val="Titre4"/>
    <w:semiHidden/>
    <w:rsid w:val="00D90C2B"/>
    <w:rPr>
      <w:b/>
      <w:szCs w:val="20"/>
      <w:lang w:val="de-DE" w:eastAsia="ar-SA"/>
    </w:rPr>
  </w:style>
  <w:style w:type="character" w:customStyle="1" w:styleId="Titre7Car">
    <w:name w:val="Titre 7 Car"/>
    <w:basedOn w:val="Policepardfaut"/>
    <w:link w:val="Titre7"/>
    <w:semiHidden/>
    <w:rsid w:val="00D90C2B"/>
    <w:rPr>
      <w:b/>
      <w:szCs w:val="20"/>
      <w:lang w:val="de-DE" w:eastAsia="ar-SA"/>
    </w:rPr>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NotedefinCar">
    <w:name w:val="Note de fin Car"/>
    <w:basedOn w:val="Policepardfaut"/>
    <w:link w:val="Notedefin"/>
    <w:semiHidden/>
    <w:rsid w:val="00D90C2B"/>
    <w:rPr>
      <w:rFonts w:ascii="Verdana" w:hAnsi="Verdana"/>
      <w:sz w:val="20"/>
      <w:szCs w:val="20"/>
      <w:lang w:val="de-DE" w:eastAsia="en-US"/>
    </w:rPr>
  </w:style>
  <w:style w:type="paragraph" w:styleId="Notedefin">
    <w:name w:val="endnote text"/>
    <w:basedOn w:val="Normal"/>
    <w:link w:val="NotedefinCar"/>
    <w:semiHidden/>
    <w:unhideWhenUsed/>
    <w:rsid w:val="00D90C2B"/>
    <w:rPr>
      <w:rFonts w:ascii="Verdana" w:hAnsi="Verdana"/>
      <w:sz w:val="20"/>
      <w:szCs w:val="20"/>
      <w:lang w:val="de-DE" w:eastAsia="en-US"/>
    </w:rPr>
  </w:style>
  <w:style w:type="paragraph" w:styleId="Notedebasdepage">
    <w:name w:val="footnote text"/>
    <w:basedOn w:val="Normal"/>
    <w:link w:val="NotedebasdepageCar"/>
    <w:uiPriority w:val="99"/>
    <w:semiHidden/>
    <w:unhideWhenUsed/>
    <w:rsid w:val="00D90C2B"/>
    <w:rPr>
      <w:sz w:val="20"/>
      <w:szCs w:val="20"/>
      <w:lang w:val="de-DE"/>
    </w:rPr>
  </w:style>
  <w:style w:type="character" w:customStyle="1" w:styleId="NotedebasdepageCar">
    <w:name w:val="Note de bas de page Car"/>
    <w:basedOn w:val="Policepardfaut"/>
    <w:link w:val="Notedebasdepage"/>
    <w:uiPriority w:val="99"/>
    <w:semiHidden/>
    <w:rsid w:val="00D90C2B"/>
    <w:rPr>
      <w:sz w:val="20"/>
      <w:szCs w:val="20"/>
      <w:lang w:val="de-DE" w:eastAsia="fr-FR"/>
    </w:rPr>
  </w:style>
  <w:style w:type="paragraph" w:styleId="Sansinterligne">
    <w:name w:val="No Spacing"/>
    <w:uiPriority w:val="1"/>
    <w:qFormat/>
    <w:rsid w:val="00D90C2B"/>
    <w:rPr>
      <w:sz w:val="24"/>
      <w:szCs w:val="24"/>
      <w:lang w:val="de-DE" w:eastAsia="fr-FR"/>
    </w:rPr>
  </w:style>
  <w:style w:type="table" w:styleId="Grilledutableau">
    <w:name w:val="Table Grid"/>
    <w:basedOn w:val="TableauNormal"/>
    <w:uiPriority w:val="39"/>
    <w:locked/>
    <w:rsid w:val="00D90C2B"/>
    <w:rPr>
      <w:rFonts w:eastAsiaTheme="minorHAnsi" w:cstheme="minorBidi"/>
      <w:sz w:val="24"/>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debullesCar">
    <w:name w:val="Texte de bulles Car"/>
    <w:basedOn w:val="Policepardfaut"/>
    <w:link w:val="Textedebulles"/>
    <w:uiPriority w:val="99"/>
    <w:semiHidden/>
    <w:rsid w:val="00D90C2B"/>
    <w:rPr>
      <w:rFonts w:ascii="Segoe UI" w:hAnsi="Segoe UI" w:cs="Segoe UI"/>
      <w:sz w:val="18"/>
      <w:szCs w:val="18"/>
      <w:lang w:val="de-DE" w:eastAsia="fr-FR"/>
    </w:rPr>
  </w:style>
  <w:style w:type="paragraph" w:styleId="Textedebulles">
    <w:name w:val="Balloon Text"/>
    <w:basedOn w:val="Normal"/>
    <w:link w:val="TextedebullesCar"/>
    <w:uiPriority w:val="99"/>
    <w:semiHidden/>
    <w:unhideWhenUsed/>
    <w:rsid w:val="00D90C2B"/>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0615681">
      <w:bodyDiv w:val="1"/>
      <w:marLeft w:val="0"/>
      <w:marRight w:val="0"/>
      <w:marTop w:val="0"/>
      <w:marBottom w:val="0"/>
      <w:divBdr>
        <w:top w:val="none" w:sz="0" w:space="0" w:color="auto"/>
        <w:left w:val="none" w:sz="0" w:space="0" w:color="auto"/>
        <w:bottom w:val="none" w:sz="0" w:space="0" w:color="auto"/>
        <w:right w:val="none" w:sz="0" w:space="0" w:color="auto"/>
      </w:divBdr>
    </w:div>
    <w:div w:id="1043214371">
      <w:bodyDiv w:val="1"/>
      <w:marLeft w:val="0"/>
      <w:marRight w:val="0"/>
      <w:marTop w:val="0"/>
      <w:marBottom w:val="0"/>
      <w:divBdr>
        <w:top w:val="none" w:sz="0" w:space="0" w:color="auto"/>
        <w:left w:val="none" w:sz="0" w:space="0" w:color="auto"/>
        <w:bottom w:val="none" w:sz="0" w:space="0" w:color="auto"/>
        <w:right w:val="none" w:sz="0" w:space="0" w:color="auto"/>
      </w:divBdr>
    </w:div>
    <w:div w:id="1573393638">
      <w:bodyDiv w:val="1"/>
      <w:marLeft w:val="0"/>
      <w:marRight w:val="0"/>
      <w:marTop w:val="0"/>
      <w:marBottom w:val="0"/>
      <w:divBdr>
        <w:top w:val="none" w:sz="0" w:space="0" w:color="auto"/>
        <w:left w:val="none" w:sz="0" w:space="0" w:color="auto"/>
        <w:bottom w:val="none" w:sz="0" w:space="0" w:color="auto"/>
        <w:right w:val="none" w:sz="0" w:space="0" w:color="auto"/>
      </w:divBdr>
    </w:div>
    <w:div w:id="211616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24</Pages>
  <Words>5827</Words>
  <Characters>36372</Characters>
  <Application>Microsoft Office Word</Application>
  <DocSecurity>0</DocSecurity>
  <Lines>303</Lines>
  <Paragraphs>84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cp:lastPrinted>2021-11-25T14:10:00Z</cp:lastPrinted>
  <dcterms:created xsi:type="dcterms:W3CDTF">2021-11-25T14:10:00Z</dcterms:created>
  <dcterms:modified xsi:type="dcterms:W3CDTF">2024-07-30T07:25:00Z</dcterms:modified>
</cp:coreProperties>
</file>