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B764DA" w:rsidP="00B764DA">
      <w:pPr>
        <w:jc w:val="center"/>
        <w:rPr>
          <w:lang w:val="de-DE"/>
        </w:rPr>
      </w:pPr>
      <w:r w:rsidRPr="00B764DA">
        <w:rPr>
          <w:b/>
          <w:lang w:val="de-DE"/>
        </w:rPr>
        <w:t>10. SEPTEMBER 2019 - Königlicher Erlass zur Abänderung von Artikel 46 des Königlichen Erlasses vom 25. November 1991 zur Regelung der Arbeitslosigkeit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764DA">
        <w:rPr>
          <w:lang w:val="de-DE"/>
        </w:rPr>
        <w:t>4. August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B764DA" w:rsidRPr="00B764DA" w:rsidRDefault="00B764DA" w:rsidP="00861F90">
      <w:pPr>
        <w:jc w:val="center"/>
        <w:rPr>
          <w:b/>
          <w:lang w:val="de-DE"/>
        </w:rPr>
      </w:pPr>
      <w:r w:rsidRPr="00B764DA">
        <w:rPr>
          <w:b/>
          <w:lang w:val="de-DE"/>
        </w:rPr>
        <w:lastRenderedPageBreak/>
        <w:t>FÖDERALER ÖFFENTLICHER DIENST BESCHÄFTIGUNG, ARBEIT UND SOZIALE KONZERTIERUNG</w:t>
      </w:r>
    </w:p>
    <w:p w:rsidR="00B764DA" w:rsidRPr="00B764DA" w:rsidRDefault="00B764DA">
      <w:pPr>
        <w:rPr>
          <w:b/>
          <w:lang w:val="de-DE"/>
        </w:rPr>
      </w:pPr>
    </w:p>
    <w:p w:rsidR="00B764DA" w:rsidRPr="00B764DA" w:rsidRDefault="00B764DA">
      <w:pPr>
        <w:rPr>
          <w:b/>
          <w:lang w:val="de-DE"/>
        </w:rPr>
      </w:pPr>
    </w:p>
    <w:p w:rsidR="00B764DA" w:rsidRPr="00B764DA" w:rsidRDefault="00B764DA" w:rsidP="009358DD">
      <w:pPr>
        <w:jc w:val="center"/>
        <w:rPr>
          <w:b/>
          <w:lang w:val="de-DE"/>
        </w:rPr>
      </w:pPr>
      <w:r w:rsidRPr="00B764DA">
        <w:rPr>
          <w:b/>
          <w:lang w:val="de-DE"/>
        </w:rPr>
        <w:t>10. SEPTEMBER 2019 - Königlicher Erlass zur Abänderung von Artikel 46 des Königlichen Erlasses vom 25. November 1991 zur Regelung der Arbeitslosigkeit</w:t>
      </w:r>
    </w:p>
    <w:p w:rsidR="00B764DA" w:rsidRPr="00B764DA" w:rsidRDefault="00B764DA">
      <w:pPr>
        <w:rPr>
          <w:lang w:val="de-DE"/>
        </w:rPr>
      </w:pPr>
    </w:p>
    <w:p w:rsidR="00B764DA" w:rsidRPr="00B764DA" w:rsidRDefault="00B764DA">
      <w:pPr>
        <w:rPr>
          <w:lang w:val="de-DE"/>
        </w:rPr>
      </w:pPr>
    </w:p>
    <w:p w:rsidR="00B764DA" w:rsidRPr="00B764DA" w:rsidRDefault="00B764DA" w:rsidP="009358DD">
      <w:pPr>
        <w:rPr>
          <w:lang w:val="de-DE"/>
        </w:rPr>
      </w:pPr>
      <w:r w:rsidRPr="00B764DA">
        <w:rPr>
          <w:lang w:val="de-DE"/>
        </w:rPr>
        <w:tab/>
      </w:r>
      <w:r w:rsidRPr="00B764DA">
        <w:rPr>
          <w:lang w:val="de-DE"/>
        </w:rPr>
        <w:tab/>
      </w:r>
      <w:r w:rsidRPr="00B764DA">
        <w:rPr>
          <w:lang w:val="de-DE"/>
        </w:rPr>
        <w:tab/>
        <w:t>PHILIPPE, König der Belgier,</w:t>
      </w:r>
    </w:p>
    <w:p w:rsidR="00B764DA" w:rsidRPr="00B764DA" w:rsidRDefault="00B764DA" w:rsidP="009358DD">
      <w:pPr>
        <w:rPr>
          <w:lang w:val="de-DE"/>
        </w:rPr>
      </w:pPr>
    </w:p>
    <w:p w:rsidR="00B764DA" w:rsidRPr="00B764DA" w:rsidRDefault="00B764DA" w:rsidP="009358DD">
      <w:pPr>
        <w:rPr>
          <w:lang w:val="de-DE"/>
        </w:rPr>
      </w:pPr>
      <w:r w:rsidRPr="00B764DA">
        <w:rPr>
          <w:lang w:val="de-DE"/>
        </w:rPr>
        <w:tab/>
      </w:r>
      <w:r w:rsidRPr="00B764DA">
        <w:rPr>
          <w:lang w:val="de-DE"/>
        </w:rPr>
        <w:tab/>
        <w:t>Allen Gegenwärtigen und Zukünftigen, Unser Gruß!</w:t>
      </w:r>
    </w:p>
    <w:p w:rsidR="00B764DA" w:rsidRPr="00B764DA" w:rsidRDefault="00B764DA" w:rsidP="009358DD">
      <w:pPr>
        <w:rPr>
          <w:lang w:val="de-DE"/>
        </w:rPr>
      </w:pPr>
    </w:p>
    <w:p w:rsidR="00B764DA" w:rsidRPr="00B764DA" w:rsidRDefault="00B764DA" w:rsidP="009358DD">
      <w:pPr>
        <w:rPr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des Erlassgesetzes vom 28. Dezember 1944 über die soziale Sicherheit der Arbeitnehmer, des Artikels 7 § 1 Absatz 3 Buchstabe </w:t>
      </w:r>
      <w:r w:rsidRPr="00B764DA">
        <w:rPr>
          <w:i/>
          <w:iCs/>
          <w:lang w:val="de-DE"/>
        </w:rPr>
        <w:t>i)</w:t>
      </w:r>
      <w:r w:rsidRPr="00B764DA">
        <w:rPr>
          <w:lang w:val="de-DE"/>
        </w:rPr>
        <w:t>, ersetzt durch das Gesetz vom 14. Februar 1961, und § 1</w:t>
      </w:r>
      <w:r w:rsidRPr="00B764DA">
        <w:rPr>
          <w:i/>
          <w:iCs/>
          <w:lang w:val="de-DE"/>
        </w:rPr>
        <w:t>septies</w:t>
      </w:r>
      <w:r w:rsidRPr="00B764DA">
        <w:rPr>
          <w:lang w:val="de-DE"/>
        </w:rPr>
        <w:t xml:space="preserve"> Absatz 3, eingefügt durch das Gesetz vom 25. April 2014;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des Königlichen Erlasses vom 25. November 1991 zur Regelung der Arbeitslosigkeit;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der Stellungnahme des Geschäftsführenden Ausschusses des Landesamtes für Arbeitsbeschaffung vom 7. Februar 2019;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der Stellungnahme des Finanzinspektors vom 13. März 2019;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des Einverständnisses der Ministerin des Haushalts vom 11. Juni 2019;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Aufgrund des Gutachtens Nr. 66.392/1/V des Staatsrates vom 19. Juli 2019, abgegeben in Anwendung von Artikel 84 § 1 Absatz 1 Nr. 2 der am 12. Januar 1973 koordinierten Gesetze über den Staatsrat,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E41EC1">
      <w:pPr>
        <w:jc w:val="both"/>
        <w:rPr>
          <w:bCs/>
          <w:lang w:val="de-DE"/>
        </w:rPr>
      </w:pPr>
      <w:r w:rsidRPr="00B764DA">
        <w:rPr>
          <w:lang w:val="de-DE"/>
        </w:rPr>
        <w:tab/>
        <w:t>Auf Vorschlag des Ministers der Beschäftigung</w:t>
      </w:r>
    </w:p>
    <w:p w:rsidR="00B764DA" w:rsidRPr="00B764DA" w:rsidRDefault="00B764DA" w:rsidP="00E41EC1">
      <w:pPr>
        <w:jc w:val="both"/>
        <w:rPr>
          <w:bCs/>
          <w:lang w:val="de-DE"/>
        </w:rPr>
      </w:pPr>
    </w:p>
    <w:p w:rsidR="00B764DA" w:rsidRPr="00B764DA" w:rsidRDefault="00B764DA" w:rsidP="00196AB6">
      <w:pPr>
        <w:jc w:val="both"/>
        <w:rPr>
          <w:bCs/>
          <w:lang w:val="de-DE"/>
        </w:rPr>
      </w:pPr>
    </w:p>
    <w:p w:rsidR="00B764DA" w:rsidRPr="00B764DA" w:rsidRDefault="00B764DA" w:rsidP="00196AB6">
      <w:pPr>
        <w:jc w:val="both"/>
        <w:rPr>
          <w:lang w:val="de-DE"/>
        </w:rPr>
      </w:pPr>
      <w:r w:rsidRPr="00B764DA">
        <w:rPr>
          <w:lang w:val="de-DE"/>
        </w:rPr>
        <w:tab/>
      </w:r>
      <w:r w:rsidRPr="00B764DA">
        <w:rPr>
          <w:lang w:val="de-DE"/>
        </w:rPr>
        <w:tab/>
        <w:t>Haben Wir beschlossen und erlassen Wir:</w:t>
      </w:r>
    </w:p>
    <w:p w:rsidR="00B764DA" w:rsidRPr="00B764DA" w:rsidRDefault="00B764DA" w:rsidP="009358DD">
      <w:pPr>
        <w:jc w:val="both"/>
        <w:rPr>
          <w:lang w:val="de-DE"/>
        </w:rPr>
      </w:pPr>
      <w:bookmarkStart w:id="0" w:name="_GoBack"/>
      <w:bookmarkEnd w:id="0"/>
    </w:p>
    <w:p w:rsidR="00B764DA" w:rsidRPr="00B764DA" w:rsidRDefault="00B764DA" w:rsidP="009358DD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  <w:r w:rsidRPr="00B764DA">
        <w:rPr>
          <w:lang w:val="de-DE"/>
        </w:rPr>
        <w:tab/>
      </w:r>
      <w:r w:rsidRPr="00B764DA">
        <w:rPr>
          <w:b/>
          <w:bCs/>
          <w:lang w:val="de-DE"/>
        </w:rPr>
        <w:t xml:space="preserve">Artikel 1 </w:t>
      </w:r>
      <w:r w:rsidRPr="00B764DA">
        <w:rPr>
          <w:lang w:val="de-DE"/>
        </w:rPr>
        <w:t>- Artikel 46 § 3 des Königlichen Erlasses vom 25. November 1991 zur Regelung der Arbeitslosigkeit, ersetzt durch den Königlichen Erlass vom 28. Juli 2006, wird durch eine Nr. 6 mit folgendem Wortlaut ergänzt:</w:t>
      </w:r>
    </w:p>
    <w:p w:rsidR="00B764DA" w:rsidRPr="00B764DA" w:rsidRDefault="00B764DA" w:rsidP="00E41EC1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  <w:r w:rsidRPr="00B764DA">
        <w:rPr>
          <w:lang w:val="de-DE"/>
        </w:rPr>
        <w:tab/>
        <w:t>"6. einem Mandat als Mitglied des Sonderausschusses für den Sozialdienst, gemäß dem Flämischen Dekret vom 22. Dezember 2017 "</w:t>
      </w:r>
      <w:r w:rsidRPr="00B764DA">
        <w:rPr>
          <w:lang w:val="nl-NL"/>
        </w:rPr>
        <w:t>over het lokaal bestuur</w:t>
      </w:r>
      <w:r w:rsidRPr="00B764DA">
        <w:rPr>
          <w:lang w:val="de-DE"/>
        </w:rPr>
        <w:t>" (lokale Verwaltung)."</w:t>
      </w:r>
    </w:p>
    <w:p w:rsidR="00B764DA" w:rsidRPr="00B764DA" w:rsidRDefault="00B764DA" w:rsidP="00E41EC1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  <w:r w:rsidRPr="00B764DA">
        <w:rPr>
          <w:lang w:val="de-DE"/>
        </w:rPr>
        <w:tab/>
      </w:r>
      <w:r w:rsidRPr="00B764DA">
        <w:rPr>
          <w:b/>
          <w:lang w:val="de-DE"/>
        </w:rPr>
        <w:t xml:space="preserve">Art. 2 </w:t>
      </w:r>
      <w:r w:rsidRPr="00B764DA">
        <w:rPr>
          <w:lang w:val="de-DE"/>
        </w:rPr>
        <w:t>- Vorliegender Erlass wird wirksam mit 1. Januar 2019.</w:t>
      </w:r>
    </w:p>
    <w:p w:rsidR="00B764DA" w:rsidRPr="00B764DA" w:rsidRDefault="00B764DA" w:rsidP="00E41EC1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</w:p>
    <w:p w:rsidR="00B764DA" w:rsidRPr="00B764DA" w:rsidRDefault="00B764DA" w:rsidP="00E41EC1">
      <w:pPr>
        <w:jc w:val="both"/>
        <w:rPr>
          <w:lang w:val="de-DE"/>
        </w:rPr>
      </w:pPr>
      <w:r w:rsidRPr="00B764DA">
        <w:rPr>
          <w:lang w:val="de-DE"/>
        </w:rPr>
        <w:tab/>
      </w:r>
      <w:r w:rsidRPr="00B764DA">
        <w:rPr>
          <w:b/>
          <w:lang w:val="de-DE"/>
        </w:rPr>
        <w:t xml:space="preserve">Art. 3 </w:t>
      </w:r>
      <w:r w:rsidRPr="00B764DA">
        <w:rPr>
          <w:lang w:val="de-DE"/>
        </w:rPr>
        <w:t>- Der für die Beschäftigung zuständige Minister ist mit der Ausführung des vorliegenden Erlasses beauftragt.</w:t>
      </w:r>
    </w:p>
    <w:p w:rsidR="00B764DA" w:rsidRPr="00B764DA" w:rsidRDefault="00B764DA" w:rsidP="00196AB6">
      <w:pPr>
        <w:jc w:val="both"/>
        <w:rPr>
          <w:lang w:val="de-DE"/>
        </w:rPr>
      </w:pPr>
    </w:p>
    <w:p w:rsidR="00B764DA" w:rsidRPr="00B764DA" w:rsidRDefault="00B764DA" w:rsidP="00196AB6">
      <w:pPr>
        <w:jc w:val="both"/>
        <w:rPr>
          <w:lang w:val="de-DE"/>
        </w:rPr>
      </w:pPr>
    </w:p>
    <w:p w:rsidR="00B764DA" w:rsidRPr="00B764DA" w:rsidRDefault="00B764DA" w:rsidP="009358DD">
      <w:pPr>
        <w:jc w:val="both"/>
        <w:rPr>
          <w:lang w:val="de-DE"/>
        </w:rPr>
      </w:pPr>
      <w:r w:rsidRPr="00B764DA">
        <w:rPr>
          <w:lang w:val="de-DE"/>
        </w:rPr>
        <w:tab/>
        <w:t>Gegeben zu Brüssel, den 10. September 2019</w:t>
      </w:r>
    </w:p>
    <w:p w:rsidR="00B764DA" w:rsidRPr="00B764DA" w:rsidRDefault="00B764DA" w:rsidP="009358DD">
      <w:pPr>
        <w:jc w:val="both"/>
        <w:rPr>
          <w:lang w:val="de-DE"/>
        </w:rPr>
      </w:pPr>
    </w:p>
    <w:p w:rsidR="00B764DA" w:rsidRPr="00B764DA" w:rsidRDefault="00B764DA" w:rsidP="009358DD">
      <w:pPr>
        <w:jc w:val="center"/>
        <w:rPr>
          <w:lang w:val="de-DE"/>
        </w:rPr>
      </w:pPr>
    </w:p>
    <w:p w:rsidR="00B764DA" w:rsidRPr="00B764DA" w:rsidRDefault="00B764DA" w:rsidP="009358DD">
      <w:pPr>
        <w:jc w:val="center"/>
        <w:rPr>
          <w:lang w:val="de-DE"/>
        </w:rPr>
      </w:pPr>
      <w:r w:rsidRPr="00B764DA">
        <w:rPr>
          <w:lang w:val="de-DE"/>
        </w:rPr>
        <w:t>PHILIPPE</w:t>
      </w:r>
    </w:p>
    <w:p w:rsidR="00B764DA" w:rsidRPr="00B764DA" w:rsidRDefault="00B764DA" w:rsidP="009358DD">
      <w:pPr>
        <w:jc w:val="center"/>
        <w:rPr>
          <w:lang w:val="de-DE"/>
        </w:rPr>
      </w:pPr>
    </w:p>
    <w:p w:rsidR="00B764DA" w:rsidRPr="00B764DA" w:rsidRDefault="00B764DA" w:rsidP="009358DD">
      <w:pPr>
        <w:jc w:val="center"/>
        <w:rPr>
          <w:lang w:val="de-DE"/>
        </w:rPr>
      </w:pPr>
      <w:r w:rsidRPr="00B764DA">
        <w:rPr>
          <w:lang w:val="de-DE"/>
        </w:rPr>
        <w:t>Von Königs wegen:</w:t>
      </w:r>
    </w:p>
    <w:p w:rsidR="00B764DA" w:rsidRPr="00B764DA" w:rsidRDefault="00B764DA" w:rsidP="009358DD">
      <w:pPr>
        <w:jc w:val="center"/>
        <w:rPr>
          <w:lang w:val="de-DE"/>
        </w:rPr>
      </w:pPr>
    </w:p>
    <w:p w:rsidR="00B764DA" w:rsidRPr="00B764DA" w:rsidRDefault="00B764DA" w:rsidP="009358DD">
      <w:pPr>
        <w:jc w:val="center"/>
        <w:rPr>
          <w:lang w:val="de-DE"/>
        </w:rPr>
      </w:pPr>
      <w:r w:rsidRPr="00B764DA">
        <w:rPr>
          <w:lang w:val="de-DE"/>
        </w:rPr>
        <w:t>Der Minister der Beschäftigung</w:t>
      </w:r>
    </w:p>
    <w:p w:rsidR="00B764DA" w:rsidRDefault="00B764DA" w:rsidP="009358DD">
      <w:pPr>
        <w:jc w:val="center"/>
      </w:pPr>
      <w:r>
        <w:t>W. BEKE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4365C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764DA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6FFF3F"/>
  <w15:docId w15:val="{1A49884D-E016-4E8C-8404-6A084581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346</Words>
  <Characters>1904</Characters>
  <Application>Microsoft Office Word</Application>
  <DocSecurity>4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2021-09-23T15:17:00Z</dcterms:created>
  <dcterms:modified xsi:type="dcterms:W3CDTF">2021-09-23T15:17:00Z</dcterms:modified>
</cp:coreProperties>
</file>