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1CBA0" w14:textId="7DCF6D68" w:rsidR="00AA0401" w:rsidRPr="00471D49" w:rsidRDefault="00471D49" w:rsidP="003333CD">
      <w:pPr>
        <w:jc w:val="both"/>
        <w:rPr>
          <w:b/>
          <w:lang w:val="de-DE"/>
        </w:rPr>
      </w:pPr>
      <w:r w:rsidRPr="00471D49">
        <w:rPr>
          <w:b/>
          <w:lang w:val="de-DE"/>
        </w:rPr>
        <w:t>29. JULI 2019 - Königlicher Erlass zur Ausführung von Kapitel 2 Abschnitt 1 des Gesetzes vom 21. Dezember 2018 zur Festlegung verschiedener Bestimmungen im Bereich Soziales in Bezug auf das 'kleine Statut'</w:t>
      </w:r>
      <w:r>
        <w:rPr>
          <w:b/>
          <w:lang w:val="de-DE"/>
        </w:rPr>
        <w:t xml:space="preserve"> (</w:t>
      </w:r>
      <w:r w:rsidR="00AA0401" w:rsidRPr="00471D49">
        <w:rPr>
          <w:b/>
          <w:lang w:val="de-DE"/>
        </w:rPr>
        <w:t>AUSZÜGE)</w:t>
      </w:r>
    </w:p>
    <w:p w14:paraId="335D76DE" w14:textId="77777777" w:rsidR="00AA0401" w:rsidRPr="00471D49" w:rsidRDefault="00AA0401">
      <w:pPr>
        <w:rPr>
          <w:lang w:val="de-DE"/>
        </w:rPr>
      </w:pPr>
    </w:p>
    <w:p w14:paraId="529D9663" w14:textId="7D05FB08" w:rsidR="00AA0401" w:rsidRPr="007C7CFE" w:rsidRDefault="00AA0401" w:rsidP="00471D49">
      <w:pPr>
        <w:jc w:val="center"/>
        <w:rPr>
          <w:i/>
          <w:lang w:val="de-DE"/>
        </w:rPr>
      </w:pPr>
    </w:p>
    <w:p w14:paraId="051675FC" w14:textId="77777777" w:rsidR="00471D49" w:rsidRDefault="00AA0401" w:rsidP="00A94F33">
      <w:pPr>
        <w:jc w:val="both"/>
        <w:rPr>
          <w:lang w:val="de-DE"/>
        </w:rPr>
      </w:pPr>
      <w:r w:rsidRPr="007C7CFE">
        <w:rPr>
          <w:lang w:val="de-DE"/>
        </w:rPr>
        <w:t>(</w:t>
      </w:r>
      <w:r w:rsidR="00471D49">
        <w:rPr>
          <w:lang w:val="de-DE"/>
        </w:rPr>
        <w:t xml:space="preserve">- Art. 5 bis 9: </w:t>
      </w:r>
      <w:r w:rsidR="00471D49">
        <w:rPr>
          <w:i/>
          <w:iCs/>
          <w:lang w:val="de-DE"/>
        </w:rPr>
        <w:t>Belgisches Staatsblatt</w:t>
      </w:r>
      <w:r w:rsidR="00471D49">
        <w:rPr>
          <w:lang w:val="de-DE"/>
        </w:rPr>
        <w:t xml:space="preserve"> vom 1. Juni 2023,</w:t>
      </w:r>
    </w:p>
    <w:p w14:paraId="392A592D" w14:textId="2E28B15E" w:rsidR="00471D49" w:rsidRDefault="00471D49" w:rsidP="00471D49">
      <w:pPr>
        <w:jc w:val="both"/>
        <w:rPr>
          <w:i/>
          <w:lang w:val="de-DE"/>
        </w:rPr>
      </w:pPr>
      <w:r w:rsidRPr="007C7CFE">
        <w:rPr>
          <w:lang w:val="de-DE"/>
        </w:rPr>
        <w:t>- Art.</w:t>
      </w:r>
      <w:r>
        <w:rPr>
          <w:lang w:val="de-DE"/>
        </w:rPr>
        <w:t> 11 bis 13</w:t>
      </w:r>
      <w:r w:rsidRPr="007C7CFE">
        <w:rPr>
          <w:lang w:val="de-DE"/>
        </w:rPr>
        <w:t>:</w:t>
      </w:r>
      <w:r w:rsidRPr="007C7CFE">
        <w:rPr>
          <w:i/>
          <w:lang w:val="de-DE"/>
        </w:rPr>
        <w:t xml:space="preserve"> Belgisches Staatsblatt </w:t>
      </w:r>
      <w:r w:rsidRPr="007C7CFE">
        <w:rPr>
          <w:lang w:val="de-DE"/>
        </w:rPr>
        <w:t xml:space="preserve">vom </w:t>
      </w:r>
      <w:r>
        <w:rPr>
          <w:lang w:val="de-DE"/>
        </w:rPr>
        <w:t>24. Mai 2023,</w:t>
      </w:r>
      <w:r w:rsidRPr="007C7CFE">
        <w:rPr>
          <w:i/>
          <w:lang w:val="de-DE"/>
        </w:rPr>
        <w:t xml:space="preserve"> </w:t>
      </w:r>
    </w:p>
    <w:p w14:paraId="6297DB40" w14:textId="5F2593BC" w:rsidR="00525523" w:rsidRPr="00525523" w:rsidRDefault="00525523" w:rsidP="00471D49">
      <w:pPr>
        <w:jc w:val="both"/>
        <w:rPr>
          <w:iCs/>
          <w:lang w:val="de-DE"/>
        </w:rPr>
      </w:pPr>
      <w:r>
        <w:rPr>
          <w:iCs/>
          <w:lang w:val="de-DE"/>
        </w:rPr>
        <w:t xml:space="preserve">- Art. 14 bis 17: </w:t>
      </w:r>
      <w:r w:rsidRPr="007C7CFE">
        <w:rPr>
          <w:i/>
          <w:lang w:val="de-DE"/>
        </w:rPr>
        <w:t xml:space="preserve">Belgisches Staatsblatt </w:t>
      </w:r>
      <w:r w:rsidRPr="007C7CFE">
        <w:rPr>
          <w:lang w:val="de-DE"/>
        </w:rPr>
        <w:t>vom</w:t>
      </w:r>
      <w:r>
        <w:rPr>
          <w:lang w:val="de-DE"/>
        </w:rPr>
        <w:t xml:space="preserve"> 3. Juli 2024,</w:t>
      </w:r>
    </w:p>
    <w:p w14:paraId="029F2FFB" w14:textId="74ED708B" w:rsidR="00AA0401" w:rsidRPr="007C7CFE" w:rsidRDefault="00AA0401" w:rsidP="00A94F33">
      <w:pPr>
        <w:jc w:val="both"/>
        <w:rPr>
          <w:lang w:val="de-DE"/>
        </w:rPr>
      </w:pPr>
      <w:r w:rsidRPr="007C7CFE">
        <w:rPr>
          <w:lang w:val="de-DE"/>
        </w:rPr>
        <w:t>- Art.</w:t>
      </w:r>
      <w:r w:rsidR="00471D49">
        <w:rPr>
          <w:lang w:val="de-DE"/>
        </w:rPr>
        <w:t> 21 bis 23</w:t>
      </w:r>
      <w:r w:rsidRPr="007C7CFE">
        <w:rPr>
          <w:lang w:val="de-DE"/>
        </w:rPr>
        <w:t xml:space="preserve">: </w:t>
      </w:r>
      <w:r w:rsidRPr="007C7CFE">
        <w:rPr>
          <w:i/>
          <w:lang w:val="de-DE"/>
        </w:rPr>
        <w:t xml:space="preserve">Belgisches Staatsblatt </w:t>
      </w:r>
      <w:r w:rsidRPr="007C7CFE">
        <w:rPr>
          <w:lang w:val="de-DE"/>
        </w:rPr>
        <w:t>vom</w:t>
      </w:r>
      <w:r w:rsidR="00471D49">
        <w:rPr>
          <w:lang w:val="de-DE"/>
        </w:rPr>
        <w:t xml:space="preserve"> 28. März 2023</w:t>
      </w:r>
      <w:r w:rsidRPr="007C7CFE">
        <w:rPr>
          <w:lang w:val="de-DE"/>
        </w:rPr>
        <w:t>,</w:t>
      </w:r>
    </w:p>
    <w:p w14:paraId="684903F1" w14:textId="4B51E4DE" w:rsidR="00471D49" w:rsidRDefault="00471D49" w:rsidP="00C849A9">
      <w:pPr>
        <w:jc w:val="both"/>
        <w:rPr>
          <w:lang w:val="de-DE"/>
        </w:rPr>
      </w:pPr>
      <w:r w:rsidRPr="007C7CFE">
        <w:rPr>
          <w:lang w:val="de-DE"/>
        </w:rPr>
        <w:t>- Art.</w:t>
      </w:r>
      <w:r>
        <w:rPr>
          <w:lang w:val="de-DE"/>
        </w:rPr>
        <w:t> 24 und 25</w:t>
      </w:r>
      <w:r w:rsidRPr="007C7CFE">
        <w:rPr>
          <w:lang w:val="de-DE"/>
        </w:rPr>
        <w:t xml:space="preserve">: </w:t>
      </w:r>
      <w:r w:rsidRPr="007C7CFE">
        <w:rPr>
          <w:i/>
          <w:lang w:val="de-DE"/>
        </w:rPr>
        <w:t xml:space="preserve">Belgisches Staatsblatt </w:t>
      </w:r>
      <w:r w:rsidRPr="007C7CFE">
        <w:rPr>
          <w:lang w:val="de-DE"/>
        </w:rPr>
        <w:t>vom</w:t>
      </w:r>
      <w:r>
        <w:rPr>
          <w:lang w:val="de-DE"/>
        </w:rPr>
        <w:t xml:space="preserve"> 1. Juni 2023)</w:t>
      </w:r>
    </w:p>
    <w:p w14:paraId="1A4C9873" w14:textId="77777777" w:rsidR="00AA0401" w:rsidRPr="007C7CFE" w:rsidRDefault="00AA0401" w:rsidP="00A94F33">
      <w:pPr>
        <w:jc w:val="both"/>
        <w:rPr>
          <w:lang w:val="de-DE"/>
        </w:rPr>
      </w:pPr>
    </w:p>
    <w:p w14:paraId="07813D83" w14:textId="77777777" w:rsidR="00AA0401" w:rsidRPr="007C7CFE" w:rsidRDefault="00AA0401" w:rsidP="00A94F33">
      <w:pPr>
        <w:jc w:val="both"/>
        <w:rPr>
          <w:lang w:val="de-DE"/>
        </w:rPr>
      </w:pPr>
    </w:p>
    <w:p w14:paraId="042173E1"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12673570" w14:textId="77777777" w:rsidR="00AA0401" w:rsidRPr="007C7CFE" w:rsidRDefault="00AA0401" w:rsidP="00A94F33">
      <w:pPr>
        <w:jc w:val="both"/>
        <w:rPr>
          <w:lang w:val="de-DE"/>
        </w:rPr>
      </w:pPr>
    </w:p>
    <w:p w14:paraId="1C79D418"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4003A72" w14:textId="77777777" w:rsidR="00471D49" w:rsidRPr="00471D49" w:rsidRDefault="00471D49" w:rsidP="004A4357">
      <w:pPr>
        <w:jc w:val="center"/>
        <w:rPr>
          <w:b/>
          <w:lang w:val="de-DE"/>
        </w:rPr>
      </w:pPr>
      <w:r w:rsidRPr="00471D49">
        <w:rPr>
          <w:b/>
          <w:bCs/>
          <w:lang w:val="de-DE"/>
        </w:rPr>
        <w:lastRenderedPageBreak/>
        <w:t>FÖDERALER ÖFFENTLICHER DIENST SOZIALE SICHERHEIT</w:t>
      </w:r>
    </w:p>
    <w:p w14:paraId="67CEF0D7" w14:textId="77777777" w:rsidR="00471D49" w:rsidRPr="00471D49" w:rsidRDefault="00471D49" w:rsidP="004A4357">
      <w:pPr>
        <w:jc w:val="center"/>
        <w:rPr>
          <w:bCs/>
          <w:lang w:val="de-DE"/>
        </w:rPr>
      </w:pPr>
    </w:p>
    <w:p w14:paraId="08FA689C" w14:textId="77777777" w:rsidR="00471D49" w:rsidRPr="00471D49" w:rsidRDefault="00471D49" w:rsidP="004A4357">
      <w:pPr>
        <w:jc w:val="both"/>
        <w:rPr>
          <w:lang w:val="de-DE"/>
        </w:rPr>
      </w:pPr>
    </w:p>
    <w:p w14:paraId="098BEFDB" w14:textId="77777777" w:rsidR="00471D49" w:rsidRPr="00471D49" w:rsidRDefault="00471D49" w:rsidP="004A4357">
      <w:pPr>
        <w:jc w:val="both"/>
        <w:rPr>
          <w:b/>
          <w:lang w:val="de-DE"/>
        </w:rPr>
      </w:pPr>
      <w:r w:rsidRPr="00471D49">
        <w:rPr>
          <w:b/>
          <w:lang w:val="de-DE"/>
        </w:rPr>
        <w:t>29. JULI 2019 - Königlicher Erlass zur Ausführung von Kapitel 2 Abschnitt 1 des Gesetzes vom 21. Dezember 2018 zur Festlegung verschiedener Bestimmungen im Bereich Soziales in Bezug auf das 'kleine Statut'</w:t>
      </w:r>
    </w:p>
    <w:p w14:paraId="587D6D76" w14:textId="77777777" w:rsidR="00471D49" w:rsidRPr="00471D49" w:rsidRDefault="00471D49" w:rsidP="004A4357">
      <w:pPr>
        <w:jc w:val="both"/>
        <w:rPr>
          <w:lang w:val="de-DE"/>
        </w:rPr>
      </w:pPr>
    </w:p>
    <w:p w14:paraId="5EDD3DF4" w14:textId="77777777" w:rsidR="00471D49" w:rsidRPr="00471D49" w:rsidRDefault="00471D49" w:rsidP="004A4357">
      <w:pPr>
        <w:jc w:val="both"/>
        <w:rPr>
          <w:lang w:val="de-DE"/>
        </w:rPr>
      </w:pPr>
    </w:p>
    <w:p w14:paraId="689E9DAB" w14:textId="77777777" w:rsidR="00471D49" w:rsidRPr="00471D49" w:rsidRDefault="00471D49" w:rsidP="004A4357">
      <w:pPr>
        <w:jc w:val="center"/>
        <w:rPr>
          <w:lang w:val="de-DE"/>
        </w:rPr>
      </w:pPr>
      <w:r w:rsidRPr="00471D49">
        <w:rPr>
          <w:lang w:val="de-DE"/>
        </w:rPr>
        <w:t>(…)</w:t>
      </w:r>
    </w:p>
    <w:p w14:paraId="281395C5" w14:textId="77777777" w:rsidR="00471D49" w:rsidRPr="00471D49" w:rsidRDefault="00471D49" w:rsidP="004A4357">
      <w:pPr>
        <w:jc w:val="both"/>
        <w:rPr>
          <w:lang w:val="de-DE"/>
        </w:rPr>
      </w:pPr>
    </w:p>
    <w:p w14:paraId="12656895" w14:textId="77777777" w:rsidR="00471D49" w:rsidRPr="00471D49" w:rsidRDefault="00471D49" w:rsidP="004A4357">
      <w:pPr>
        <w:jc w:val="both"/>
        <w:rPr>
          <w:lang w:val="de-DE"/>
        </w:rPr>
      </w:pPr>
    </w:p>
    <w:p w14:paraId="5769D094" w14:textId="77777777" w:rsidR="00471D49" w:rsidRPr="00471D49" w:rsidRDefault="00471D49" w:rsidP="004A4357">
      <w:pPr>
        <w:jc w:val="both"/>
        <w:rPr>
          <w:i/>
          <w:lang w:val="de-DE"/>
        </w:rPr>
      </w:pPr>
      <w:r w:rsidRPr="00471D49">
        <w:rPr>
          <w:lang w:val="de-DE"/>
        </w:rPr>
        <w:t xml:space="preserve">KAPITEL 3 - </w:t>
      </w:r>
      <w:r w:rsidRPr="00471D49">
        <w:rPr>
          <w:i/>
          <w:lang w:val="de-DE"/>
        </w:rPr>
        <w:t>Abänderungen der Erlasse zur Ausführung des Gesetzes vom 3. Juli 1967 über die Vorbeugung von oder den Schadenersatz für Arbeitsunfälle, Wegeunfälle und Berufskrankheiten im öffentlichen Sektor</w:t>
      </w:r>
    </w:p>
    <w:p w14:paraId="11739D4D" w14:textId="77777777" w:rsidR="00471D49" w:rsidRPr="00471D49" w:rsidRDefault="00471D49" w:rsidP="004A4357">
      <w:pPr>
        <w:jc w:val="both"/>
        <w:rPr>
          <w:i/>
          <w:lang w:val="de-DE"/>
        </w:rPr>
      </w:pPr>
    </w:p>
    <w:p w14:paraId="1B665D27" w14:textId="77777777" w:rsidR="00471D49" w:rsidRPr="00471D49" w:rsidRDefault="00471D49" w:rsidP="004A4357">
      <w:pPr>
        <w:jc w:val="both"/>
        <w:rPr>
          <w:lang w:val="de-DE"/>
        </w:rPr>
      </w:pPr>
    </w:p>
    <w:p w14:paraId="41107444" w14:textId="77777777" w:rsidR="00471D49" w:rsidRPr="00471D49" w:rsidRDefault="00471D49" w:rsidP="004A4357">
      <w:pPr>
        <w:jc w:val="center"/>
        <w:rPr>
          <w:lang w:val="de-DE"/>
        </w:rPr>
      </w:pPr>
      <w:r w:rsidRPr="00471D49">
        <w:rPr>
          <w:lang w:val="de-DE"/>
        </w:rPr>
        <w:t>(…)</w:t>
      </w:r>
    </w:p>
    <w:p w14:paraId="2F49190A" w14:textId="77777777" w:rsidR="00471D49" w:rsidRPr="00471D49" w:rsidRDefault="00471D49" w:rsidP="004A4357">
      <w:pPr>
        <w:jc w:val="center"/>
        <w:rPr>
          <w:lang w:val="de-DE"/>
        </w:rPr>
      </w:pPr>
    </w:p>
    <w:p w14:paraId="22526149" w14:textId="77777777" w:rsidR="00471D49" w:rsidRPr="00471D49" w:rsidRDefault="00471D49" w:rsidP="004A4357">
      <w:pPr>
        <w:jc w:val="center"/>
        <w:rPr>
          <w:lang w:val="de-DE"/>
        </w:rPr>
      </w:pPr>
    </w:p>
    <w:p w14:paraId="4D6B0064" w14:textId="77777777" w:rsidR="00471D49" w:rsidRPr="00471D49" w:rsidRDefault="00471D49" w:rsidP="00967C54">
      <w:pPr>
        <w:jc w:val="both"/>
        <w:rPr>
          <w:rFonts w:eastAsia="Calibri"/>
          <w:lang w:val="de-DE"/>
        </w:rPr>
      </w:pPr>
      <w:r w:rsidRPr="00471D49">
        <w:rPr>
          <w:rFonts w:eastAsia="Calibri"/>
          <w:b/>
          <w:lang w:val="de-DE"/>
        </w:rPr>
        <w:tab/>
      </w:r>
      <w:r w:rsidRPr="00471D49">
        <w:rPr>
          <w:rFonts w:eastAsia="Calibri"/>
          <w:b/>
          <w:bCs/>
          <w:lang w:val="de-DE"/>
        </w:rPr>
        <w:t>Art. 5 -</w:t>
      </w:r>
      <w:r w:rsidRPr="00471D49">
        <w:rPr>
          <w:rFonts w:eastAsia="Calibri"/>
          <w:lang w:val="de-DE"/>
        </w:rPr>
        <w:t xml:space="preserve"> In Artikel 1 des Königlichen Erlasses vom 24. Januar 1969 über den Schadenersatz für Arbeitsunfälle und Wegeunfälle zugunsten von Personalmitgliedern des öffentlichen Sektors, ersetzt durch den Königlichen Erlass vom 7. Juni 2007 und abgeändert durch den Königlichen Erlass vom 25. Februar 2017, werden zwischen den Wörtern "aufgrund eines Arbeitsvertrags" und den Wörtern "eingestellte Personalmitglieder" die Wörter ", Lehrvertrags oder Berufsausbildungsvertrags" eingefügt.</w:t>
      </w:r>
    </w:p>
    <w:p w14:paraId="1CFAD220" w14:textId="77777777" w:rsidR="00471D49" w:rsidRPr="00471D49" w:rsidRDefault="00471D49" w:rsidP="00967C54">
      <w:pPr>
        <w:jc w:val="both"/>
        <w:rPr>
          <w:rFonts w:eastAsia="Calibri"/>
          <w:lang w:val="de-DE"/>
        </w:rPr>
      </w:pPr>
    </w:p>
    <w:p w14:paraId="5D5BC846" w14:textId="77777777" w:rsidR="00471D49" w:rsidRPr="00471D49" w:rsidRDefault="00471D49" w:rsidP="00967C54">
      <w:pPr>
        <w:jc w:val="both"/>
        <w:rPr>
          <w:rFonts w:eastAsia="Calibri"/>
          <w:lang w:val="de-DE"/>
        </w:rPr>
      </w:pPr>
    </w:p>
    <w:p w14:paraId="251F1D8B" w14:textId="77777777" w:rsidR="00471D49" w:rsidRPr="00471D49" w:rsidRDefault="00471D49" w:rsidP="00967C54">
      <w:pPr>
        <w:jc w:val="both"/>
        <w:rPr>
          <w:rFonts w:eastAsia="Calibri"/>
          <w:lang w:val="de-DE"/>
        </w:rPr>
      </w:pPr>
      <w:r w:rsidRPr="00471D49">
        <w:rPr>
          <w:rFonts w:eastAsia="Calibri"/>
          <w:b/>
          <w:lang w:val="de-DE"/>
        </w:rPr>
        <w:tab/>
      </w:r>
      <w:r w:rsidRPr="00471D49">
        <w:rPr>
          <w:rFonts w:eastAsia="Calibri"/>
          <w:b/>
          <w:bCs/>
          <w:lang w:val="de-DE"/>
        </w:rPr>
        <w:t>Art. 6 -</w:t>
      </w:r>
      <w:r w:rsidRPr="00471D49">
        <w:rPr>
          <w:rFonts w:eastAsia="Calibri"/>
          <w:lang w:val="de-DE"/>
        </w:rPr>
        <w:t xml:space="preserve"> Artikel 3 desselben Erlasses, ersetzt durch den Königlichen Erlass vom 20. September 1998 und abgeändert durch den Königlichen Erlass vom 7. Juni 2007, wird durch eine Nummer 3 mit folgendem Wortlaut ergänzt:</w:t>
      </w:r>
    </w:p>
    <w:p w14:paraId="35BD177E" w14:textId="77777777" w:rsidR="00471D49" w:rsidRPr="00471D49" w:rsidRDefault="00471D49" w:rsidP="00967C54">
      <w:pPr>
        <w:jc w:val="both"/>
        <w:rPr>
          <w:rFonts w:eastAsia="Calibri"/>
          <w:lang w:val="de-DE"/>
        </w:rPr>
      </w:pPr>
    </w:p>
    <w:p w14:paraId="323B06E1" w14:textId="77777777" w:rsidR="00471D49" w:rsidRPr="00471D49" w:rsidRDefault="00471D49" w:rsidP="00967C54">
      <w:pPr>
        <w:jc w:val="both"/>
        <w:rPr>
          <w:rFonts w:eastAsia="Calibri"/>
          <w:lang w:val="de-DE"/>
        </w:rPr>
      </w:pPr>
      <w:r w:rsidRPr="00471D49">
        <w:rPr>
          <w:rFonts w:eastAsia="Calibri"/>
          <w:lang w:val="de-DE"/>
        </w:rPr>
        <w:tab/>
        <w:t>"3. "Personalmitglieder mit Berufsausbildungsvertrag": in Artikel 1</w:t>
      </w:r>
      <w:r w:rsidRPr="00471D49">
        <w:rPr>
          <w:rFonts w:eastAsia="Calibri"/>
          <w:i/>
          <w:iCs/>
          <w:lang w:val="de-DE"/>
        </w:rPr>
        <w:t>ter</w:t>
      </w:r>
      <w:r w:rsidRPr="00471D49">
        <w:rPr>
          <w:rFonts w:eastAsia="Calibri"/>
          <w:lang w:val="de-DE"/>
        </w:rPr>
        <w:t xml:space="preserve"> des Gesetzes erwähnte Personen, die in einer Verwaltung, einem Dienst oder einer Einrichtung, auf die dieser Erlass Anwendung findet, Arbeit im Rahmen einer Ausbildung zu einer entlohnten Tätigkeit verrichten, mit Ausnahme der Ausbildungen, für die der König in Ausführung von Artikel 1/1 Absatz 3 des Gesetzes vom 10. April 1971 über die Arbeitsunfälle eine andere Instanz als die Verwaltung, den Dienst oder die Einrichtung, wie in Artikel 1 erwähnt, als Arbeitgeber bestimmt hat.</w:t>
      </w:r>
    </w:p>
    <w:p w14:paraId="1D83B1DE" w14:textId="77777777" w:rsidR="00471D49" w:rsidRPr="00471D49" w:rsidRDefault="00471D49" w:rsidP="00967C54">
      <w:pPr>
        <w:jc w:val="both"/>
        <w:rPr>
          <w:rFonts w:eastAsia="Calibri"/>
          <w:lang w:val="de-DE"/>
        </w:rPr>
      </w:pPr>
    </w:p>
    <w:p w14:paraId="604B5A1A" w14:textId="77777777" w:rsidR="00471D49" w:rsidRPr="00471D49" w:rsidRDefault="00471D49" w:rsidP="00967C54">
      <w:pPr>
        <w:jc w:val="both"/>
        <w:rPr>
          <w:rFonts w:eastAsia="Calibri"/>
          <w:lang w:val="de-DE"/>
        </w:rPr>
      </w:pPr>
      <w:r w:rsidRPr="00471D49">
        <w:rPr>
          <w:rFonts w:eastAsia="Calibri"/>
          <w:lang w:val="de-DE"/>
        </w:rPr>
        <w:tab/>
        <w:t>Für die Kategorien von Personen, auf die der König in Ausführung von Artikel 1</w:t>
      </w:r>
      <w:r w:rsidRPr="00471D49">
        <w:rPr>
          <w:rFonts w:eastAsia="Calibri"/>
          <w:i/>
          <w:iCs/>
          <w:lang w:val="de-DE"/>
        </w:rPr>
        <w:t>ter</w:t>
      </w:r>
      <w:r w:rsidRPr="00471D49">
        <w:rPr>
          <w:rFonts w:eastAsia="Calibri"/>
          <w:lang w:val="de-DE"/>
        </w:rPr>
        <w:t xml:space="preserve"> Absatz 5 des Gesetzes die Sonderregelung von Artikel 86/1 des Gesetzes vom 10. April 1971 über die Arbeitsunfälle für anwendbar erklärt hat, beschränkt sich der Berufsausbildungsvertrag auf den Teil des Ausbildungsabkommens, der Arbeitsleistungen umfasst."</w:t>
      </w:r>
    </w:p>
    <w:p w14:paraId="45CC8A16" w14:textId="77777777" w:rsidR="00471D49" w:rsidRPr="00471D49" w:rsidRDefault="00471D49" w:rsidP="00967C54">
      <w:pPr>
        <w:jc w:val="both"/>
        <w:rPr>
          <w:rFonts w:eastAsia="Calibri"/>
          <w:lang w:val="de-DE"/>
        </w:rPr>
      </w:pPr>
    </w:p>
    <w:p w14:paraId="52DA4462" w14:textId="77777777" w:rsidR="00471D49" w:rsidRPr="00471D49" w:rsidRDefault="00471D49" w:rsidP="00967C54">
      <w:pPr>
        <w:jc w:val="both"/>
        <w:rPr>
          <w:rFonts w:eastAsia="Calibri"/>
          <w:lang w:val="de-DE"/>
        </w:rPr>
      </w:pPr>
    </w:p>
    <w:p w14:paraId="1A7E4E01" w14:textId="77777777" w:rsidR="00471D49" w:rsidRPr="00471D49" w:rsidRDefault="00471D49" w:rsidP="00967C54">
      <w:pPr>
        <w:jc w:val="both"/>
        <w:rPr>
          <w:rFonts w:eastAsia="Calibri"/>
          <w:lang w:val="de-DE"/>
        </w:rPr>
      </w:pPr>
      <w:r w:rsidRPr="00471D49">
        <w:rPr>
          <w:rFonts w:eastAsia="Calibri"/>
          <w:b/>
          <w:lang w:val="de-DE"/>
        </w:rPr>
        <w:tab/>
      </w:r>
      <w:r w:rsidRPr="00471D49">
        <w:rPr>
          <w:rFonts w:eastAsia="Calibri"/>
          <w:b/>
          <w:bCs/>
          <w:lang w:val="de-DE"/>
        </w:rPr>
        <w:t>Art. 7 -</w:t>
      </w:r>
      <w:r w:rsidRPr="00471D49">
        <w:rPr>
          <w:rFonts w:eastAsia="Calibri"/>
          <w:lang w:val="de-DE"/>
        </w:rPr>
        <w:t xml:space="preserve"> Artikel 4 desselben Erlasses, ersetzt durch den Königlichen Erlass vom 13. November 1973, wird durch einen Absatz 2 mit folgendem Wortlaut ergänzt: "Für die Kategorien von Personen, auf die der König in Ausführung von Artikel 1</w:t>
      </w:r>
      <w:r w:rsidRPr="00471D49">
        <w:rPr>
          <w:rFonts w:eastAsia="Calibri"/>
          <w:i/>
          <w:iCs/>
          <w:lang w:val="de-DE"/>
        </w:rPr>
        <w:t>ter</w:t>
      </w:r>
      <w:r w:rsidRPr="00471D49">
        <w:rPr>
          <w:rFonts w:eastAsia="Calibri"/>
          <w:lang w:val="de-DE"/>
        </w:rPr>
        <w:t xml:space="preserve"> Absatz 5 des Gesetzes die Sonderregelung von Artikel 86/1 des Gesetzes vom 10. April 1971 über die Arbeitsunfälle für anwendbar erklärt hat, ist die Beteiligung an den Kosten für medizinische </w:t>
      </w:r>
      <w:r w:rsidRPr="00471D49">
        <w:rPr>
          <w:rFonts w:eastAsia="Calibri"/>
          <w:lang w:val="de-DE"/>
        </w:rPr>
        <w:lastRenderedPageBreak/>
        <w:t>Pflege auf den Teil der Kosten, die infolge des Arbeitsunfalls entstehen und zu Lasten des Opfers gehen, nach der Beteiligung, die aufgrund des am 14. Juli 1994 koordinierten Gesetzes über die Gesundheitspflege- und Entschädigungspflichtversicherung gewährt wird, beschränkt."</w:t>
      </w:r>
    </w:p>
    <w:p w14:paraId="7A832D23" w14:textId="77777777" w:rsidR="00471D49" w:rsidRPr="00471D49" w:rsidRDefault="00471D49" w:rsidP="00967C54">
      <w:pPr>
        <w:jc w:val="both"/>
        <w:rPr>
          <w:rFonts w:eastAsia="Calibri"/>
          <w:lang w:val="de-DE"/>
        </w:rPr>
      </w:pPr>
    </w:p>
    <w:p w14:paraId="1567A170" w14:textId="77777777" w:rsidR="00471D49" w:rsidRPr="00471D49" w:rsidRDefault="00471D49" w:rsidP="00967C54">
      <w:pPr>
        <w:jc w:val="both"/>
        <w:rPr>
          <w:rFonts w:eastAsia="Calibri"/>
          <w:lang w:val="de-DE"/>
        </w:rPr>
      </w:pPr>
    </w:p>
    <w:p w14:paraId="43A8F3C5" w14:textId="77777777" w:rsidR="00471D49" w:rsidRPr="00471D49" w:rsidRDefault="00471D49" w:rsidP="00967C54">
      <w:pPr>
        <w:jc w:val="both"/>
        <w:rPr>
          <w:rFonts w:eastAsia="Calibri"/>
          <w:lang w:val="de-DE"/>
        </w:rPr>
      </w:pPr>
      <w:r w:rsidRPr="00471D49">
        <w:rPr>
          <w:rFonts w:eastAsia="Calibri"/>
          <w:b/>
          <w:lang w:val="de-DE"/>
        </w:rPr>
        <w:tab/>
      </w:r>
      <w:r w:rsidRPr="00471D49">
        <w:rPr>
          <w:rFonts w:eastAsia="Calibri"/>
          <w:b/>
          <w:bCs/>
          <w:lang w:val="de-DE"/>
        </w:rPr>
        <w:t>Art. 8 -</w:t>
      </w:r>
      <w:r w:rsidRPr="00471D49">
        <w:rPr>
          <w:rFonts w:eastAsia="Calibri"/>
          <w:lang w:val="de-DE"/>
        </w:rPr>
        <w:t xml:space="preserve"> Artikel 13 desselben Erlasses, abgeändert durch die Königlichen Erlasse vom 13. November 1973 und 7. Juni 2007, wird durch die Absätze 3 und 4 mit folgendem Wortlaut ergänzt:</w:t>
      </w:r>
    </w:p>
    <w:p w14:paraId="439C9B3E" w14:textId="77777777" w:rsidR="00471D49" w:rsidRPr="00471D49" w:rsidRDefault="00471D49" w:rsidP="00967C54">
      <w:pPr>
        <w:jc w:val="both"/>
        <w:rPr>
          <w:rFonts w:eastAsia="Calibri"/>
          <w:lang w:val="de-DE"/>
        </w:rPr>
      </w:pPr>
    </w:p>
    <w:p w14:paraId="69FC68B8" w14:textId="77777777" w:rsidR="00471D49" w:rsidRPr="00471D49" w:rsidRDefault="00471D49" w:rsidP="00967C54">
      <w:pPr>
        <w:jc w:val="both"/>
        <w:rPr>
          <w:rFonts w:eastAsia="Calibri"/>
          <w:lang w:val="de-DE"/>
        </w:rPr>
      </w:pPr>
      <w:r w:rsidRPr="00471D49">
        <w:rPr>
          <w:rFonts w:eastAsia="Calibri"/>
          <w:lang w:val="de-DE"/>
        </w:rPr>
        <w:tab/>
        <w:t>"Für Lehrlinge und Personalmitglieder mit Berufsausbildungsvertrag wird die Rente auf der Grundlage des gemäß Artikel 38/1 Absatz 3 des Gesetzes vom 10. April 1971 über die Arbeitsunfälle bestimmten Betrags festgelegt.</w:t>
      </w:r>
    </w:p>
    <w:p w14:paraId="134A5AD3" w14:textId="77777777" w:rsidR="00471D49" w:rsidRPr="00471D49" w:rsidRDefault="00471D49" w:rsidP="00967C54">
      <w:pPr>
        <w:jc w:val="both"/>
        <w:rPr>
          <w:rFonts w:eastAsia="Calibri"/>
          <w:lang w:val="de-DE"/>
        </w:rPr>
      </w:pPr>
    </w:p>
    <w:p w14:paraId="268B0D6C" w14:textId="77777777" w:rsidR="00471D49" w:rsidRPr="00471D49" w:rsidRDefault="00471D49" w:rsidP="00967C54">
      <w:pPr>
        <w:jc w:val="both"/>
        <w:rPr>
          <w:rFonts w:eastAsia="Calibri"/>
          <w:lang w:val="de-DE"/>
        </w:rPr>
      </w:pPr>
      <w:r w:rsidRPr="00471D49">
        <w:rPr>
          <w:rFonts w:eastAsia="Calibri"/>
          <w:lang w:val="de-DE"/>
        </w:rPr>
        <w:tab/>
        <w:t>Für die Kategorien von Personen, auf die der König in Ausführung von Artikel 1</w:t>
      </w:r>
      <w:r w:rsidRPr="00471D49">
        <w:rPr>
          <w:rFonts w:eastAsia="Calibri"/>
          <w:i/>
          <w:iCs/>
          <w:lang w:val="de-DE"/>
        </w:rPr>
        <w:t>ter</w:t>
      </w:r>
      <w:r w:rsidRPr="00471D49">
        <w:rPr>
          <w:rFonts w:eastAsia="Calibri"/>
          <w:lang w:val="de-DE"/>
        </w:rPr>
        <w:t xml:space="preserve"> Absatz 5 des Gesetzes die Sonderregelung von Artikel 86/1 des Gesetzes vom 10. April 1971 über die Arbeitsunfälle für anwendbar erklärt hat, wird die Rente auf der Grundlage des gemäß Artikel 86/1 Nr. 4 des Gesetzes vom 10. April 1971 über die Arbeitsunfälle bestimmten Betrags festgelegt."</w:t>
      </w:r>
    </w:p>
    <w:p w14:paraId="3F8EA7A0" w14:textId="77777777" w:rsidR="00471D49" w:rsidRPr="00471D49" w:rsidRDefault="00471D49" w:rsidP="00967C54">
      <w:pPr>
        <w:jc w:val="both"/>
        <w:rPr>
          <w:rFonts w:eastAsia="Calibri"/>
          <w:lang w:val="de-DE"/>
        </w:rPr>
      </w:pPr>
    </w:p>
    <w:p w14:paraId="5EC1723A" w14:textId="77777777" w:rsidR="00471D49" w:rsidRPr="00471D49" w:rsidRDefault="00471D49" w:rsidP="00967C54">
      <w:pPr>
        <w:jc w:val="both"/>
        <w:rPr>
          <w:rFonts w:eastAsia="Calibri"/>
          <w:lang w:val="de-DE"/>
        </w:rPr>
      </w:pPr>
    </w:p>
    <w:p w14:paraId="3E47F163" w14:textId="77777777" w:rsidR="00471D49" w:rsidRPr="00471D49" w:rsidRDefault="00471D49" w:rsidP="00967C54">
      <w:pPr>
        <w:jc w:val="both"/>
        <w:rPr>
          <w:rFonts w:eastAsia="Calibri"/>
          <w:lang w:val="de-DE"/>
        </w:rPr>
      </w:pPr>
      <w:r w:rsidRPr="00471D49">
        <w:rPr>
          <w:rFonts w:eastAsia="Calibri"/>
          <w:b/>
          <w:lang w:val="de-DE"/>
        </w:rPr>
        <w:tab/>
      </w:r>
      <w:r w:rsidRPr="00471D49">
        <w:rPr>
          <w:rFonts w:eastAsia="Calibri"/>
          <w:b/>
          <w:bCs/>
          <w:lang w:val="de-DE"/>
        </w:rPr>
        <w:t>Art. 9 -</w:t>
      </w:r>
      <w:r w:rsidRPr="00471D49">
        <w:rPr>
          <w:rFonts w:eastAsia="Calibri"/>
          <w:lang w:val="de-DE"/>
        </w:rPr>
        <w:t xml:space="preserve"> In Artikel 32 desselben Erlasses, ersetzt durch den Königlichen Erlass vom 24. März 1986, werden zwischen den Wörtern "Personalmitglieder, die" und den Wörtern "vorliegendem Erlass unterliegen" die Wörter "keine Lehrlinge und Personalmitglieder mit Berufsausbildungsvertrag sind und" eingefügt.</w:t>
      </w:r>
    </w:p>
    <w:p w14:paraId="69044664" w14:textId="77777777" w:rsidR="00471D49" w:rsidRPr="00471D49" w:rsidRDefault="00471D49" w:rsidP="00967C54">
      <w:pPr>
        <w:jc w:val="both"/>
        <w:rPr>
          <w:rFonts w:eastAsia="Calibri"/>
          <w:lang w:val="de-DE"/>
        </w:rPr>
      </w:pPr>
    </w:p>
    <w:p w14:paraId="640D6BF4" w14:textId="77777777" w:rsidR="00471D49" w:rsidRPr="00471D49" w:rsidRDefault="00471D49" w:rsidP="00967C54">
      <w:pPr>
        <w:rPr>
          <w:rFonts w:eastAsia="Calibri"/>
          <w:lang w:val="de-DE"/>
        </w:rPr>
      </w:pPr>
    </w:p>
    <w:p w14:paraId="71F3529E" w14:textId="77777777" w:rsidR="00471D49" w:rsidRPr="00471D49" w:rsidRDefault="00471D49" w:rsidP="00967C54">
      <w:pPr>
        <w:jc w:val="center"/>
        <w:rPr>
          <w:lang w:val="de-DE"/>
        </w:rPr>
      </w:pPr>
      <w:r w:rsidRPr="00471D49">
        <w:rPr>
          <w:rFonts w:eastAsia="Calibri"/>
          <w:lang w:val="de-DE"/>
        </w:rPr>
        <w:t>(…)</w:t>
      </w:r>
    </w:p>
    <w:p w14:paraId="1EB57594" w14:textId="77777777" w:rsidR="00471D49" w:rsidRPr="00471D49" w:rsidRDefault="00471D49" w:rsidP="008127D9">
      <w:pPr>
        <w:jc w:val="both"/>
        <w:rPr>
          <w:lang w:val="de-DE"/>
        </w:rPr>
      </w:pPr>
    </w:p>
    <w:p w14:paraId="326C841C" w14:textId="77777777" w:rsidR="00471D49" w:rsidRPr="00471D49" w:rsidRDefault="00471D49" w:rsidP="008127D9">
      <w:pPr>
        <w:jc w:val="both"/>
        <w:rPr>
          <w:lang w:val="de-DE"/>
        </w:rPr>
      </w:pPr>
    </w:p>
    <w:p w14:paraId="0814FBBE" w14:textId="77777777" w:rsidR="00471D49" w:rsidRPr="00471D49" w:rsidRDefault="00471D49" w:rsidP="008127D9">
      <w:pPr>
        <w:jc w:val="both"/>
        <w:rPr>
          <w:lang w:val="de-DE"/>
        </w:rPr>
      </w:pPr>
      <w:r w:rsidRPr="00471D49">
        <w:rPr>
          <w:b/>
          <w:lang w:val="de-DE"/>
        </w:rPr>
        <w:tab/>
      </w:r>
      <w:r w:rsidRPr="00471D49">
        <w:rPr>
          <w:b/>
          <w:bCs/>
          <w:lang w:val="de-DE"/>
        </w:rPr>
        <w:t>Art. 11 -</w:t>
      </w:r>
      <w:r w:rsidRPr="00471D49">
        <w:rPr>
          <w:lang w:val="de-DE"/>
        </w:rPr>
        <w:t xml:space="preserve"> In Artikel 1 des Königlichen Erlasses vom 12. Juni 1970 über den Schadenersatz für Arbeitsunfälle und Wegeunfälle zugunsten der Personalmitglieder der Einrichtungen öffentlichen Interesses, juristischen Personen des öffentlichen Rechts und autonomen öffentlichen Unternehmen, abgeändert durch den Königlichen Erlass vom 27. Mai 2004, werden zwischen den Wörtern "selbst unter Arbeitsvertrag" und dem Wort "eingestellt" die Wörter ", Lehrvertrag oder Berufsausbildungsvertrag" eingefügt und werden zwei Absätze mit folgendem Wortlaut hinzugefügt:</w:t>
      </w:r>
    </w:p>
    <w:p w14:paraId="280A6C23" w14:textId="77777777" w:rsidR="00471D49" w:rsidRPr="00471D49" w:rsidRDefault="00471D49" w:rsidP="008127D9">
      <w:pPr>
        <w:jc w:val="both"/>
        <w:rPr>
          <w:lang w:val="de-DE"/>
        </w:rPr>
      </w:pPr>
    </w:p>
    <w:p w14:paraId="32E33276" w14:textId="77777777" w:rsidR="00471D49" w:rsidRPr="00471D49" w:rsidRDefault="00471D49" w:rsidP="008127D9">
      <w:pPr>
        <w:jc w:val="both"/>
        <w:rPr>
          <w:lang w:val="de-DE"/>
        </w:rPr>
      </w:pPr>
      <w:r w:rsidRPr="00471D49">
        <w:rPr>
          <w:lang w:val="de-DE"/>
        </w:rPr>
        <w:tab/>
        <w:t>"Unter "Berufsausbildungsvertrag" versteht man: den in Artikel 1</w:t>
      </w:r>
      <w:r w:rsidRPr="00471D49">
        <w:rPr>
          <w:i/>
          <w:iCs/>
          <w:lang w:val="de-DE"/>
        </w:rPr>
        <w:t>ter</w:t>
      </w:r>
      <w:r w:rsidRPr="00471D49">
        <w:rPr>
          <w:lang w:val="de-DE"/>
        </w:rPr>
        <w:t xml:space="preserve"> des Gesetzes erwähnten Vertrag für Personen, die Arbeit im Rahmen einer Ausbildung zu einer entlohnten Tätigkeit verrichten, mit Ausnahme der Ausbildungen, für die der König in Anwendung von Artikel 1/1 Absatz 3 des Gesetzes vom 10. April 1971 über die Arbeitsunfälle eine andere Instanz als diejenige, in der die Arbeit verrichtet wird, als Arbeitgeber bestimmt hat.</w:t>
      </w:r>
    </w:p>
    <w:p w14:paraId="5113B81A" w14:textId="77777777" w:rsidR="00471D49" w:rsidRPr="00471D49" w:rsidRDefault="00471D49" w:rsidP="008127D9">
      <w:pPr>
        <w:jc w:val="both"/>
        <w:rPr>
          <w:lang w:val="de-DE"/>
        </w:rPr>
      </w:pPr>
    </w:p>
    <w:p w14:paraId="7C8A921C" w14:textId="77777777" w:rsidR="00471D49" w:rsidRPr="00471D49" w:rsidRDefault="00471D49" w:rsidP="008127D9">
      <w:pPr>
        <w:jc w:val="both"/>
        <w:rPr>
          <w:lang w:val="de-DE"/>
        </w:rPr>
      </w:pPr>
      <w:r w:rsidRPr="00471D49">
        <w:rPr>
          <w:lang w:val="de-DE"/>
        </w:rPr>
        <w:tab/>
        <w:t>Für die Kategorien von Personen, auf die der König in Anwendung von Artikel 1</w:t>
      </w:r>
      <w:r w:rsidRPr="00471D49">
        <w:rPr>
          <w:i/>
          <w:iCs/>
          <w:lang w:val="de-DE"/>
        </w:rPr>
        <w:t>ter</w:t>
      </w:r>
      <w:r w:rsidRPr="00471D49">
        <w:rPr>
          <w:lang w:val="de-DE"/>
        </w:rPr>
        <w:t xml:space="preserve"> Absatz 5 des Gesetzes die Sonderregelung von Artikel 86/1 des Gesetzes vom 10. April 1971 über die Arbeitsunfälle für anwendbar erklärt hat, beschränkt sich der Berufsausbildungsvertrag auf den Teil des Ausbildungsabkommens, der Arbeitsleistungen umfasst."</w:t>
      </w:r>
    </w:p>
    <w:p w14:paraId="6B14461D" w14:textId="77777777" w:rsidR="00471D49" w:rsidRPr="00471D49" w:rsidRDefault="00471D49" w:rsidP="008127D9">
      <w:pPr>
        <w:jc w:val="both"/>
        <w:rPr>
          <w:lang w:val="de-DE"/>
        </w:rPr>
      </w:pPr>
    </w:p>
    <w:p w14:paraId="03D2AFD0" w14:textId="77777777" w:rsidR="00471D49" w:rsidRPr="00471D49" w:rsidRDefault="00471D49" w:rsidP="008127D9">
      <w:pPr>
        <w:jc w:val="both"/>
        <w:rPr>
          <w:lang w:val="de-DE"/>
        </w:rPr>
      </w:pPr>
    </w:p>
    <w:p w14:paraId="44AF79FB" w14:textId="77777777" w:rsidR="00471D49" w:rsidRPr="00471D49" w:rsidRDefault="00471D49" w:rsidP="008127D9">
      <w:pPr>
        <w:jc w:val="both"/>
        <w:rPr>
          <w:lang w:val="de-DE"/>
        </w:rPr>
      </w:pPr>
      <w:r w:rsidRPr="00471D49">
        <w:rPr>
          <w:b/>
          <w:lang w:val="de-DE"/>
        </w:rPr>
        <w:lastRenderedPageBreak/>
        <w:tab/>
      </w:r>
      <w:r w:rsidRPr="00471D49">
        <w:rPr>
          <w:b/>
          <w:bCs/>
          <w:lang w:val="de-DE"/>
        </w:rPr>
        <w:t>Art. 12 -</w:t>
      </w:r>
      <w:r w:rsidRPr="00471D49">
        <w:rPr>
          <w:lang w:val="de-DE"/>
        </w:rPr>
        <w:t xml:space="preserve"> In Artikel 2 desselben Erlasses, ersetzt durch den Königlichen Erlass vom 7. Juni 2007 und abgeändert durch die Königlichen Erlasse vom 17. Juni 2010, 13. Dezember 2010 und 3. März 2011, werden zwischen den Wörtern "selbst unter Arbeitsvertrag" und dem Wort "eingestellt" die Wörter ", Lehrvertrag oder Berufsausbildungsvertrag" eingefügt.</w:t>
      </w:r>
    </w:p>
    <w:p w14:paraId="1AE76D99" w14:textId="77777777" w:rsidR="00471D49" w:rsidRPr="00471D49" w:rsidRDefault="00471D49" w:rsidP="008127D9">
      <w:pPr>
        <w:jc w:val="both"/>
        <w:rPr>
          <w:lang w:val="de-DE"/>
        </w:rPr>
      </w:pPr>
    </w:p>
    <w:p w14:paraId="3B645123" w14:textId="77777777" w:rsidR="00471D49" w:rsidRPr="00471D49" w:rsidRDefault="00471D49" w:rsidP="008127D9">
      <w:pPr>
        <w:jc w:val="both"/>
        <w:rPr>
          <w:lang w:val="de-DE"/>
        </w:rPr>
      </w:pPr>
    </w:p>
    <w:p w14:paraId="12897B4B" w14:textId="77777777" w:rsidR="00471D49" w:rsidRPr="00471D49" w:rsidRDefault="00471D49" w:rsidP="008127D9">
      <w:pPr>
        <w:jc w:val="both"/>
        <w:rPr>
          <w:lang w:val="de-DE"/>
        </w:rPr>
      </w:pPr>
      <w:r w:rsidRPr="00471D49">
        <w:rPr>
          <w:b/>
          <w:lang w:val="de-DE"/>
        </w:rPr>
        <w:tab/>
      </w:r>
      <w:r w:rsidRPr="00471D49">
        <w:rPr>
          <w:b/>
          <w:bCs/>
          <w:lang w:val="de-DE"/>
        </w:rPr>
        <w:t>Art. 13 -</w:t>
      </w:r>
      <w:r w:rsidRPr="00471D49">
        <w:rPr>
          <w:lang w:val="de-DE"/>
        </w:rPr>
        <w:t xml:space="preserve"> In Artikel 2</w:t>
      </w:r>
      <w:r w:rsidRPr="00471D49">
        <w:rPr>
          <w:i/>
          <w:lang w:val="de-DE"/>
        </w:rPr>
        <w:t>bis</w:t>
      </w:r>
      <w:r w:rsidRPr="00471D49">
        <w:rPr>
          <w:lang w:val="de-DE"/>
        </w:rPr>
        <w:t xml:space="preserve"> desselben Erlasses, eingefügt durch den Königlichen Erlass vom 27. Mai 2004 und ersetzt durch den Königlichen Erlass vom 7. Juni 2007, werden zwischen den Wörtern "unter Arbeitsvertrag" und den Wörtern "eingestellte Personalmitglieder" die Wörter ", Lehrvertrag oder Berufsausbildungsvertrag" eingefügt.</w:t>
      </w:r>
    </w:p>
    <w:p w14:paraId="3F4B9BFA" w14:textId="77777777" w:rsidR="00471D49" w:rsidRPr="00471D49" w:rsidRDefault="00471D49" w:rsidP="008127D9">
      <w:pPr>
        <w:jc w:val="both"/>
        <w:rPr>
          <w:lang w:val="de-DE"/>
        </w:rPr>
      </w:pPr>
    </w:p>
    <w:p w14:paraId="52AB9458" w14:textId="77777777" w:rsidR="00471D49" w:rsidRPr="00471D49" w:rsidRDefault="00471D49" w:rsidP="008127D9">
      <w:pPr>
        <w:jc w:val="both"/>
        <w:rPr>
          <w:lang w:val="de-DE"/>
        </w:rPr>
      </w:pPr>
    </w:p>
    <w:p w14:paraId="3D66A37E" w14:textId="77777777" w:rsidR="00525523" w:rsidRPr="00525523" w:rsidRDefault="00525523" w:rsidP="00525523">
      <w:pPr>
        <w:jc w:val="both"/>
        <w:rPr>
          <w:lang w:val="de-DE"/>
        </w:rPr>
      </w:pPr>
      <w:r>
        <w:rPr>
          <w:b/>
        </w:rPr>
        <w:tab/>
      </w:r>
      <w:r w:rsidRPr="00525523">
        <w:rPr>
          <w:b/>
          <w:lang w:val="de-DE"/>
        </w:rPr>
        <w:t xml:space="preserve">Art. 14 ­ </w:t>
      </w:r>
      <w:r w:rsidRPr="00525523">
        <w:rPr>
          <w:lang w:val="de-DE"/>
        </w:rPr>
        <w:t>In Artikel 1 des Königlichen Erlasses vom 13. Juli 1970 über den Schadenersatz für Arbeitsunfälle und Wegeunfälle zugunsten bestimmter Personalmitglieder von öffentlichen Diensten oder Einrichtungen des lokalen Sektors, ersetzt durch den Königlichen Erlass vom 26. November 2012 und abgeändert durch den Königlichen Erlass vom 25. Februar 2017, werden zwischen den Wörtern "unter Arbeitsvertrag" und den Wörtern "eingestellte Personalmitglieder" die Wörter ", Lehrvertrag oder Berufsausbildungsvertrag" eingefügt.</w:t>
      </w:r>
    </w:p>
    <w:p w14:paraId="259AFA1B" w14:textId="77777777" w:rsidR="00525523" w:rsidRPr="00525523" w:rsidRDefault="00525523" w:rsidP="00525523">
      <w:pPr>
        <w:jc w:val="both"/>
        <w:rPr>
          <w:lang w:val="de-DE"/>
        </w:rPr>
      </w:pPr>
    </w:p>
    <w:p w14:paraId="4579B5C6" w14:textId="77777777" w:rsidR="00525523" w:rsidRPr="00525523" w:rsidRDefault="00525523" w:rsidP="00525523">
      <w:pPr>
        <w:jc w:val="both"/>
        <w:rPr>
          <w:lang w:val="de-DE"/>
        </w:rPr>
      </w:pPr>
    </w:p>
    <w:p w14:paraId="693F5035" w14:textId="77777777" w:rsidR="00525523" w:rsidRPr="00525523" w:rsidRDefault="00525523" w:rsidP="00525523">
      <w:pPr>
        <w:jc w:val="both"/>
        <w:rPr>
          <w:lang w:val="de-DE"/>
        </w:rPr>
      </w:pPr>
      <w:r w:rsidRPr="00525523">
        <w:rPr>
          <w:b/>
          <w:lang w:val="de-DE"/>
        </w:rPr>
        <w:tab/>
      </w:r>
      <w:r w:rsidRPr="00525523">
        <w:rPr>
          <w:b/>
          <w:bCs/>
          <w:lang w:val="de-DE"/>
        </w:rPr>
        <w:t>Art. 15</w:t>
      </w:r>
      <w:r w:rsidRPr="00525523">
        <w:rPr>
          <w:b/>
          <w:lang w:val="de-DE"/>
        </w:rPr>
        <w:t xml:space="preserve"> -</w:t>
      </w:r>
      <w:r w:rsidRPr="00525523">
        <w:rPr>
          <w:lang w:val="de-DE"/>
        </w:rPr>
        <w:t xml:space="preserve"> Artikel 3 desselben Erlasses, abgeändert durch den Königlichen Erlass vom 26. November 2012 und abgeändert durch den Königlichen Erlass vom 25. Februar 2017, wird durch eine Nummer 5 mit folgendem Wortlaut ergänzt:</w:t>
      </w:r>
    </w:p>
    <w:p w14:paraId="3CF4F4F2" w14:textId="77777777" w:rsidR="00525523" w:rsidRPr="00525523" w:rsidRDefault="00525523" w:rsidP="00525523">
      <w:pPr>
        <w:jc w:val="both"/>
        <w:rPr>
          <w:lang w:val="de-DE"/>
        </w:rPr>
      </w:pPr>
    </w:p>
    <w:p w14:paraId="1C65ACC7" w14:textId="77777777" w:rsidR="00525523" w:rsidRPr="00525523" w:rsidRDefault="00525523" w:rsidP="00525523">
      <w:pPr>
        <w:jc w:val="both"/>
        <w:rPr>
          <w:lang w:val="de-DE"/>
        </w:rPr>
      </w:pPr>
      <w:r w:rsidRPr="00525523">
        <w:rPr>
          <w:lang w:val="de-DE"/>
        </w:rPr>
        <w:tab/>
        <w:t>"5. "Personalmitgliedern mit Berufsausbildungsvertrag": in Artikel 1</w:t>
      </w:r>
      <w:r w:rsidRPr="00525523">
        <w:rPr>
          <w:i/>
          <w:iCs/>
          <w:lang w:val="de-DE"/>
        </w:rPr>
        <w:t>ter</w:t>
      </w:r>
      <w:r w:rsidRPr="00525523">
        <w:rPr>
          <w:lang w:val="de-DE"/>
        </w:rPr>
        <w:t xml:space="preserve"> des Gesetzes erwähnte Personen, die in einer Verwaltung, einem Dienst oder einer Einrichtung, auf die dieser Erlass Anwendung findet, Arbeit im Rahmen einer Ausbildung zu einer entlohnten Tätigkeit verrichten, mit Ausnahme der Ausbildungen, für die der König in Ausführung von Artikel 1/1 Absatz 3 des Gesetzes vom 10. April 1971 über die Arbeitsunfälle eine andere Instanz als die Verwaltung, den Dienst oder die Einrichtung, wie in Artikel 1 erwähnt, als Arbeitgeber bestimmt hat.</w:t>
      </w:r>
    </w:p>
    <w:p w14:paraId="03A1FF00" w14:textId="77777777" w:rsidR="00525523" w:rsidRPr="00525523" w:rsidRDefault="00525523" w:rsidP="00525523">
      <w:pPr>
        <w:jc w:val="both"/>
        <w:rPr>
          <w:lang w:val="de-DE"/>
        </w:rPr>
      </w:pPr>
    </w:p>
    <w:p w14:paraId="78C05905" w14:textId="77777777" w:rsidR="00525523" w:rsidRPr="00525523" w:rsidRDefault="00525523" w:rsidP="00525523">
      <w:pPr>
        <w:jc w:val="both"/>
        <w:rPr>
          <w:lang w:val="de-DE"/>
        </w:rPr>
      </w:pPr>
      <w:r w:rsidRPr="00525523">
        <w:rPr>
          <w:lang w:val="de-DE"/>
        </w:rPr>
        <w:tab/>
        <w:t>Für die Kategorien von Personen, auf die der König in Ausführung von Artikel 1</w:t>
      </w:r>
      <w:r w:rsidRPr="00525523">
        <w:rPr>
          <w:i/>
          <w:iCs/>
          <w:lang w:val="de-DE"/>
        </w:rPr>
        <w:t>ter</w:t>
      </w:r>
      <w:r w:rsidRPr="00525523">
        <w:rPr>
          <w:lang w:val="de-DE"/>
        </w:rPr>
        <w:t xml:space="preserve"> Absatz 5 des Gesetzes die Sonderregelung von Artikel 86/1 des Gesetzes vom 10. April 1971 über die Arbeitsunfälle für anwendbar erklärt hat, beschränkt sich der Berufsausbildungsvertrag auf den Teil des Ausbildungsabkommens, der Arbeitsleistungen umfasst."</w:t>
      </w:r>
    </w:p>
    <w:p w14:paraId="06241399" w14:textId="77777777" w:rsidR="00525523" w:rsidRPr="00525523" w:rsidRDefault="00525523" w:rsidP="00525523">
      <w:pPr>
        <w:jc w:val="both"/>
        <w:rPr>
          <w:lang w:val="de-DE"/>
        </w:rPr>
      </w:pPr>
    </w:p>
    <w:p w14:paraId="311094F2" w14:textId="77777777" w:rsidR="00525523" w:rsidRPr="00525523" w:rsidRDefault="00525523" w:rsidP="00525523">
      <w:pPr>
        <w:jc w:val="both"/>
        <w:rPr>
          <w:lang w:val="de-DE"/>
        </w:rPr>
      </w:pPr>
    </w:p>
    <w:p w14:paraId="642EE2E0" w14:textId="77777777" w:rsidR="00525523" w:rsidRPr="00525523" w:rsidRDefault="00525523" w:rsidP="00525523">
      <w:pPr>
        <w:jc w:val="both"/>
        <w:rPr>
          <w:lang w:val="de-DE"/>
        </w:rPr>
      </w:pPr>
      <w:r w:rsidRPr="00525523">
        <w:rPr>
          <w:b/>
          <w:lang w:val="de-DE"/>
        </w:rPr>
        <w:tab/>
      </w:r>
      <w:r w:rsidRPr="00525523">
        <w:rPr>
          <w:b/>
          <w:bCs/>
          <w:lang w:val="de-DE"/>
        </w:rPr>
        <w:t>Art. 16</w:t>
      </w:r>
      <w:r w:rsidRPr="00525523">
        <w:rPr>
          <w:b/>
          <w:lang w:val="de-DE"/>
        </w:rPr>
        <w:t xml:space="preserve"> -</w:t>
      </w:r>
      <w:r w:rsidRPr="00525523">
        <w:rPr>
          <w:lang w:val="de-DE"/>
        </w:rPr>
        <w:t xml:space="preserve"> Artikel 4 desselben Erlasses, ersetzt durch den Königlichen Erlass vom 2. April 1974, wird durch einen Absatz 2 mit folgendem Wortlaut ergänzt: "Für die Kategorien von Personen, auf die der König in Ausführung von Artikel 1</w:t>
      </w:r>
      <w:r w:rsidRPr="00525523">
        <w:rPr>
          <w:i/>
          <w:iCs/>
          <w:lang w:val="de-DE"/>
        </w:rPr>
        <w:t>ter</w:t>
      </w:r>
      <w:r w:rsidRPr="00525523">
        <w:rPr>
          <w:lang w:val="de-DE"/>
        </w:rPr>
        <w:t xml:space="preserve"> Absatz 5 des Gesetzes die Sonderregelung von Artikel 86/1 des Gesetzes vom 10. April 1971 über die Arbeitsunfälle für anwendbar erklärt hat, ist die Beteiligung an den Kosten für medizinische Pflege auf den Teil der Kosten, die infolge des Arbeitsunfalls entstehen und zu Lasten des Opfers gehen, nach der Beteiligung, die aufgrund des am 14. Juli 1994 koordinierten Gesetzes über die Gesundheitspflege- und Entschädigungspflichtversicherung gewährt wird, beschränkt."</w:t>
      </w:r>
    </w:p>
    <w:p w14:paraId="75C298D8" w14:textId="77777777" w:rsidR="00525523" w:rsidRPr="00525523" w:rsidRDefault="00525523" w:rsidP="00525523">
      <w:pPr>
        <w:jc w:val="both"/>
        <w:rPr>
          <w:lang w:val="de-DE"/>
        </w:rPr>
      </w:pPr>
    </w:p>
    <w:p w14:paraId="456E7EC5" w14:textId="77777777" w:rsidR="00525523" w:rsidRPr="00525523" w:rsidRDefault="00525523" w:rsidP="00525523">
      <w:pPr>
        <w:jc w:val="both"/>
        <w:rPr>
          <w:lang w:val="de-DE"/>
        </w:rPr>
      </w:pPr>
    </w:p>
    <w:p w14:paraId="3B021F69" w14:textId="77777777" w:rsidR="00525523" w:rsidRPr="00525523" w:rsidRDefault="00525523" w:rsidP="00525523">
      <w:pPr>
        <w:jc w:val="both"/>
        <w:rPr>
          <w:lang w:val="de-DE"/>
        </w:rPr>
      </w:pPr>
      <w:r w:rsidRPr="00525523">
        <w:rPr>
          <w:b/>
          <w:lang w:val="de-DE"/>
        </w:rPr>
        <w:lastRenderedPageBreak/>
        <w:tab/>
      </w:r>
      <w:r w:rsidRPr="00525523">
        <w:rPr>
          <w:b/>
          <w:bCs/>
          <w:lang w:val="de-DE"/>
        </w:rPr>
        <w:t>Art. 17</w:t>
      </w:r>
      <w:r w:rsidRPr="00525523">
        <w:rPr>
          <w:b/>
          <w:lang w:val="de-DE"/>
        </w:rPr>
        <w:t xml:space="preserve"> -</w:t>
      </w:r>
      <w:r w:rsidRPr="00525523">
        <w:rPr>
          <w:lang w:val="de-DE"/>
        </w:rPr>
        <w:t xml:space="preserve"> Artikel 18 desselben Erlasses, abgeändert durch die Königlichen Erlasse vom 2. April 1974, 27. Januar 1988 und 26. November 2012, wird durch die Absätze 3 und 4 mit folgendem Wortlaut ergänzt:</w:t>
      </w:r>
    </w:p>
    <w:p w14:paraId="5B7BE2CC" w14:textId="77777777" w:rsidR="00525523" w:rsidRPr="00525523" w:rsidRDefault="00525523" w:rsidP="00525523">
      <w:pPr>
        <w:jc w:val="both"/>
        <w:rPr>
          <w:lang w:val="de-DE"/>
        </w:rPr>
      </w:pPr>
    </w:p>
    <w:p w14:paraId="3AB89C47" w14:textId="77777777" w:rsidR="00525523" w:rsidRPr="00525523" w:rsidRDefault="00525523" w:rsidP="00525523">
      <w:pPr>
        <w:jc w:val="both"/>
        <w:rPr>
          <w:lang w:val="de-DE"/>
        </w:rPr>
      </w:pPr>
      <w:r w:rsidRPr="00525523">
        <w:rPr>
          <w:lang w:val="de-DE"/>
        </w:rPr>
        <w:tab/>
        <w:t>"Für Lehrlinge und Personalmitglieder mit Berufsausbildungsvertrag wird die Rente auf der Grundlage des gemäß Artikel 38/1 Absatz 3 des Gesetzes vom 10. April 1971 über die Arbeitsunfälle bestimmten Betrags festgelegt.</w:t>
      </w:r>
    </w:p>
    <w:p w14:paraId="57502669" w14:textId="77777777" w:rsidR="00525523" w:rsidRPr="00525523" w:rsidRDefault="00525523" w:rsidP="00525523">
      <w:pPr>
        <w:jc w:val="both"/>
        <w:rPr>
          <w:lang w:val="de-DE"/>
        </w:rPr>
      </w:pPr>
    </w:p>
    <w:p w14:paraId="34064E49" w14:textId="38DE6316" w:rsidR="00525523" w:rsidRDefault="00525523" w:rsidP="00525523">
      <w:pPr>
        <w:jc w:val="both"/>
        <w:rPr>
          <w:lang w:val="de-DE"/>
        </w:rPr>
      </w:pPr>
      <w:r w:rsidRPr="00525523">
        <w:rPr>
          <w:lang w:val="de-DE"/>
        </w:rPr>
        <w:tab/>
        <w:t>Für die Kategorien von Personen, auf die der König in Ausführung von Artikel 1</w:t>
      </w:r>
      <w:r w:rsidRPr="00525523">
        <w:rPr>
          <w:i/>
          <w:iCs/>
          <w:lang w:val="de-DE"/>
        </w:rPr>
        <w:t>ter</w:t>
      </w:r>
      <w:r w:rsidRPr="00525523">
        <w:rPr>
          <w:lang w:val="de-DE"/>
        </w:rPr>
        <w:t xml:space="preserve"> Absatz 5 des Gesetzes die Sonderregelung von Artikel 86/1 des Gesetzes vom 10. April 1971 über die Arbeitsunfälle für anwendbar erklärt hat, wird die Rente auf der Grundlage des gemäß Artikel 86/1 Nr. 4 des Gesetzes vom 10. </w:t>
      </w:r>
      <w:r>
        <w:t xml:space="preserve">April 1971 </w:t>
      </w:r>
      <w:proofErr w:type="spellStart"/>
      <w:r>
        <w:t>über</w:t>
      </w:r>
      <w:proofErr w:type="spellEnd"/>
      <w:r>
        <w:t xml:space="preserve"> die </w:t>
      </w:r>
      <w:proofErr w:type="spellStart"/>
      <w:r>
        <w:t>Arbeitsunfälle</w:t>
      </w:r>
      <w:proofErr w:type="spellEnd"/>
      <w:r>
        <w:t xml:space="preserve"> </w:t>
      </w:r>
      <w:proofErr w:type="spellStart"/>
      <w:r>
        <w:t>bestimmten</w:t>
      </w:r>
      <w:proofErr w:type="spellEnd"/>
      <w:r>
        <w:t xml:space="preserve"> </w:t>
      </w:r>
      <w:proofErr w:type="spellStart"/>
      <w:r>
        <w:t>Betrags</w:t>
      </w:r>
      <w:proofErr w:type="spellEnd"/>
      <w:r>
        <w:t xml:space="preserve"> </w:t>
      </w:r>
      <w:proofErr w:type="spellStart"/>
      <w:r>
        <w:t>festgelegt</w:t>
      </w:r>
      <w:proofErr w:type="spellEnd"/>
      <w:r>
        <w:t>.</w:t>
      </w:r>
    </w:p>
    <w:p w14:paraId="214E0286" w14:textId="77777777" w:rsidR="00525523" w:rsidRDefault="00525523" w:rsidP="008127D9">
      <w:pPr>
        <w:jc w:val="center"/>
        <w:rPr>
          <w:lang w:val="de-DE"/>
        </w:rPr>
      </w:pPr>
    </w:p>
    <w:p w14:paraId="2CABE1F3" w14:textId="77777777" w:rsidR="00525523" w:rsidRDefault="00525523" w:rsidP="008127D9">
      <w:pPr>
        <w:jc w:val="center"/>
        <w:rPr>
          <w:lang w:val="de-DE"/>
        </w:rPr>
      </w:pPr>
    </w:p>
    <w:p w14:paraId="1B66DB99" w14:textId="70F61C62" w:rsidR="00471D49" w:rsidRPr="00471D49" w:rsidRDefault="00471D49" w:rsidP="008127D9">
      <w:pPr>
        <w:jc w:val="center"/>
        <w:rPr>
          <w:lang w:val="de-DE"/>
        </w:rPr>
      </w:pPr>
      <w:r w:rsidRPr="00471D49">
        <w:rPr>
          <w:lang w:val="de-DE"/>
        </w:rPr>
        <w:t>(...)</w:t>
      </w:r>
    </w:p>
    <w:p w14:paraId="54033813" w14:textId="77777777" w:rsidR="00471D49" w:rsidRPr="00471D49" w:rsidRDefault="00471D49" w:rsidP="004A4357">
      <w:pPr>
        <w:jc w:val="both"/>
        <w:rPr>
          <w:lang w:val="de-DE"/>
        </w:rPr>
      </w:pPr>
    </w:p>
    <w:p w14:paraId="1A8B1349" w14:textId="77777777" w:rsidR="00471D49" w:rsidRPr="00471D49" w:rsidRDefault="00471D49" w:rsidP="004A4357">
      <w:pPr>
        <w:jc w:val="both"/>
        <w:rPr>
          <w:lang w:val="de-DE"/>
        </w:rPr>
      </w:pPr>
    </w:p>
    <w:p w14:paraId="646F9DF3" w14:textId="77777777" w:rsidR="00471D49" w:rsidRPr="00471D49" w:rsidRDefault="00471D49" w:rsidP="004A4357">
      <w:pPr>
        <w:ind w:firstLine="708"/>
        <w:jc w:val="both"/>
        <w:rPr>
          <w:lang w:val="de-DE"/>
        </w:rPr>
      </w:pPr>
      <w:r w:rsidRPr="00471D49">
        <w:rPr>
          <w:b/>
          <w:lang w:val="de-DE"/>
        </w:rPr>
        <w:t>Art. 21 -</w:t>
      </w:r>
      <w:r w:rsidRPr="00471D49">
        <w:rPr>
          <w:lang w:val="de-DE"/>
        </w:rPr>
        <w:t xml:space="preserve"> Artikel X.III.1 des Königlichen Erlasses vom 30. März 2001 zur Festlegung der Rechtsstellung des Personals der Polizeidienste wird durch eine Nr. 6 mit folgendem Wortlaut ergänzt:</w:t>
      </w:r>
    </w:p>
    <w:p w14:paraId="290B6997" w14:textId="77777777" w:rsidR="00471D49" w:rsidRPr="00471D49" w:rsidRDefault="00471D49" w:rsidP="004A4357">
      <w:pPr>
        <w:jc w:val="both"/>
        <w:rPr>
          <w:lang w:val="de-DE"/>
        </w:rPr>
      </w:pPr>
    </w:p>
    <w:p w14:paraId="35DE986D" w14:textId="77777777" w:rsidR="00471D49" w:rsidRPr="00471D49" w:rsidRDefault="00471D49" w:rsidP="004A4357">
      <w:pPr>
        <w:ind w:firstLine="708"/>
        <w:jc w:val="both"/>
        <w:rPr>
          <w:lang w:val="de-DE"/>
        </w:rPr>
      </w:pPr>
      <w:r w:rsidRPr="00471D49">
        <w:rPr>
          <w:lang w:val="de-DE"/>
        </w:rPr>
        <w:t>"6. "Personalmitglied mit Berufsausbildungsvertrag": in Artikel 1</w:t>
      </w:r>
      <w:r w:rsidRPr="00471D49">
        <w:rPr>
          <w:i/>
          <w:iCs/>
          <w:lang w:val="de-DE"/>
        </w:rPr>
        <w:t>ter</w:t>
      </w:r>
      <w:r w:rsidRPr="00471D49">
        <w:rPr>
          <w:lang w:val="de-DE"/>
        </w:rPr>
        <w:t xml:space="preserve"> des Gesetzes vom 3. Juli 1967 erwähnte Personen, die in einem Dienst, auf den dieser Erlass Anwendung findet, Arbeit im Rahmen einer Ausbildung zu einer entlohnten Tätigkeit verrichten, mit Ausnahme der Ausbildungen, für die der König in Ausführung von Artikel 1/1 Absatz 3 des Gesetzes vom 10. April 1971 über die Arbeitsunfälle eine andere Instanz als diesen Dienst als Arbeitgeber bestimmt hat.</w:t>
      </w:r>
    </w:p>
    <w:p w14:paraId="378A6DE2" w14:textId="77777777" w:rsidR="00471D49" w:rsidRPr="00471D49" w:rsidRDefault="00471D49" w:rsidP="004A4357">
      <w:pPr>
        <w:jc w:val="both"/>
        <w:rPr>
          <w:lang w:val="de-DE"/>
        </w:rPr>
      </w:pPr>
    </w:p>
    <w:p w14:paraId="54A63A3D" w14:textId="77777777" w:rsidR="00471D49" w:rsidRPr="00471D49" w:rsidRDefault="00471D49" w:rsidP="004A4357">
      <w:pPr>
        <w:ind w:firstLine="708"/>
        <w:jc w:val="both"/>
        <w:rPr>
          <w:lang w:val="de-DE"/>
        </w:rPr>
      </w:pPr>
      <w:r w:rsidRPr="00471D49">
        <w:rPr>
          <w:lang w:val="de-DE"/>
        </w:rPr>
        <w:t>Für die Kategorien von Personen, auf die der König in Anwendung von Artikel 1</w:t>
      </w:r>
      <w:r w:rsidRPr="00471D49">
        <w:rPr>
          <w:i/>
          <w:iCs/>
          <w:lang w:val="de-DE"/>
        </w:rPr>
        <w:t>ter</w:t>
      </w:r>
      <w:r w:rsidRPr="00471D49">
        <w:rPr>
          <w:lang w:val="de-DE"/>
        </w:rPr>
        <w:t xml:space="preserve"> Absatz 5 des Gesetzes vom 3. Juli 1967 die Sonderregelung von Artikel 86/1 des Gesetzes vom 10. April 1971 über die Arbeitsunfälle für anwendbar erklärt hat, beschränkt sich der Berufsausbildungsvertrag auf den Teil des Ausbildungsabkommens, der Arbeitsleistungen umfasst."</w:t>
      </w:r>
    </w:p>
    <w:p w14:paraId="08150669" w14:textId="77777777" w:rsidR="00471D49" w:rsidRPr="00471D49" w:rsidRDefault="00471D49" w:rsidP="004A4357">
      <w:pPr>
        <w:jc w:val="both"/>
        <w:rPr>
          <w:lang w:val="de-DE"/>
        </w:rPr>
      </w:pPr>
    </w:p>
    <w:p w14:paraId="29A3B23A" w14:textId="77777777" w:rsidR="00471D49" w:rsidRPr="00471D49" w:rsidRDefault="00471D49" w:rsidP="004A4357">
      <w:pPr>
        <w:jc w:val="both"/>
        <w:rPr>
          <w:lang w:val="de-DE"/>
        </w:rPr>
      </w:pPr>
    </w:p>
    <w:p w14:paraId="07F92ADF" w14:textId="77777777" w:rsidR="00471D49" w:rsidRPr="00471D49" w:rsidRDefault="00471D49" w:rsidP="004A4357">
      <w:pPr>
        <w:ind w:firstLine="708"/>
        <w:jc w:val="both"/>
        <w:rPr>
          <w:lang w:val="de-DE"/>
        </w:rPr>
      </w:pPr>
      <w:r w:rsidRPr="00471D49">
        <w:rPr>
          <w:b/>
          <w:lang w:val="de-DE"/>
        </w:rPr>
        <w:t>Art. 22 -</w:t>
      </w:r>
      <w:r w:rsidRPr="00471D49">
        <w:rPr>
          <w:lang w:val="de-DE"/>
        </w:rPr>
        <w:t xml:space="preserve"> Artikel X.III.2 desselben Erlasses wird durch die Wörter ", einschließlich der Personalmitglieder mit Berufsausbildungsvertrag in Bezug auf Arbeitsunfälle und Wegeunfälle" ergänzt.</w:t>
      </w:r>
    </w:p>
    <w:p w14:paraId="7CEE71A5" w14:textId="77777777" w:rsidR="00471D49" w:rsidRPr="00471D49" w:rsidRDefault="00471D49" w:rsidP="004A4357">
      <w:pPr>
        <w:jc w:val="both"/>
        <w:rPr>
          <w:lang w:val="de-DE"/>
        </w:rPr>
      </w:pPr>
    </w:p>
    <w:p w14:paraId="628AAF77" w14:textId="77777777" w:rsidR="00471D49" w:rsidRPr="00471D49" w:rsidRDefault="00471D49" w:rsidP="004A4357">
      <w:pPr>
        <w:jc w:val="both"/>
        <w:rPr>
          <w:lang w:val="de-DE"/>
        </w:rPr>
      </w:pPr>
    </w:p>
    <w:p w14:paraId="7D7A510D" w14:textId="77777777" w:rsidR="00471D49" w:rsidRPr="00471D49" w:rsidRDefault="00471D49" w:rsidP="004A4357">
      <w:pPr>
        <w:ind w:firstLine="708"/>
        <w:jc w:val="both"/>
        <w:rPr>
          <w:lang w:val="de-DE"/>
        </w:rPr>
      </w:pPr>
      <w:r w:rsidRPr="00471D49">
        <w:rPr>
          <w:b/>
          <w:lang w:val="de-DE"/>
        </w:rPr>
        <w:t>Art. 23 -</w:t>
      </w:r>
      <w:r w:rsidRPr="00471D49">
        <w:rPr>
          <w:lang w:val="de-DE"/>
        </w:rPr>
        <w:t xml:space="preserve"> Artikel X.III.31 desselben Erlasses wird durch zwei Absätze mit folgendem Wortlaut ergänzt:</w:t>
      </w:r>
    </w:p>
    <w:p w14:paraId="58846458" w14:textId="77777777" w:rsidR="00471D49" w:rsidRPr="00471D49" w:rsidRDefault="00471D49" w:rsidP="004A4357">
      <w:pPr>
        <w:jc w:val="both"/>
        <w:rPr>
          <w:lang w:val="de-DE"/>
        </w:rPr>
      </w:pPr>
    </w:p>
    <w:p w14:paraId="6A0A7149" w14:textId="77777777" w:rsidR="00471D49" w:rsidRPr="00471D49" w:rsidRDefault="00471D49" w:rsidP="004A4357">
      <w:pPr>
        <w:ind w:firstLine="708"/>
        <w:jc w:val="both"/>
        <w:rPr>
          <w:lang w:val="de-DE"/>
        </w:rPr>
      </w:pPr>
      <w:r w:rsidRPr="00471D49">
        <w:rPr>
          <w:lang w:val="de-DE"/>
        </w:rPr>
        <w:t>"Für Lehrlinge und Personalmitglieder mit Berufsausbildungsvertrag wird die Rente auf der Grundlage des gemäß Artikel 38/1 Absatz 3 des Gesetzes vom 10. April 1971 über die Arbeitsunfälle bestimmten Betrags festgelegt.</w:t>
      </w:r>
    </w:p>
    <w:p w14:paraId="2DA8FE3F" w14:textId="77777777" w:rsidR="00471D49" w:rsidRPr="00471D49" w:rsidRDefault="00471D49" w:rsidP="004A4357">
      <w:pPr>
        <w:jc w:val="both"/>
        <w:rPr>
          <w:lang w:val="de-DE"/>
        </w:rPr>
      </w:pPr>
    </w:p>
    <w:p w14:paraId="472E92F9" w14:textId="77777777" w:rsidR="00471D49" w:rsidRPr="00471D49" w:rsidRDefault="00471D49" w:rsidP="004A4357">
      <w:pPr>
        <w:ind w:firstLine="708"/>
        <w:jc w:val="both"/>
        <w:rPr>
          <w:lang w:val="de-DE"/>
        </w:rPr>
      </w:pPr>
      <w:r w:rsidRPr="00471D49">
        <w:rPr>
          <w:lang w:val="de-DE"/>
        </w:rPr>
        <w:t>Für die Kategorien von Opfern, auf die der König in Anwendung von Artikel 1</w:t>
      </w:r>
      <w:r w:rsidRPr="00471D49">
        <w:rPr>
          <w:i/>
          <w:iCs/>
          <w:lang w:val="de-DE"/>
        </w:rPr>
        <w:t>ter</w:t>
      </w:r>
      <w:r w:rsidRPr="00471D49">
        <w:rPr>
          <w:lang w:val="de-DE"/>
        </w:rPr>
        <w:t xml:space="preserve"> Absatz 5 des Gesetzes vom 3. Juli 1967 die Sonderregelung von Artikel 86/1 des Gesetzes vom </w:t>
      </w:r>
      <w:r w:rsidRPr="00471D49">
        <w:rPr>
          <w:lang w:val="de-DE"/>
        </w:rPr>
        <w:lastRenderedPageBreak/>
        <w:t>10. April 1971 über die Arbeitsunfälle für anwendbar erklärt hat, wird die Rente auf der Grundlage des gemäß Artikel 86/1 Nr. 4 des Gesetzes vom 10. April 1971 über die Arbeitsunfälle bestimmten Betrags festgelegt."</w:t>
      </w:r>
    </w:p>
    <w:p w14:paraId="60C93D5C" w14:textId="77777777" w:rsidR="00471D49" w:rsidRPr="00471D49" w:rsidRDefault="00471D49" w:rsidP="00EB1557">
      <w:pPr>
        <w:jc w:val="both"/>
        <w:rPr>
          <w:rFonts w:eastAsia="Calibri"/>
          <w:lang w:val="de-DE"/>
        </w:rPr>
      </w:pPr>
    </w:p>
    <w:p w14:paraId="2343E9A3" w14:textId="77777777" w:rsidR="00471D49" w:rsidRPr="00471D49" w:rsidRDefault="00471D49" w:rsidP="00EB1557">
      <w:pPr>
        <w:jc w:val="both"/>
        <w:rPr>
          <w:rFonts w:eastAsia="Calibri"/>
          <w:lang w:val="de-DE"/>
        </w:rPr>
      </w:pPr>
    </w:p>
    <w:p w14:paraId="7F66C550" w14:textId="77777777" w:rsidR="00471D49" w:rsidRPr="00471D49" w:rsidRDefault="00471D49" w:rsidP="00EB1557">
      <w:pPr>
        <w:jc w:val="center"/>
        <w:rPr>
          <w:rFonts w:eastAsia="Calibri"/>
          <w:i/>
          <w:lang w:val="de-DE"/>
        </w:rPr>
      </w:pPr>
      <w:r w:rsidRPr="00471D49">
        <w:rPr>
          <w:rFonts w:eastAsia="Calibri"/>
          <w:lang w:val="de-DE"/>
        </w:rPr>
        <w:t xml:space="preserve">KAPITEL 4 - </w:t>
      </w:r>
      <w:r w:rsidRPr="00471D49">
        <w:rPr>
          <w:rFonts w:eastAsia="Calibri"/>
          <w:i/>
          <w:lang w:val="de-DE"/>
        </w:rPr>
        <w:t>Schlussbestimmungen</w:t>
      </w:r>
    </w:p>
    <w:p w14:paraId="24AC899F" w14:textId="77777777" w:rsidR="00471D49" w:rsidRPr="00471D49" w:rsidRDefault="00471D49" w:rsidP="00EB1557">
      <w:pPr>
        <w:jc w:val="both"/>
        <w:rPr>
          <w:rFonts w:eastAsia="Calibri"/>
          <w:lang w:val="de-DE"/>
        </w:rPr>
      </w:pPr>
    </w:p>
    <w:p w14:paraId="0A286079" w14:textId="77777777" w:rsidR="00471D49" w:rsidRPr="00471D49" w:rsidRDefault="00471D49" w:rsidP="00EB1557">
      <w:pPr>
        <w:jc w:val="both"/>
        <w:rPr>
          <w:rFonts w:eastAsia="Calibri"/>
          <w:lang w:val="de-DE"/>
        </w:rPr>
      </w:pPr>
    </w:p>
    <w:p w14:paraId="4A09AEEA" w14:textId="77777777" w:rsidR="00471D49" w:rsidRPr="00471D49" w:rsidRDefault="00471D49" w:rsidP="00EB1557">
      <w:pPr>
        <w:jc w:val="both"/>
        <w:rPr>
          <w:rFonts w:eastAsia="Calibri"/>
          <w:lang w:val="de-DE"/>
        </w:rPr>
      </w:pPr>
      <w:r w:rsidRPr="00471D49">
        <w:rPr>
          <w:rFonts w:eastAsia="Calibri"/>
          <w:b/>
          <w:lang w:val="de-DE"/>
        </w:rPr>
        <w:tab/>
      </w:r>
      <w:r w:rsidRPr="00471D49">
        <w:rPr>
          <w:rFonts w:eastAsia="Calibri"/>
          <w:b/>
          <w:bCs/>
          <w:lang w:val="de-DE"/>
        </w:rPr>
        <w:t>Art. 24 -</w:t>
      </w:r>
      <w:r w:rsidRPr="00471D49">
        <w:rPr>
          <w:rFonts w:eastAsia="Calibri"/>
          <w:lang w:val="de-DE"/>
        </w:rPr>
        <w:t xml:space="preserve"> Vorliegender Erlass tritt am 1. Januar 2020 für Unfälle, die sich ab diesem Datum ereignen, in Kraft.</w:t>
      </w:r>
    </w:p>
    <w:p w14:paraId="7088203F" w14:textId="77777777" w:rsidR="00471D49" w:rsidRPr="00471D49" w:rsidRDefault="00471D49" w:rsidP="00EB1557">
      <w:pPr>
        <w:jc w:val="both"/>
        <w:rPr>
          <w:rFonts w:eastAsia="Calibri"/>
          <w:lang w:val="de-DE"/>
        </w:rPr>
      </w:pPr>
    </w:p>
    <w:p w14:paraId="3149F78A" w14:textId="77777777" w:rsidR="00471D49" w:rsidRPr="00471D49" w:rsidRDefault="00471D49" w:rsidP="00EB1557">
      <w:pPr>
        <w:jc w:val="both"/>
        <w:rPr>
          <w:rFonts w:eastAsia="Calibri"/>
          <w:lang w:val="de-DE"/>
        </w:rPr>
      </w:pPr>
    </w:p>
    <w:p w14:paraId="7DAA3D46" w14:textId="77777777" w:rsidR="00471D49" w:rsidRPr="00471D49" w:rsidRDefault="00471D49" w:rsidP="00EB1557">
      <w:pPr>
        <w:jc w:val="both"/>
        <w:rPr>
          <w:rFonts w:eastAsia="Calibri"/>
          <w:lang w:val="de-DE"/>
        </w:rPr>
      </w:pPr>
      <w:r w:rsidRPr="00471D49">
        <w:rPr>
          <w:rFonts w:eastAsia="Calibri"/>
          <w:b/>
          <w:lang w:val="de-DE"/>
        </w:rPr>
        <w:tab/>
      </w:r>
      <w:r w:rsidRPr="00471D49">
        <w:rPr>
          <w:rFonts w:eastAsia="Calibri"/>
          <w:b/>
          <w:bCs/>
          <w:lang w:val="de-DE"/>
        </w:rPr>
        <w:t>Art. 25 -</w:t>
      </w:r>
      <w:r w:rsidRPr="00471D49">
        <w:rPr>
          <w:rFonts w:eastAsia="Calibri"/>
          <w:lang w:val="de-DE"/>
        </w:rPr>
        <w:t xml:space="preserve"> Unsere Minister sind, jeweils für ihren Bereich, mit der Ausführung des vorliegenden Erlasses beauftragt.</w:t>
      </w:r>
    </w:p>
    <w:p w14:paraId="06FDA5F6" w14:textId="77777777" w:rsidR="00471D49" w:rsidRPr="00471D49" w:rsidRDefault="00471D49" w:rsidP="00EB1557">
      <w:pPr>
        <w:jc w:val="both"/>
        <w:rPr>
          <w:rFonts w:eastAsia="Calibri"/>
          <w:lang w:val="de-DE"/>
        </w:rPr>
      </w:pPr>
    </w:p>
    <w:p w14:paraId="4BD487D6" w14:textId="77777777" w:rsidR="00471D49" w:rsidRPr="00471D49" w:rsidRDefault="00471D49" w:rsidP="00EB1557">
      <w:pPr>
        <w:jc w:val="both"/>
        <w:rPr>
          <w:rFonts w:eastAsia="Calibri"/>
          <w:lang w:val="de-DE"/>
        </w:rPr>
      </w:pPr>
    </w:p>
    <w:p w14:paraId="336C02CC" w14:textId="77777777" w:rsidR="00471D49" w:rsidRPr="00471D49" w:rsidRDefault="00471D49" w:rsidP="00EB1557">
      <w:pPr>
        <w:jc w:val="both"/>
        <w:rPr>
          <w:rFonts w:eastAsia="Calibri"/>
          <w:lang w:val="de-DE"/>
        </w:rPr>
      </w:pPr>
      <w:r w:rsidRPr="00471D49">
        <w:rPr>
          <w:rFonts w:eastAsia="Calibri"/>
          <w:lang w:val="de-DE"/>
        </w:rPr>
        <w:tab/>
        <w:t>Gegeben zu Brüssel, den 29. Juli 2019</w:t>
      </w:r>
    </w:p>
    <w:p w14:paraId="51B40EB8" w14:textId="77777777" w:rsidR="00471D49" w:rsidRPr="00471D49" w:rsidRDefault="00471D49" w:rsidP="00EB1557">
      <w:pPr>
        <w:jc w:val="both"/>
        <w:rPr>
          <w:rFonts w:eastAsia="Calibri"/>
          <w:lang w:val="de-DE"/>
        </w:rPr>
      </w:pPr>
    </w:p>
    <w:p w14:paraId="03A5950B" w14:textId="77777777" w:rsidR="00471D49" w:rsidRPr="00471D49" w:rsidRDefault="00471D49" w:rsidP="00EB1557">
      <w:pPr>
        <w:jc w:val="both"/>
        <w:rPr>
          <w:rFonts w:eastAsia="Calibri"/>
          <w:lang w:val="de-DE"/>
        </w:rPr>
      </w:pPr>
    </w:p>
    <w:p w14:paraId="02538591" w14:textId="77777777" w:rsidR="00471D49" w:rsidRPr="00471D49" w:rsidRDefault="00471D49" w:rsidP="00EB1557">
      <w:pPr>
        <w:jc w:val="center"/>
        <w:rPr>
          <w:rFonts w:eastAsia="Calibri"/>
          <w:lang w:val="de-DE"/>
        </w:rPr>
      </w:pPr>
      <w:r w:rsidRPr="00471D49">
        <w:rPr>
          <w:rFonts w:eastAsia="Calibri"/>
          <w:lang w:val="de-DE"/>
        </w:rPr>
        <w:t>PHILIPPE</w:t>
      </w:r>
    </w:p>
    <w:p w14:paraId="5937B27D" w14:textId="77777777" w:rsidR="00471D49" w:rsidRPr="00471D49" w:rsidRDefault="00471D49" w:rsidP="00EB1557">
      <w:pPr>
        <w:jc w:val="center"/>
        <w:rPr>
          <w:rFonts w:eastAsia="Calibri"/>
          <w:lang w:val="de-DE"/>
        </w:rPr>
      </w:pPr>
    </w:p>
    <w:p w14:paraId="48C742B3" w14:textId="77777777" w:rsidR="00471D49" w:rsidRPr="00471D49" w:rsidRDefault="00471D49" w:rsidP="00EB1557">
      <w:pPr>
        <w:jc w:val="center"/>
        <w:rPr>
          <w:rFonts w:eastAsia="Calibri"/>
          <w:lang w:val="de-DE"/>
        </w:rPr>
      </w:pPr>
      <w:r w:rsidRPr="00471D49">
        <w:rPr>
          <w:rFonts w:eastAsia="Calibri"/>
          <w:lang w:val="de-DE"/>
        </w:rPr>
        <w:t>Von Königs wegen:</w:t>
      </w:r>
    </w:p>
    <w:p w14:paraId="1F569CFA" w14:textId="77777777" w:rsidR="00471D49" w:rsidRPr="00471D49" w:rsidRDefault="00471D49" w:rsidP="00EB1557">
      <w:pPr>
        <w:jc w:val="center"/>
        <w:rPr>
          <w:rFonts w:eastAsia="Calibri"/>
          <w:lang w:val="de-DE"/>
        </w:rPr>
      </w:pPr>
    </w:p>
    <w:p w14:paraId="58D0F564" w14:textId="77777777" w:rsidR="00471D49" w:rsidRPr="00471D49" w:rsidRDefault="00471D49" w:rsidP="00EB1557">
      <w:pPr>
        <w:jc w:val="center"/>
        <w:rPr>
          <w:rFonts w:eastAsia="Calibri"/>
          <w:lang w:val="de-DE"/>
        </w:rPr>
      </w:pPr>
      <w:r w:rsidRPr="00471D49">
        <w:rPr>
          <w:rFonts w:eastAsia="Calibri"/>
          <w:lang w:val="de-DE"/>
        </w:rPr>
        <w:t>Der Minister der Sicherheit und des Innern</w:t>
      </w:r>
    </w:p>
    <w:p w14:paraId="6362DD9C" w14:textId="77777777" w:rsidR="00471D49" w:rsidRPr="00471D49" w:rsidRDefault="00471D49" w:rsidP="00EB1557">
      <w:pPr>
        <w:jc w:val="center"/>
        <w:rPr>
          <w:rFonts w:eastAsia="Calibri"/>
          <w:lang w:val="de-DE"/>
        </w:rPr>
      </w:pPr>
      <w:r w:rsidRPr="00471D49">
        <w:rPr>
          <w:rFonts w:eastAsia="Calibri"/>
          <w:lang w:val="de-DE"/>
        </w:rPr>
        <w:t>P. DE CREM</w:t>
      </w:r>
    </w:p>
    <w:p w14:paraId="62DC932B" w14:textId="77777777" w:rsidR="00471D49" w:rsidRPr="00471D49" w:rsidRDefault="00471D49" w:rsidP="00EB1557">
      <w:pPr>
        <w:jc w:val="center"/>
        <w:rPr>
          <w:rFonts w:eastAsia="Calibri"/>
          <w:lang w:val="de-DE"/>
        </w:rPr>
      </w:pPr>
    </w:p>
    <w:p w14:paraId="4306CF3C" w14:textId="77777777" w:rsidR="00471D49" w:rsidRPr="00471D49" w:rsidRDefault="00471D49" w:rsidP="00EB1557">
      <w:pPr>
        <w:jc w:val="center"/>
        <w:rPr>
          <w:rFonts w:eastAsia="Calibri"/>
          <w:lang w:val="de-DE"/>
        </w:rPr>
      </w:pPr>
      <w:r w:rsidRPr="00471D49">
        <w:rPr>
          <w:rFonts w:eastAsia="Calibri"/>
          <w:lang w:val="de-DE"/>
        </w:rPr>
        <w:t>Die Ministerin der Sozialen Angelegenheiten</w:t>
      </w:r>
    </w:p>
    <w:p w14:paraId="7748F8E0" w14:textId="77777777" w:rsidR="00471D49" w:rsidRPr="00471D49" w:rsidRDefault="00471D49" w:rsidP="00EB1557">
      <w:pPr>
        <w:jc w:val="center"/>
        <w:rPr>
          <w:rFonts w:eastAsia="Calibri"/>
          <w:lang w:val="de-DE"/>
        </w:rPr>
      </w:pPr>
      <w:r w:rsidRPr="00471D49">
        <w:rPr>
          <w:rFonts w:eastAsia="Calibri"/>
          <w:lang w:val="de-DE"/>
        </w:rPr>
        <w:t>M. DE BLOCK</w:t>
      </w:r>
    </w:p>
    <w:p w14:paraId="45809F89" w14:textId="77777777" w:rsidR="00471D49" w:rsidRPr="00471D49" w:rsidRDefault="00471D49" w:rsidP="00EB1557">
      <w:pPr>
        <w:jc w:val="center"/>
        <w:rPr>
          <w:rFonts w:eastAsia="Calibri"/>
          <w:lang w:val="de-DE"/>
        </w:rPr>
      </w:pPr>
    </w:p>
    <w:p w14:paraId="727535D7" w14:textId="77777777" w:rsidR="00471D49" w:rsidRPr="00471D49" w:rsidRDefault="00471D49" w:rsidP="00EB1557">
      <w:pPr>
        <w:jc w:val="center"/>
        <w:rPr>
          <w:rFonts w:eastAsia="Calibri"/>
          <w:lang w:val="de-DE"/>
        </w:rPr>
      </w:pPr>
      <w:r w:rsidRPr="00471D49">
        <w:rPr>
          <w:rFonts w:eastAsia="Calibri"/>
          <w:lang w:val="de-DE"/>
        </w:rPr>
        <w:t>Die Ministerin des Öffentlichen Dienstes</w:t>
      </w:r>
    </w:p>
    <w:p w14:paraId="159F689A" w14:textId="77777777" w:rsidR="00471D49" w:rsidRPr="00EB1557" w:rsidRDefault="00471D49" w:rsidP="00EB1557">
      <w:pPr>
        <w:jc w:val="center"/>
        <w:rPr>
          <w:rFonts w:eastAsia="Calibri"/>
        </w:rPr>
      </w:pPr>
      <w:r w:rsidRPr="00EB1557">
        <w:rPr>
          <w:rFonts w:eastAsia="Calibri"/>
        </w:rPr>
        <w:t>S. WILMES</w:t>
      </w:r>
    </w:p>
    <w:p w14:paraId="08CA5E5C" w14:textId="77777777" w:rsidR="00AA0401" w:rsidRPr="007C7CFE" w:rsidRDefault="00AA0401" w:rsidP="00A94F33">
      <w:pPr>
        <w:jc w:val="both"/>
        <w:rPr>
          <w:lang w:val="de-DE"/>
        </w:rPr>
      </w:pPr>
    </w:p>
    <w:sectPr w:rsidR="00AA0401" w:rsidRPr="007C7CFE" w:rsidSect="009C39A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471D49"/>
    <w:rsid w:val="0051470C"/>
    <w:rsid w:val="00525523"/>
    <w:rsid w:val="00682997"/>
    <w:rsid w:val="006F4381"/>
    <w:rsid w:val="00704E55"/>
    <w:rsid w:val="007C7CFE"/>
    <w:rsid w:val="007D5F55"/>
    <w:rsid w:val="007E5F80"/>
    <w:rsid w:val="008327E5"/>
    <w:rsid w:val="00907520"/>
    <w:rsid w:val="00A879AE"/>
    <w:rsid w:val="00A94F33"/>
    <w:rsid w:val="00AA0401"/>
    <w:rsid w:val="00B2139D"/>
    <w:rsid w:val="00C41227"/>
    <w:rsid w:val="00C849A9"/>
    <w:rsid w:val="00C91F73"/>
    <w:rsid w:val="00D0211E"/>
    <w:rsid w:val="00D16752"/>
    <w:rsid w:val="00F24CD9"/>
    <w:rsid w:val="00FD62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2C9B77"/>
  <w15:docId w15:val="{153887C2-6E34-487E-BDC9-B87B8871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1D4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1768</Words>
  <Characters>10378</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NG</cp:lastModifiedBy>
  <cp:revision>5</cp:revision>
  <cp:lastPrinted>2024-08-30T09:30:00Z</cp:lastPrinted>
  <dcterms:created xsi:type="dcterms:W3CDTF">2023-06-06T11:42:00Z</dcterms:created>
  <dcterms:modified xsi:type="dcterms:W3CDTF">2024-08-30T09:31:00Z</dcterms:modified>
</cp:coreProperties>
</file>