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6428C" w14:textId="507CCC72" w:rsidR="00FA0866" w:rsidRPr="00FA0866" w:rsidRDefault="00FA0866" w:rsidP="00FA0866">
      <w:pPr>
        <w:jc w:val="center"/>
        <w:rPr>
          <w:b/>
          <w:lang w:val="de-DE"/>
        </w:rPr>
      </w:pPr>
      <w:r w:rsidRPr="00FA0866">
        <w:rPr>
          <w:b/>
          <w:lang w:val="de-DE"/>
        </w:rPr>
        <w:t xml:space="preserve">2. MAI 2019 - </w:t>
      </w:r>
      <w:r w:rsidRPr="00FA0866">
        <w:rPr>
          <w:b/>
          <w:bCs/>
          <w:lang w:val="de-DE"/>
        </w:rPr>
        <w:t>Gesetz zur Abänderung des Wirtschaftsgesetzbuches in Bezug auf die Eintragung in der Zentralen Datenbank der Unternehmen</w:t>
      </w:r>
    </w:p>
    <w:p w14:paraId="5990515F" w14:textId="7373AE1A" w:rsidR="00233F36" w:rsidRPr="000A562A" w:rsidRDefault="00233F36" w:rsidP="00786C4F">
      <w:pPr>
        <w:jc w:val="both"/>
        <w:rPr>
          <w:lang w:val="de-DE"/>
        </w:rPr>
      </w:pPr>
    </w:p>
    <w:p w14:paraId="108E7C50" w14:textId="77777777" w:rsidR="00233F36" w:rsidRPr="00C80000" w:rsidRDefault="00233F36" w:rsidP="00127CA8">
      <w:pPr>
        <w:jc w:val="both"/>
        <w:rPr>
          <w:lang w:val="de-DE"/>
        </w:rPr>
      </w:pPr>
    </w:p>
    <w:p w14:paraId="50FE3ED1" w14:textId="3969DAE4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FA0866">
        <w:rPr>
          <w:lang w:val="de-DE"/>
        </w:rPr>
        <w:t>11. September 2023</w:t>
      </w:r>
      <w:r w:rsidRPr="00C80000">
        <w:rPr>
          <w:lang w:val="de-DE"/>
        </w:rPr>
        <w:t>)</w:t>
      </w:r>
    </w:p>
    <w:p w14:paraId="44BCA94C" w14:textId="77777777" w:rsidR="00233F36" w:rsidRPr="00127CA8" w:rsidRDefault="00233F36" w:rsidP="000F5F44">
      <w:pPr>
        <w:jc w:val="center"/>
        <w:rPr>
          <w:lang w:val="de-DE"/>
        </w:rPr>
      </w:pPr>
    </w:p>
    <w:p w14:paraId="14B7AC7E" w14:textId="77777777" w:rsidR="00233F36" w:rsidRPr="00C80000" w:rsidRDefault="00233F36" w:rsidP="00CA081B">
      <w:pPr>
        <w:jc w:val="center"/>
        <w:rPr>
          <w:lang w:val="de-DE"/>
        </w:rPr>
      </w:pPr>
    </w:p>
    <w:p w14:paraId="6561161E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589A6D84" w14:textId="77777777" w:rsidR="00E1687C" w:rsidRDefault="00E1687C" w:rsidP="00CA081B">
      <w:pPr>
        <w:jc w:val="both"/>
        <w:rPr>
          <w:lang w:val="de-DE"/>
        </w:rPr>
      </w:pPr>
    </w:p>
    <w:p w14:paraId="37683B05" w14:textId="77777777" w:rsidR="00E1687C" w:rsidRPr="00C80000" w:rsidRDefault="00E1687C" w:rsidP="00CA081B">
      <w:pPr>
        <w:jc w:val="both"/>
        <w:rPr>
          <w:lang w:val="de-DE"/>
        </w:rPr>
      </w:pPr>
    </w:p>
    <w:p w14:paraId="34ACEF08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712829E3" w14:textId="77777777" w:rsidR="00FA0866" w:rsidRPr="00FA0866" w:rsidRDefault="00FA0866" w:rsidP="00770C94">
      <w:pPr>
        <w:jc w:val="center"/>
        <w:rPr>
          <w:lang w:val="de-DE"/>
        </w:rPr>
      </w:pPr>
      <w:r w:rsidRPr="00FA0866">
        <w:rPr>
          <w:b/>
          <w:lang w:val="de-DE"/>
        </w:rPr>
        <w:lastRenderedPageBreak/>
        <w:t>FÖDERALER ÖFFENTLICHER DIENST WIRTSCHAFT, KMB, MITTELSTAND UND ENERGIE</w:t>
      </w:r>
      <w:r w:rsidRPr="00FA0866">
        <w:rPr>
          <w:lang w:val="de-DE"/>
        </w:rPr>
        <w:br/>
      </w:r>
      <w:r w:rsidRPr="00FA0866">
        <w:rPr>
          <w:lang w:val="de-DE"/>
        </w:rPr>
        <w:br/>
      </w:r>
    </w:p>
    <w:p w14:paraId="2CDBD37D" w14:textId="77777777" w:rsidR="00FA0866" w:rsidRPr="00FA0866" w:rsidRDefault="00FA0866" w:rsidP="00770C94">
      <w:pPr>
        <w:jc w:val="center"/>
        <w:rPr>
          <w:b/>
          <w:lang w:val="de-DE"/>
        </w:rPr>
      </w:pPr>
      <w:r w:rsidRPr="00FA0866">
        <w:rPr>
          <w:b/>
          <w:lang w:val="de-DE"/>
        </w:rPr>
        <w:t xml:space="preserve">2. MAI 2019 - </w:t>
      </w:r>
      <w:r w:rsidRPr="00FA0866">
        <w:rPr>
          <w:b/>
          <w:bCs/>
          <w:lang w:val="de-DE"/>
        </w:rPr>
        <w:t>Gesetz zur Abänderung des Wirtschaftsgesetzbuches in Bezug auf die Eintragung in der Zentralen Datenbank der Unternehmen</w:t>
      </w:r>
    </w:p>
    <w:p w14:paraId="084D3D27" w14:textId="77777777" w:rsidR="00FA0866" w:rsidRPr="00FA0866" w:rsidRDefault="00FA0866" w:rsidP="00770C94">
      <w:pPr>
        <w:rPr>
          <w:lang w:val="de-DE"/>
        </w:rPr>
      </w:pPr>
    </w:p>
    <w:p w14:paraId="162FB35F" w14:textId="77777777" w:rsidR="00FA0866" w:rsidRPr="00FA0866" w:rsidRDefault="00FA0866" w:rsidP="00770C94">
      <w:pPr>
        <w:jc w:val="both"/>
        <w:rPr>
          <w:lang w:val="de-DE"/>
        </w:rPr>
      </w:pPr>
      <w:r w:rsidRPr="00FA0866">
        <w:rPr>
          <w:lang w:val="de-DE"/>
        </w:rPr>
        <w:br/>
      </w:r>
      <w:r w:rsidRPr="00FA0866">
        <w:rPr>
          <w:lang w:val="de-DE"/>
        </w:rPr>
        <w:tab/>
      </w:r>
      <w:r w:rsidRPr="00FA0866">
        <w:rPr>
          <w:lang w:val="de-DE"/>
        </w:rPr>
        <w:tab/>
      </w:r>
      <w:r w:rsidRPr="00FA0866">
        <w:rPr>
          <w:lang w:val="de-DE"/>
        </w:rPr>
        <w:tab/>
        <w:t>PHILIPPE, König der Belgier,</w:t>
      </w:r>
    </w:p>
    <w:p w14:paraId="3F0111D0" w14:textId="77777777" w:rsidR="00FA0866" w:rsidRPr="00FA0866" w:rsidRDefault="00FA0866" w:rsidP="00770C94">
      <w:pPr>
        <w:jc w:val="both"/>
        <w:rPr>
          <w:lang w:val="de-DE"/>
        </w:rPr>
      </w:pPr>
    </w:p>
    <w:p w14:paraId="27152B49" w14:textId="77777777" w:rsidR="00FA0866" w:rsidRPr="00FA0866" w:rsidRDefault="00FA0866" w:rsidP="00770C94">
      <w:pPr>
        <w:jc w:val="both"/>
        <w:rPr>
          <w:lang w:val="de-DE"/>
        </w:rPr>
      </w:pPr>
      <w:r w:rsidRPr="00FA0866">
        <w:rPr>
          <w:lang w:val="de-DE"/>
        </w:rPr>
        <w:tab/>
      </w:r>
      <w:r w:rsidRPr="00FA0866">
        <w:rPr>
          <w:lang w:val="de-DE"/>
        </w:rPr>
        <w:tab/>
        <w:t>Allen Gegenwärtigen und Zukünftigen, Unser Gruß!</w:t>
      </w:r>
    </w:p>
    <w:p w14:paraId="722A575F" w14:textId="77777777" w:rsidR="00FA0866" w:rsidRPr="00FA0866" w:rsidRDefault="00FA0866" w:rsidP="00770C94">
      <w:pPr>
        <w:jc w:val="both"/>
        <w:rPr>
          <w:lang w:val="de-DE"/>
        </w:rPr>
      </w:pPr>
    </w:p>
    <w:p w14:paraId="5D66DF21" w14:textId="77777777" w:rsidR="00FA0866" w:rsidRPr="00FA0866" w:rsidRDefault="00FA0866" w:rsidP="00770C94">
      <w:pPr>
        <w:jc w:val="both"/>
        <w:rPr>
          <w:lang w:val="de-DE"/>
        </w:rPr>
      </w:pPr>
      <w:r w:rsidRPr="00FA0866">
        <w:rPr>
          <w:lang w:val="de-DE"/>
        </w:rPr>
        <w:br/>
      </w:r>
      <w:r w:rsidRPr="00FA0866">
        <w:rPr>
          <w:lang w:val="de-DE"/>
        </w:rPr>
        <w:tab/>
        <w:t>Die Abgeordnetenkammer hat das Folgende angenommen und Wir sanktionieren es:</w:t>
      </w:r>
    </w:p>
    <w:p w14:paraId="4E8AEC80" w14:textId="77777777" w:rsidR="00FA0866" w:rsidRPr="00FA0866" w:rsidRDefault="00FA0866" w:rsidP="00770C94">
      <w:pPr>
        <w:jc w:val="both"/>
        <w:rPr>
          <w:lang w:val="de-DE"/>
        </w:rPr>
      </w:pPr>
    </w:p>
    <w:p w14:paraId="429FB979" w14:textId="77777777" w:rsidR="00FA0866" w:rsidRPr="00FA0866" w:rsidRDefault="00FA0866" w:rsidP="00770C94">
      <w:pPr>
        <w:jc w:val="both"/>
        <w:rPr>
          <w:lang w:val="de-DE"/>
        </w:rPr>
      </w:pPr>
    </w:p>
    <w:p w14:paraId="049B4209" w14:textId="77777777" w:rsidR="00FA0866" w:rsidRPr="00FA0866" w:rsidRDefault="00FA0866" w:rsidP="00770C94">
      <w:pPr>
        <w:jc w:val="both"/>
        <w:rPr>
          <w:lang w:val="de-DE"/>
        </w:rPr>
      </w:pPr>
      <w:r w:rsidRPr="00FA0866">
        <w:rPr>
          <w:lang w:val="de-DE"/>
        </w:rPr>
        <w:tab/>
      </w:r>
      <w:r w:rsidRPr="00FA0866">
        <w:rPr>
          <w:b/>
          <w:lang w:val="de-DE"/>
        </w:rPr>
        <w:t>Artikel 1 -</w:t>
      </w:r>
      <w:r w:rsidRPr="00FA0866">
        <w:rPr>
          <w:lang w:val="de-DE"/>
        </w:rPr>
        <w:t xml:space="preserve"> Vorliegendes Gesetz regelt eine in Artikel 74 der Verfassung erwähnte Angelegenheit.</w:t>
      </w:r>
    </w:p>
    <w:p w14:paraId="5340F609" w14:textId="77777777" w:rsidR="00FA0866" w:rsidRPr="00FA0866" w:rsidRDefault="00FA0866" w:rsidP="00770C94">
      <w:pPr>
        <w:jc w:val="both"/>
        <w:rPr>
          <w:lang w:val="de-DE"/>
        </w:rPr>
      </w:pPr>
    </w:p>
    <w:p w14:paraId="7E2B9BE5" w14:textId="77777777" w:rsidR="00FA0866" w:rsidRPr="00FA0866" w:rsidRDefault="00FA0866" w:rsidP="00770C94">
      <w:pPr>
        <w:jc w:val="both"/>
        <w:rPr>
          <w:lang w:val="de-DE"/>
        </w:rPr>
      </w:pPr>
    </w:p>
    <w:p w14:paraId="6A089E38" w14:textId="77777777" w:rsidR="00FA0866" w:rsidRPr="00FA0866" w:rsidRDefault="00FA0866" w:rsidP="00770C94">
      <w:pPr>
        <w:jc w:val="both"/>
        <w:rPr>
          <w:lang w:val="de-DE"/>
        </w:rPr>
      </w:pPr>
      <w:r w:rsidRPr="00FA0866">
        <w:rPr>
          <w:lang w:val="de-DE"/>
        </w:rPr>
        <w:tab/>
      </w:r>
      <w:r w:rsidRPr="00FA0866">
        <w:rPr>
          <w:b/>
          <w:lang w:val="de-DE"/>
        </w:rPr>
        <w:t>Art. 2 -</w:t>
      </w:r>
      <w:r w:rsidRPr="00FA0866">
        <w:rPr>
          <w:lang w:val="de-DE"/>
        </w:rPr>
        <w:t xml:space="preserve"> In Artikel III.26 des Wirtschaftsgesetzbuches, eingefügt durch das Gesetz vom 17. Juli 2013 und abgeändert durch das Gesetz vom 15. April 2018, wird § 2 aufgehoben.</w:t>
      </w:r>
    </w:p>
    <w:p w14:paraId="67AAB843" w14:textId="77777777" w:rsidR="00FA0866" w:rsidRPr="00FA0866" w:rsidRDefault="00FA0866" w:rsidP="00770C94">
      <w:pPr>
        <w:jc w:val="both"/>
        <w:rPr>
          <w:lang w:val="de-DE"/>
        </w:rPr>
      </w:pPr>
    </w:p>
    <w:p w14:paraId="1B6BCE17" w14:textId="77777777" w:rsidR="00FA0866" w:rsidRPr="00FA0866" w:rsidRDefault="00FA0866" w:rsidP="00770C94">
      <w:pPr>
        <w:jc w:val="both"/>
        <w:rPr>
          <w:lang w:val="de-DE"/>
        </w:rPr>
      </w:pPr>
    </w:p>
    <w:p w14:paraId="11CE037A" w14:textId="77777777" w:rsidR="00FA0866" w:rsidRPr="00FA0866" w:rsidRDefault="00FA0866" w:rsidP="00770C94">
      <w:pPr>
        <w:jc w:val="both"/>
        <w:rPr>
          <w:lang w:val="de-DE"/>
        </w:rPr>
      </w:pPr>
      <w:r w:rsidRPr="00FA0866">
        <w:rPr>
          <w:lang w:val="de-DE"/>
        </w:rPr>
        <w:tab/>
        <w:t xml:space="preserve">Wir fertigen das vorliegende Gesetz aus und ordnen an, dass es mit dem Staatssiegel versehen und durch das </w:t>
      </w:r>
      <w:r w:rsidRPr="00FA0866">
        <w:rPr>
          <w:i/>
          <w:lang w:val="de-DE"/>
        </w:rPr>
        <w:t>Belgische Staatsblatt</w:t>
      </w:r>
      <w:r w:rsidRPr="00FA0866">
        <w:rPr>
          <w:lang w:val="de-DE"/>
        </w:rPr>
        <w:t xml:space="preserve"> veröffentlicht wird.</w:t>
      </w:r>
    </w:p>
    <w:p w14:paraId="27681EDD" w14:textId="77777777" w:rsidR="00FA0866" w:rsidRPr="00FA0866" w:rsidRDefault="00FA0866" w:rsidP="00770C94">
      <w:pPr>
        <w:jc w:val="both"/>
        <w:rPr>
          <w:lang w:val="de-DE"/>
        </w:rPr>
      </w:pPr>
    </w:p>
    <w:p w14:paraId="6074B8F5" w14:textId="77777777" w:rsidR="00FA0866" w:rsidRPr="00FA0866" w:rsidRDefault="00FA0866" w:rsidP="00770C94">
      <w:pPr>
        <w:jc w:val="both"/>
        <w:rPr>
          <w:lang w:val="de-DE"/>
        </w:rPr>
      </w:pPr>
    </w:p>
    <w:p w14:paraId="78E88370" w14:textId="77777777" w:rsidR="00FA0866" w:rsidRPr="00FA0866" w:rsidRDefault="00FA0866" w:rsidP="00770C94">
      <w:pPr>
        <w:jc w:val="both"/>
        <w:rPr>
          <w:lang w:val="de-DE"/>
        </w:rPr>
      </w:pPr>
      <w:r w:rsidRPr="00FA0866">
        <w:rPr>
          <w:lang w:val="de-DE"/>
        </w:rPr>
        <w:tab/>
        <w:t>Gegeben zu Brüssel, den 2. Mai 2019</w:t>
      </w:r>
    </w:p>
    <w:p w14:paraId="0B076A3C" w14:textId="77777777" w:rsidR="00FA0866" w:rsidRPr="00FA0866" w:rsidRDefault="00FA0866" w:rsidP="00770C94">
      <w:pPr>
        <w:jc w:val="both"/>
        <w:rPr>
          <w:lang w:val="de-DE"/>
        </w:rPr>
      </w:pPr>
    </w:p>
    <w:p w14:paraId="36832DBB" w14:textId="77777777" w:rsidR="00FA0866" w:rsidRPr="00FA0866" w:rsidRDefault="00FA0866" w:rsidP="00770C94">
      <w:pPr>
        <w:jc w:val="both"/>
        <w:rPr>
          <w:lang w:val="de-DE"/>
        </w:rPr>
      </w:pPr>
    </w:p>
    <w:p w14:paraId="617E1FAC" w14:textId="77777777" w:rsidR="00FA0866" w:rsidRPr="00FA0866" w:rsidRDefault="00FA0866" w:rsidP="00770C94">
      <w:pPr>
        <w:jc w:val="center"/>
        <w:rPr>
          <w:lang w:val="de-DE"/>
        </w:rPr>
      </w:pPr>
      <w:r w:rsidRPr="00FA0866">
        <w:rPr>
          <w:lang w:val="de-DE"/>
        </w:rPr>
        <w:t>PHILIPPE</w:t>
      </w:r>
    </w:p>
    <w:p w14:paraId="3E91E0ED" w14:textId="77777777" w:rsidR="00FA0866" w:rsidRPr="00FA0866" w:rsidRDefault="00FA0866" w:rsidP="00770C94">
      <w:pPr>
        <w:jc w:val="center"/>
        <w:rPr>
          <w:lang w:val="de-DE"/>
        </w:rPr>
      </w:pPr>
    </w:p>
    <w:p w14:paraId="7D6EBCF6" w14:textId="77777777" w:rsidR="00FA0866" w:rsidRPr="00FA0866" w:rsidRDefault="00FA0866" w:rsidP="00770C94">
      <w:pPr>
        <w:jc w:val="center"/>
        <w:rPr>
          <w:lang w:val="de-DE"/>
        </w:rPr>
      </w:pPr>
      <w:r w:rsidRPr="00FA0866">
        <w:rPr>
          <w:lang w:val="de-DE"/>
        </w:rPr>
        <w:t>Von Königs wegen:</w:t>
      </w:r>
    </w:p>
    <w:p w14:paraId="1C54138B" w14:textId="77777777" w:rsidR="00FA0866" w:rsidRPr="00FA0866" w:rsidRDefault="00FA0866" w:rsidP="00770C94">
      <w:pPr>
        <w:jc w:val="center"/>
        <w:rPr>
          <w:lang w:val="de-DE"/>
        </w:rPr>
      </w:pPr>
    </w:p>
    <w:p w14:paraId="607E7DCE" w14:textId="77777777" w:rsidR="00FA0866" w:rsidRPr="00FA0866" w:rsidRDefault="00FA0866" w:rsidP="00770C94">
      <w:pPr>
        <w:jc w:val="center"/>
        <w:rPr>
          <w:lang w:val="de-DE"/>
        </w:rPr>
      </w:pPr>
      <w:r w:rsidRPr="00FA0866">
        <w:rPr>
          <w:lang w:val="de-DE"/>
        </w:rPr>
        <w:t>Der Minister der Wirtschaft</w:t>
      </w:r>
    </w:p>
    <w:p w14:paraId="6FAD3E85" w14:textId="77777777" w:rsidR="00FA0866" w:rsidRPr="00FA0866" w:rsidRDefault="00FA0866" w:rsidP="00770C94">
      <w:pPr>
        <w:jc w:val="center"/>
        <w:rPr>
          <w:lang w:val="de-DE"/>
        </w:rPr>
      </w:pPr>
      <w:r w:rsidRPr="00FA0866">
        <w:rPr>
          <w:lang w:val="de-DE"/>
        </w:rPr>
        <w:t>K. PEETERS</w:t>
      </w:r>
    </w:p>
    <w:p w14:paraId="644469BA" w14:textId="77777777" w:rsidR="00FA0866" w:rsidRPr="00FA0866" w:rsidRDefault="00FA0866" w:rsidP="00770C94">
      <w:pPr>
        <w:jc w:val="center"/>
        <w:rPr>
          <w:lang w:val="de-DE"/>
        </w:rPr>
      </w:pPr>
    </w:p>
    <w:p w14:paraId="2F98F6B0" w14:textId="77777777" w:rsidR="00FA0866" w:rsidRPr="00FA0866" w:rsidRDefault="00FA0866" w:rsidP="00770C94">
      <w:pPr>
        <w:jc w:val="center"/>
        <w:rPr>
          <w:lang w:val="de-DE"/>
        </w:rPr>
      </w:pPr>
      <w:r w:rsidRPr="00FA0866">
        <w:rPr>
          <w:lang w:val="de-DE"/>
        </w:rPr>
        <w:t>Mit dem Staatssiegel versehen:</w:t>
      </w:r>
    </w:p>
    <w:p w14:paraId="1A3C89EB" w14:textId="77777777" w:rsidR="00FA0866" w:rsidRPr="00FA0866" w:rsidRDefault="00FA0866" w:rsidP="00C62532">
      <w:pPr>
        <w:jc w:val="center"/>
        <w:rPr>
          <w:lang w:val="de-DE"/>
        </w:rPr>
      </w:pPr>
    </w:p>
    <w:p w14:paraId="1F83B6E4" w14:textId="77777777" w:rsidR="00FA0866" w:rsidRPr="00FA0866" w:rsidRDefault="00FA0866" w:rsidP="00C62532">
      <w:pPr>
        <w:jc w:val="center"/>
        <w:rPr>
          <w:lang w:val="de-DE"/>
        </w:rPr>
      </w:pPr>
      <w:r w:rsidRPr="00FA0866">
        <w:rPr>
          <w:lang w:val="de-DE"/>
        </w:rPr>
        <w:t>Der Minister der Justiz</w:t>
      </w:r>
    </w:p>
    <w:p w14:paraId="1B0C1D5A" w14:textId="77777777" w:rsidR="00FA0866" w:rsidRPr="00FA0866" w:rsidRDefault="00FA0866" w:rsidP="00C62532">
      <w:pPr>
        <w:jc w:val="center"/>
        <w:rPr>
          <w:lang w:val="de-DE"/>
        </w:rPr>
      </w:pPr>
      <w:r w:rsidRPr="00FA0866">
        <w:rPr>
          <w:lang w:val="de-DE"/>
        </w:rPr>
        <w:t>K. GEENS</w:t>
      </w:r>
    </w:p>
    <w:p w14:paraId="695AD2EE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DD552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515775022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B6756A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A0866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D6818A"/>
  <w15:docId w15:val="{0ECD2773-2C21-4E8C-97C2-772752E4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866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181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2023-10-12T07:55:00Z</dcterms:created>
  <dcterms:modified xsi:type="dcterms:W3CDTF">2023-10-12T07:57:00Z</dcterms:modified>
</cp:coreProperties>
</file>