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27851" w:rsidP="00786C4F">
      <w:pPr>
        <w:jc w:val="both"/>
        <w:rPr>
          <w:lang w:val="de-DE"/>
        </w:rPr>
      </w:pPr>
      <w:r w:rsidRPr="00527851">
        <w:rPr>
          <w:b/>
          <w:lang w:val="de-DE"/>
        </w:rPr>
        <w:t xml:space="preserve">23. MÄRZ 2019 - Gesetz zur Abänderung des Gesetzes vom 18. März 2016 zur Änderung der Bezeichnung des Landespensionsamts in Föderaler Pensionsdienst, zur Integrierung der Zuständigkeiten und des Personals des Pensionsdienstes für den öffentlichen Sektor, eines Teils der Zuständigkeiten und des Personals der Generaldirektion Kriegsopfer, der Pensionsaufträge der lokalen und provinzialen Sektoren des Amtes für die Sonderregelungen der sozialen Sicherheit sowie von HR </w:t>
      </w:r>
      <w:proofErr w:type="spellStart"/>
      <w:r w:rsidRPr="00527851">
        <w:rPr>
          <w:b/>
          <w:lang w:val="de-DE"/>
        </w:rPr>
        <w:t>Rail</w:t>
      </w:r>
      <w:proofErr w:type="spellEnd"/>
      <w:r w:rsidRPr="00527851">
        <w:rPr>
          <w:b/>
          <w:lang w:val="de-DE"/>
        </w:rPr>
        <w:t xml:space="preserve"> und zur Übernahme des kollektiven Sozialdienstes des Amtes für die Sonderregelungen der sozialen Sicherheit im Hinblick auf die Ermächtigung des Föderalen Pensionsdienstes zur Bezuschussung bestimmter Verbände und Organisationen, die sich für Kriegsopfer und deren Anspruchsberechtigte einsetzen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27851">
        <w:rPr>
          <w:lang w:val="de-DE"/>
        </w:rPr>
        <w:t>12.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27851" w:rsidRPr="00527851" w:rsidRDefault="00527851" w:rsidP="00277B1A">
      <w:pPr>
        <w:jc w:val="center"/>
        <w:rPr>
          <w:b/>
          <w:lang w:val="de-DE"/>
        </w:rPr>
      </w:pPr>
      <w:r w:rsidRPr="00527851">
        <w:rPr>
          <w:b/>
          <w:lang w:val="de-DE"/>
        </w:rPr>
        <w:lastRenderedPageBreak/>
        <w:t>FÖDERALER ÖFFENTLICHER DIENST</w:t>
      </w:r>
    </w:p>
    <w:p w:rsidR="00527851" w:rsidRPr="00527851" w:rsidRDefault="00527851" w:rsidP="00277B1A">
      <w:pPr>
        <w:jc w:val="center"/>
        <w:rPr>
          <w:b/>
          <w:lang w:val="de-DE"/>
        </w:rPr>
      </w:pPr>
      <w:r w:rsidRPr="00527851">
        <w:rPr>
          <w:b/>
          <w:lang w:val="de-DE"/>
        </w:rPr>
        <w:t>SOZIALE SICHERHEIT</w:t>
      </w:r>
    </w:p>
    <w:p w:rsidR="00527851" w:rsidRPr="00527851" w:rsidRDefault="00527851" w:rsidP="00277B1A">
      <w:pPr>
        <w:jc w:val="center"/>
        <w:rPr>
          <w:b/>
          <w:lang w:val="de-DE"/>
        </w:rPr>
      </w:pPr>
    </w:p>
    <w:p w:rsidR="00527851" w:rsidRPr="00527851" w:rsidRDefault="00527851" w:rsidP="00277B1A">
      <w:pPr>
        <w:jc w:val="center"/>
        <w:rPr>
          <w:b/>
          <w:lang w:val="de-DE"/>
        </w:rPr>
      </w:pPr>
    </w:p>
    <w:p w:rsidR="00527851" w:rsidRPr="00527851" w:rsidRDefault="00527851" w:rsidP="00527851">
      <w:pPr>
        <w:jc w:val="both"/>
        <w:rPr>
          <w:b/>
          <w:lang w:val="de-DE"/>
        </w:rPr>
      </w:pPr>
      <w:r w:rsidRPr="00527851">
        <w:rPr>
          <w:b/>
          <w:lang w:val="de-DE"/>
        </w:rPr>
        <w:t xml:space="preserve">23. MÄRZ 2019 - Gesetz </w:t>
      </w:r>
      <w:r w:rsidRPr="008231B3">
        <w:rPr>
          <w:b/>
          <w:lang w:val="de-DE"/>
        </w:rPr>
        <w:t xml:space="preserve">zur Abänderung des Gesetzes vom 18. März 2016 zur Änderung der Bezeichnung des Landespensionsamts in Föderaler Pensionsdienst, zur Integrierung der Zuständigkeiten und des Personals des Pensionsdienstes für den öffentlichen Sektor, eines Teils der Zuständigkeiten und des Personals der Generaldirektion Kriegsopfer, der Pensionsaufträge der lokalen und provinzialen Sektoren des Amtes für die Sonderregelungen der sozialen Sicherheit sowie von HR </w:t>
      </w:r>
      <w:proofErr w:type="spellStart"/>
      <w:r w:rsidRPr="008231B3">
        <w:rPr>
          <w:b/>
          <w:lang w:val="de-DE"/>
        </w:rPr>
        <w:t>Rail</w:t>
      </w:r>
      <w:proofErr w:type="spellEnd"/>
      <w:r w:rsidRPr="008231B3">
        <w:rPr>
          <w:b/>
          <w:lang w:val="de-DE"/>
        </w:rPr>
        <w:t xml:space="preserve"> und zur Übernahme des kollektiven Sozialdienstes des Amtes für die Sonderregelungen der sozialen Sicherheit im Hinblick auf die Ermächtigung des Föderalen Pensionsdienstes zur Bezuschussung bestimmter Verbände und Organisationen, die sich für Kriegsopfer und deren Anspruchsberechtigte einsetzen</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r>
      <w:r w:rsidRPr="00527851">
        <w:rPr>
          <w:lang w:val="de-DE"/>
        </w:rPr>
        <w:tab/>
      </w:r>
      <w:r w:rsidRPr="00527851">
        <w:rPr>
          <w:lang w:val="de-DE"/>
        </w:rPr>
        <w:tab/>
        <w:t>PHILIPPE, König der Belgier,</w:t>
      </w: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r>
      <w:r w:rsidRPr="00527851">
        <w:rPr>
          <w:lang w:val="de-DE"/>
        </w:rPr>
        <w:tab/>
        <w:t>Allen Gegenwärtigen und Zukünftigen, Unser Gruß!</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t>Die Abgeordnetenkammer hat das Folgende angenommen und Wir sanktionieren es:</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r>
      <w:r w:rsidRPr="00527851">
        <w:rPr>
          <w:b/>
          <w:lang w:val="de-DE"/>
        </w:rPr>
        <w:t>Artikel 1</w:t>
      </w:r>
      <w:r w:rsidRPr="00527851">
        <w:rPr>
          <w:lang w:val="de-DE"/>
        </w:rPr>
        <w:t> - Vorliegendes Gesetz regelt eine in Artikel 74 der Verfassung erwähnte Angelegenheit.</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b/>
          <w:lang w:val="de-DE"/>
        </w:rPr>
        <w:tab/>
        <w:t>Art. 2 -</w:t>
      </w:r>
      <w:r w:rsidRPr="00527851">
        <w:rPr>
          <w:lang w:val="de-DE"/>
        </w:rPr>
        <w:t xml:space="preserve"> Artikel 16/2 Nr. 2 des Gesetzes vom 18. März 2016 zur Änderung der Bezeichnung des Landespensionsamts in Föderaler Pensionsdienst, zur Integrierung der Zuständigkeiten und des Personals des Pensionsdienstes für den öffentlichen Sektor, eines Teils der Zuständigkeiten und des Personals der Generaldirektion Kriegsopfer, der Pensionsaufträge der lokalen und provinzialen Sektoren des Amtes für die Sonderregelungen der sozialen Sicherheit sowie von HR </w:t>
      </w:r>
      <w:proofErr w:type="spellStart"/>
      <w:r w:rsidRPr="00527851">
        <w:rPr>
          <w:lang w:val="de-DE"/>
        </w:rPr>
        <w:t>Rail</w:t>
      </w:r>
      <w:proofErr w:type="spellEnd"/>
      <w:r w:rsidRPr="00527851">
        <w:rPr>
          <w:lang w:val="de-DE"/>
        </w:rPr>
        <w:t xml:space="preserve"> und zur Übernahme des kollektiven Sozialdienstes des Amtes für die Sonderregelungen der sozialen Sicherheit, eingefügt durch das Gesetz vom 22. Dezember 2017, wird durch folgende Wörter ergänzt: ", sowie hinsichtlich der Bezuschussung bestimmter Verbände und Organisationen, die sich für Kriegsopfer und deren Anspruchsberechtigten einsetzen,".</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r>
      <w:r w:rsidRPr="00527851">
        <w:rPr>
          <w:b/>
          <w:bCs/>
          <w:lang w:val="de-DE"/>
        </w:rPr>
        <w:t>Art. 3 -</w:t>
      </w:r>
      <w:r w:rsidRPr="00527851">
        <w:rPr>
          <w:lang w:val="de-DE"/>
        </w:rPr>
        <w:t xml:space="preserve"> Artikel 16/3 desselben Gesetzes, eingefügt durch das Gesetz vom 22. Dezember 2017, wird durch eine Nr. 5 mit folgendem Wortlaut ergänzt:</w:t>
      </w: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t>"5. Zuschüsse zur Unterstützung der sozialen Tätigkeit bestimmter Verbände und Organisationen, die sich für Kriegsopfer und ihre Anspruchsberechtigten einsetzen, zu gewähren. Der König bestimmt die Modalitäten für die Gewährung dieser Zuschüsse."</w:t>
      </w:r>
    </w:p>
    <w:p w:rsidR="00527851" w:rsidRPr="00527851" w:rsidRDefault="00527851" w:rsidP="00527851">
      <w:pPr>
        <w:jc w:val="both"/>
        <w:rPr>
          <w:b/>
          <w:lang w:val="de-DE"/>
        </w:rPr>
      </w:pPr>
    </w:p>
    <w:p w:rsidR="00B15273" w:rsidRDefault="00B15273">
      <w:pPr>
        <w:rPr>
          <w:b/>
          <w:lang w:val="de-DE"/>
        </w:rPr>
      </w:pPr>
      <w:r>
        <w:rPr>
          <w:b/>
          <w:lang w:val="de-DE"/>
        </w:rPr>
        <w:br w:type="page"/>
      </w:r>
    </w:p>
    <w:p w:rsidR="00527851" w:rsidRPr="00527851" w:rsidRDefault="00527851" w:rsidP="00527851">
      <w:pPr>
        <w:jc w:val="both"/>
        <w:rPr>
          <w:lang w:val="de-DE"/>
        </w:rPr>
      </w:pPr>
      <w:r w:rsidRPr="00527851">
        <w:rPr>
          <w:b/>
          <w:lang w:val="de-DE"/>
        </w:rPr>
        <w:tab/>
      </w:r>
      <w:r w:rsidRPr="00527851">
        <w:rPr>
          <w:b/>
          <w:bCs/>
          <w:lang w:val="de-DE"/>
        </w:rPr>
        <w:t>Art. 4 -</w:t>
      </w:r>
      <w:r w:rsidRPr="00527851">
        <w:rPr>
          <w:lang w:val="de-DE"/>
        </w:rPr>
        <w:t xml:space="preserve"> In Artikel 71 desselben Gesetzes, abgeändert durch das Gesetz vom 22. Dezember 2017, wird Nr. 2 durch folgende Wörter ergänzt: ", sowie in Sachen Gewährung von Zuschüssen an bestimmte Verbände und Organisationen, die sich für Kriegsopfer und deren Anspruchsberechtigte einsetzen,".</w:t>
      </w:r>
    </w:p>
    <w:p w:rsidR="00527851" w:rsidRPr="00527851" w:rsidRDefault="00527851" w:rsidP="00527851">
      <w:pPr>
        <w:jc w:val="both"/>
        <w:rPr>
          <w:lang w:val="de-DE"/>
        </w:rPr>
      </w:pPr>
    </w:p>
    <w:p w:rsidR="00527851" w:rsidRPr="00527851" w:rsidRDefault="00527851" w:rsidP="00527851">
      <w:pPr>
        <w:jc w:val="both"/>
        <w:rPr>
          <w:b/>
          <w:bCs/>
          <w:lang w:val="de-DE"/>
        </w:rPr>
      </w:pPr>
    </w:p>
    <w:p w:rsidR="00527851" w:rsidRPr="00527851" w:rsidRDefault="00527851" w:rsidP="00527851">
      <w:pPr>
        <w:jc w:val="both"/>
        <w:rPr>
          <w:lang w:val="de-DE"/>
        </w:rPr>
      </w:pPr>
      <w:r w:rsidRPr="00527851">
        <w:rPr>
          <w:b/>
          <w:bCs/>
          <w:lang w:val="de-DE"/>
        </w:rPr>
        <w:tab/>
        <w:t>Art. 5 -</w:t>
      </w:r>
      <w:r w:rsidRPr="00527851">
        <w:rPr>
          <w:lang w:val="de-DE"/>
        </w:rPr>
        <w:t xml:space="preserve"> Vorliegendes Gesetz wird wirksam mit 1. Januar 2018.</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t xml:space="preserve">Wir fertigen das vorliegende Gesetz aus und ordnen an, dass es mit dem Staatssiegel versehen und durch das </w:t>
      </w:r>
      <w:r w:rsidRPr="00527851">
        <w:rPr>
          <w:i/>
          <w:iCs/>
          <w:lang w:val="de-DE"/>
        </w:rPr>
        <w:t>Belgische Staatsblatt</w:t>
      </w:r>
      <w:r w:rsidRPr="00527851">
        <w:rPr>
          <w:lang w:val="de-DE"/>
        </w:rPr>
        <w:t xml:space="preserve"> veröffentlicht wird.</w:t>
      </w:r>
    </w:p>
    <w:p w:rsidR="00527851" w:rsidRPr="00527851" w:rsidRDefault="00527851" w:rsidP="00527851">
      <w:pPr>
        <w:jc w:val="both"/>
        <w:rPr>
          <w:lang w:val="de-DE"/>
        </w:rPr>
      </w:pPr>
    </w:p>
    <w:p w:rsidR="00527851" w:rsidRPr="00527851" w:rsidRDefault="00527851" w:rsidP="00527851">
      <w:pPr>
        <w:jc w:val="both"/>
        <w:rPr>
          <w:lang w:val="de-DE"/>
        </w:rPr>
      </w:pPr>
    </w:p>
    <w:p w:rsidR="00527851" w:rsidRPr="00527851" w:rsidRDefault="00527851" w:rsidP="00527851">
      <w:pPr>
        <w:jc w:val="both"/>
        <w:rPr>
          <w:lang w:val="de-DE"/>
        </w:rPr>
      </w:pPr>
      <w:r w:rsidRPr="00527851">
        <w:rPr>
          <w:lang w:val="de-DE"/>
        </w:rPr>
        <w:tab/>
        <w:t>Gegeben zu Brüssel, den 23. März 2019</w:t>
      </w:r>
    </w:p>
    <w:p w:rsidR="00527851" w:rsidRPr="00527851" w:rsidRDefault="00527851" w:rsidP="00527851">
      <w:pPr>
        <w:jc w:val="both"/>
        <w:rPr>
          <w:lang w:val="de-DE"/>
        </w:rPr>
      </w:pPr>
    </w:p>
    <w:p w:rsidR="00527851" w:rsidRPr="00527851" w:rsidRDefault="00527851" w:rsidP="00277B1A">
      <w:pPr>
        <w:rPr>
          <w:lang w:val="de-DE"/>
        </w:rPr>
      </w:pPr>
    </w:p>
    <w:p w:rsidR="00527851" w:rsidRPr="00527851" w:rsidRDefault="00527851" w:rsidP="00F72D6F">
      <w:pPr>
        <w:jc w:val="center"/>
        <w:rPr>
          <w:lang w:val="de-DE"/>
        </w:rPr>
      </w:pPr>
      <w:r w:rsidRPr="00527851">
        <w:rPr>
          <w:lang w:val="de-DE"/>
        </w:rPr>
        <w:t>PHILIPPE</w:t>
      </w:r>
    </w:p>
    <w:p w:rsidR="00527851" w:rsidRPr="00527851" w:rsidRDefault="00527851" w:rsidP="00F72D6F">
      <w:pPr>
        <w:jc w:val="center"/>
        <w:rPr>
          <w:lang w:val="de-DE"/>
        </w:rPr>
      </w:pPr>
      <w:bookmarkStart w:id="0" w:name="_GoBack"/>
      <w:bookmarkEnd w:id="0"/>
    </w:p>
    <w:p w:rsidR="00527851" w:rsidRPr="00527851" w:rsidRDefault="00527851" w:rsidP="00F72D6F">
      <w:pPr>
        <w:jc w:val="center"/>
        <w:rPr>
          <w:lang w:val="de-DE"/>
        </w:rPr>
      </w:pPr>
      <w:r w:rsidRPr="00527851">
        <w:rPr>
          <w:lang w:val="de-DE"/>
        </w:rPr>
        <w:t>Von Königs wegen:</w:t>
      </w:r>
    </w:p>
    <w:p w:rsidR="00527851" w:rsidRPr="00527851" w:rsidRDefault="00527851" w:rsidP="00F72D6F">
      <w:pPr>
        <w:jc w:val="center"/>
        <w:rPr>
          <w:lang w:val="de-DE"/>
        </w:rPr>
      </w:pPr>
    </w:p>
    <w:p w:rsidR="00527851" w:rsidRPr="00527851" w:rsidRDefault="00527851" w:rsidP="00F72D6F">
      <w:pPr>
        <w:jc w:val="center"/>
        <w:rPr>
          <w:lang w:val="de-DE"/>
        </w:rPr>
      </w:pPr>
      <w:r w:rsidRPr="00527851">
        <w:rPr>
          <w:lang w:val="de-DE"/>
        </w:rPr>
        <w:t>Der Minister der Landesverteidigung</w:t>
      </w:r>
    </w:p>
    <w:p w:rsidR="00527851" w:rsidRPr="00527851" w:rsidRDefault="00527851" w:rsidP="00F72D6F">
      <w:pPr>
        <w:jc w:val="center"/>
        <w:rPr>
          <w:lang w:val="de-DE"/>
        </w:rPr>
      </w:pPr>
      <w:r w:rsidRPr="00527851">
        <w:rPr>
          <w:lang w:val="de-DE"/>
        </w:rPr>
        <w:t>D. REYNDERS</w:t>
      </w:r>
    </w:p>
    <w:p w:rsidR="00527851" w:rsidRPr="00527851" w:rsidRDefault="00527851" w:rsidP="00F72D6F">
      <w:pPr>
        <w:jc w:val="center"/>
        <w:rPr>
          <w:lang w:val="de-DE"/>
        </w:rPr>
      </w:pPr>
    </w:p>
    <w:p w:rsidR="00527851" w:rsidRPr="00527851" w:rsidRDefault="00527851" w:rsidP="00F72D6F">
      <w:pPr>
        <w:jc w:val="center"/>
        <w:rPr>
          <w:lang w:val="de-DE"/>
        </w:rPr>
      </w:pPr>
      <w:r w:rsidRPr="00527851">
        <w:rPr>
          <w:lang w:val="de-DE"/>
        </w:rPr>
        <w:t>Der Minister der Pensionen</w:t>
      </w:r>
    </w:p>
    <w:p w:rsidR="00527851" w:rsidRPr="00527851" w:rsidRDefault="00527851" w:rsidP="00F72D6F">
      <w:pPr>
        <w:jc w:val="center"/>
        <w:rPr>
          <w:lang w:val="de-DE"/>
        </w:rPr>
      </w:pPr>
      <w:r w:rsidRPr="00527851">
        <w:rPr>
          <w:lang w:val="de-DE"/>
        </w:rPr>
        <w:t>D. BACQUELAINE</w:t>
      </w:r>
    </w:p>
    <w:p w:rsidR="00527851" w:rsidRPr="00527851" w:rsidRDefault="00527851" w:rsidP="00F72D6F">
      <w:pPr>
        <w:jc w:val="center"/>
        <w:rPr>
          <w:lang w:val="de-DE"/>
        </w:rPr>
      </w:pPr>
    </w:p>
    <w:p w:rsidR="00527851" w:rsidRPr="00527851" w:rsidRDefault="00527851" w:rsidP="00F72D6F">
      <w:pPr>
        <w:jc w:val="center"/>
        <w:rPr>
          <w:lang w:val="de-DE"/>
        </w:rPr>
      </w:pPr>
      <w:r w:rsidRPr="00527851">
        <w:rPr>
          <w:lang w:val="de-DE"/>
        </w:rPr>
        <w:t>Mit dem Staatssiegel versehen:</w:t>
      </w:r>
    </w:p>
    <w:p w:rsidR="00527851" w:rsidRPr="00527851" w:rsidRDefault="00527851" w:rsidP="00F72D6F">
      <w:pPr>
        <w:jc w:val="center"/>
        <w:rPr>
          <w:lang w:val="de-DE"/>
        </w:rPr>
      </w:pPr>
    </w:p>
    <w:p w:rsidR="00527851" w:rsidRPr="00527851" w:rsidRDefault="00527851" w:rsidP="00F72D6F">
      <w:pPr>
        <w:jc w:val="center"/>
        <w:rPr>
          <w:lang w:val="de-DE"/>
        </w:rPr>
      </w:pPr>
      <w:r w:rsidRPr="00527851">
        <w:rPr>
          <w:lang w:val="de-DE"/>
        </w:rPr>
        <w:t>Der Minister der Justiz</w:t>
      </w:r>
    </w:p>
    <w:p w:rsidR="00527851" w:rsidRPr="00527851" w:rsidRDefault="00527851" w:rsidP="00F72D6F">
      <w:pPr>
        <w:jc w:val="center"/>
        <w:rPr>
          <w:lang w:val="de-DE"/>
        </w:rPr>
      </w:pPr>
      <w:r w:rsidRPr="00527851">
        <w:rPr>
          <w:lang w:val="de-DE"/>
        </w:rPr>
        <w:t>K. GEENS</w:t>
      </w:r>
    </w:p>
    <w:p w:rsidR="00233F36" w:rsidRPr="00C80000" w:rsidRDefault="00233F36" w:rsidP="00E1687C">
      <w:pPr>
        <w:jc w:val="both"/>
        <w:rPr>
          <w:lang w:val="de-DE"/>
        </w:rPr>
      </w:pPr>
    </w:p>
    <w:sectPr w:rsidR="00233F36" w:rsidRPr="00C80000" w:rsidSect="00F932C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27851"/>
    <w:rsid w:val="005D55BA"/>
    <w:rsid w:val="006F4381"/>
    <w:rsid w:val="00786C4F"/>
    <w:rsid w:val="007A515C"/>
    <w:rsid w:val="007D5F55"/>
    <w:rsid w:val="00800E1A"/>
    <w:rsid w:val="008231B3"/>
    <w:rsid w:val="008C2124"/>
    <w:rsid w:val="00AA413E"/>
    <w:rsid w:val="00AB18C3"/>
    <w:rsid w:val="00B15273"/>
    <w:rsid w:val="00B27BE9"/>
    <w:rsid w:val="00B56114"/>
    <w:rsid w:val="00C349B9"/>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4D6E7B"/>
  <w15:docId w15:val="{60C11D8D-80A2-4BEB-AE61-A2701A2B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532</Words>
  <Characters>3448</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cp:lastPrinted>2021-10-14T08:58:00Z</cp:lastPrinted>
  <dcterms:created xsi:type="dcterms:W3CDTF">2021-10-14T08:57:00Z</dcterms:created>
  <dcterms:modified xsi:type="dcterms:W3CDTF">2021-10-14T09:36:00Z</dcterms:modified>
</cp:coreProperties>
</file>