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0401" w:rsidRPr="004046B7" w:rsidRDefault="004046B7" w:rsidP="003333CD">
      <w:pPr>
        <w:jc w:val="both"/>
        <w:rPr>
          <w:lang w:val="de-DE"/>
        </w:rPr>
      </w:pPr>
      <w:bookmarkStart w:id="0" w:name="_GoBack"/>
      <w:bookmarkEnd w:id="0"/>
      <w:r w:rsidRPr="004046B7">
        <w:rPr>
          <w:b/>
          <w:lang w:val="de-DE"/>
        </w:rPr>
        <w:t>6. SEPTEMBER 2018 - Königlicher Erlass zur Anpassung verschiedener Gesetzes- und Verordnungsbestimmungen in Ausführung von Artikel 16 des Gesetzes vom 16. August 2016 über die Fusion des Fonds für Arbeitsunfälle und des Fonds für Berufskrankheiten</w:t>
      </w:r>
      <w:r w:rsidR="00AA0401" w:rsidRPr="004046B7">
        <w:rPr>
          <w:lang w:val="de-DE"/>
        </w:rPr>
        <w:t xml:space="preserve"> </w:t>
      </w:r>
      <w:r w:rsidR="00AA0401" w:rsidRPr="004046B7">
        <w:rPr>
          <w:b/>
          <w:lang w:val="de-DE"/>
        </w:rPr>
        <w:t>(Artikel</w:t>
      </w:r>
      <w:r>
        <w:rPr>
          <w:b/>
          <w:lang w:val="de-DE"/>
        </w:rPr>
        <w:t> 1 bis 9, 11 bis 15, 24 bis 26, 100, 105, 106 und 109</w:t>
      </w:r>
      <w:r w:rsidR="00AA0401" w:rsidRPr="004046B7">
        <w:rPr>
          <w:b/>
          <w:lang w:val="de-DE"/>
        </w:rPr>
        <w:t>)</w:t>
      </w:r>
    </w:p>
    <w:p w:rsidR="00AA0401" w:rsidRPr="004046B7" w:rsidRDefault="00AA0401">
      <w:pPr>
        <w:rPr>
          <w:lang w:val="de-DE"/>
        </w:rPr>
      </w:pPr>
    </w:p>
    <w:p w:rsidR="00AA0401" w:rsidRPr="004046B7" w:rsidRDefault="00AA0401" w:rsidP="00A94F33">
      <w:pPr>
        <w:jc w:val="both"/>
        <w:rPr>
          <w:lang w:val="de-DE"/>
        </w:rPr>
      </w:pPr>
    </w:p>
    <w:p w:rsidR="00AA0401" w:rsidRPr="007C7CFE" w:rsidRDefault="00AA0401" w:rsidP="00682997">
      <w:pPr>
        <w:jc w:val="center"/>
        <w:rPr>
          <w:i/>
          <w:lang w:val="de-DE"/>
        </w:rPr>
      </w:pPr>
      <w:r w:rsidRPr="007C7CFE">
        <w:rPr>
          <w:lang w:val="de-DE"/>
        </w:rPr>
        <w:t>(</w:t>
      </w:r>
      <w:r w:rsidRPr="007C7CFE">
        <w:rPr>
          <w:i/>
          <w:lang w:val="de-DE"/>
        </w:rPr>
        <w:t xml:space="preserve">Belgisches Staatsblatt </w:t>
      </w:r>
      <w:r w:rsidRPr="007C7CFE">
        <w:rPr>
          <w:lang w:val="de-DE"/>
        </w:rPr>
        <w:t xml:space="preserve">vom </w:t>
      </w:r>
      <w:r w:rsidR="004046B7">
        <w:rPr>
          <w:lang w:val="de-DE"/>
        </w:rPr>
        <w:t>4. Februar 2022</w:t>
      </w:r>
      <w:r w:rsidRPr="007C7CFE">
        <w:rPr>
          <w:lang w:val="de-DE"/>
        </w:rPr>
        <w:t>)</w:t>
      </w:r>
    </w:p>
    <w:p w:rsidR="00AA0401" w:rsidRPr="007C7CFE" w:rsidRDefault="00AA0401" w:rsidP="00A94F33">
      <w:pPr>
        <w:jc w:val="both"/>
        <w:rPr>
          <w:lang w:val="de-DE"/>
        </w:rPr>
      </w:pPr>
    </w:p>
    <w:p w:rsidR="00AA0401" w:rsidRPr="007C7CFE" w:rsidRDefault="00AA0401" w:rsidP="00A94F33">
      <w:pPr>
        <w:jc w:val="both"/>
        <w:rPr>
          <w:lang w:val="de-DE"/>
        </w:rPr>
      </w:pPr>
    </w:p>
    <w:p w:rsidR="00B2139D" w:rsidRDefault="00B2139D" w:rsidP="00B2139D">
      <w:pPr>
        <w:jc w:val="both"/>
        <w:rPr>
          <w:lang w:val="de-DE"/>
        </w:rPr>
      </w:pPr>
      <w:r w:rsidRPr="00C80000">
        <w:rPr>
          <w:lang w:val="de-DE"/>
        </w:rPr>
        <w:t>Diese deutsche Übersetzung ist von der Zentralen Dienststelle für Deutsche Übersetzungen in Malmedy erstellt worden.</w:t>
      </w:r>
    </w:p>
    <w:p w:rsidR="00AA0401" w:rsidRPr="007C7CFE" w:rsidRDefault="00AA0401" w:rsidP="00A94F33">
      <w:pPr>
        <w:jc w:val="both"/>
        <w:rPr>
          <w:lang w:val="de-DE"/>
        </w:rPr>
      </w:pPr>
    </w:p>
    <w:p w:rsidR="00AA0401" w:rsidRPr="007C7CFE" w:rsidRDefault="00AA0401" w:rsidP="00A94F33">
      <w:pPr>
        <w:jc w:val="both"/>
        <w:rPr>
          <w:lang w:val="de-DE"/>
        </w:rPr>
        <w:sectPr w:rsidR="00AA0401" w:rsidRPr="007C7CFE" w:rsidSect="002855B4">
          <w:pgSz w:w="11906" w:h="16838" w:code="9"/>
          <w:pgMar w:top="1418" w:right="1418" w:bottom="1418" w:left="1418" w:header="709" w:footer="709" w:gutter="0"/>
          <w:cols w:space="708"/>
          <w:vAlign w:val="center"/>
          <w:docGrid w:linePitch="360"/>
        </w:sectPr>
      </w:pPr>
    </w:p>
    <w:p w:rsidR="004046B7" w:rsidRPr="004046B7" w:rsidRDefault="004046B7" w:rsidP="009B6E1B">
      <w:pPr>
        <w:jc w:val="center"/>
        <w:rPr>
          <w:b/>
          <w:lang w:val="de-DE"/>
        </w:rPr>
      </w:pPr>
      <w:r w:rsidRPr="004046B7">
        <w:rPr>
          <w:b/>
          <w:bCs/>
          <w:lang w:val="de-DE"/>
        </w:rPr>
        <w:lastRenderedPageBreak/>
        <w:t>FÖDERALER ÖFFENTLICHER DIENST SOZIALE SICHERHEIT</w:t>
      </w:r>
    </w:p>
    <w:p w:rsidR="004046B7" w:rsidRPr="004046B7" w:rsidRDefault="004046B7" w:rsidP="009B6E1B">
      <w:pPr>
        <w:jc w:val="both"/>
        <w:rPr>
          <w:lang w:val="de-DE"/>
        </w:rPr>
      </w:pPr>
    </w:p>
    <w:p w:rsidR="004046B7" w:rsidRPr="004046B7" w:rsidRDefault="004046B7" w:rsidP="009B6E1B">
      <w:pPr>
        <w:jc w:val="both"/>
        <w:rPr>
          <w:lang w:val="de-DE"/>
        </w:rPr>
      </w:pPr>
    </w:p>
    <w:p w:rsidR="004046B7" w:rsidRPr="004046B7" w:rsidRDefault="004046B7" w:rsidP="009B6E1B">
      <w:pPr>
        <w:jc w:val="both"/>
        <w:rPr>
          <w:b/>
          <w:lang w:val="de-DE"/>
        </w:rPr>
      </w:pPr>
      <w:r w:rsidRPr="004046B7">
        <w:rPr>
          <w:b/>
          <w:lang w:val="de-DE"/>
        </w:rPr>
        <w:t>6. SEPTEMBER 2018 - Königlicher Erlass zur Anpassung verschiedener Gesetzes- und Verordnungsbestimmungen in Ausführung von Artikel 16 des Gesetzes vom 16. August 2016 über die Fusion des Fonds für Arbeitsunfälle und des Fonds für Berufskrankheiten</w:t>
      </w:r>
    </w:p>
    <w:p w:rsidR="004046B7" w:rsidRPr="004046B7" w:rsidRDefault="004046B7" w:rsidP="009B6E1B">
      <w:pPr>
        <w:jc w:val="both"/>
        <w:rPr>
          <w:lang w:val="de-DE"/>
        </w:rPr>
      </w:pPr>
    </w:p>
    <w:p w:rsidR="004046B7" w:rsidRPr="004046B7" w:rsidRDefault="004046B7" w:rsidP="009B6E1B">
      <w:pPr>
        <w:jc w:val="both"/>
        <w:rPr>
          <w:lang w:val="de-DE"/>
        </w:rPr>
      </w:pPr>
    </w:p>
    <w:p w:rsidR="004046B7" w:rsidRPr="004046B7" w:rsidRDefault="004046B7" w:rsidP="00D6003A">
      <w:pPr>
        <w:jc w:val="center"/>
        <w:rPr>
          <w:lang w:val="de-DE"/>
        </w:rPr>
      </w:pPr>
      <w:r w:rsidRPr="004046B7">
        <w:rPr>
          <w:lang w:val="de-DE"/>
        </w:rPr>
        <w:t>(…)</w:t>
      </w:r>
    </w:p>
    <w:p w:rsidR="004046B7" w:rsidRPr="004046B7" w:rsidRDefault="004046B7" w:rsidP="009B6E1B">
      <w:pPr>
        <w:jc w:val="both"/>
        <w:rPr>
          <w:lang w:val="de-DE"/>
        </w:rPr>
      </w:pPr>
    </w:p>
    <w:p w:rsidR="004046B7" w:rsidRPr="004046B7" w:rsidRDefault="004046B7" w:rsidP="009B6E1B">
      <w:pPr>
        <w:jc w:val="both"/>
        <w:rPr>
          <w:lang w:val="de-DE"/>
        </w:rPr>
      </w:pPr>
    </w:p>
    <w:p w:rsidR="004046B7" w:rsidRPr="004046B7" w:rsidRDefault="004046B7" w:rsidP="00D6003A">
      <w:pPr>
        <w:jc w:val="center"/>
        <w:rPr>
          <w:b/>
          <w:lang w:val="de-DE"/>
        </w:rPr>
      </w:pPr>
      <w:r w:rsidRPr="004046B7">
        <w:rPr>
          <w:b/>
          <w:lang w:val="de-DE"/>
        </w:rPr>
        <w:t xml:space="preserve">TITEL 1 - </w:t>
      </w:r>
      <w:r w:rsidRPr="004046B7">
        <w:rPr>
          <w:b/>
          <w:i/>
          <w:lang w:val="de-DE"/>
        </w:rPr>
        <w:t>Abänderungen von Gesetzesbestimmungen</w:t>
      </w:r>
    </w:p>
    <w:p w:rsidR="004046B7" w:rsidRPr="004046B7" w:rsidRDefault="004046B7" w:rsidP="009B6E1B">
      <w:pPr>
        <w:jc w:val="both"/>
        <w:rPr>
          <w:lang w:val="de-DE"/>
        </w:rPr>
      </w:pPr>
    </w:p>
    <w:p w:rsidR="004046B7" w:rsidRPr="004046B7" w:rsidRDefault="004046B7" w:rsidP="009B6E1B">
      <w:pPr>
        <w:jc w:val="both"/>
        <w:rPr>
          <w:lang w:val="de-DE"/>
        </w:rPr>
      </w:pPr>
    </w:p>
    <w:p w:rsidR="004046B7" w:rsidRPr="004046B7" w:rsidRDefault="004046B7" w:rsidP="00D6003A">
      <w:pPr>
        <w:jc w:val="center"/>
        <w:rPr>
          <w:lang w:val="de-DE"/>
        </w:rPr>
      </w:pPr>
      <w:r w:rsidRPr="004046B7">
        <w:rPr>
          <w:lang w:val="de-DE"/>
        </w:rPr>
        <w:t xml:space="preserve">KAPITEL 1 - </w:t>
      </w:r>
      <w:r w:rsidRPr="004046B7">
        <w:rPr>
          <w:i/>
          <w:lang w:val="de-DE"/>
        </w:rPr>
        <w:t>Abänderungen des Gerichtsgesetzbuches</w:t>
      </w:r>
    </w:p>
    <w:p w:rsidR="004046B7" w:rsidRPr="004046B7" w:rsidRDefault="004046B7" w:rsidP="009B6E1B">
      <w:pPr>
        <w:jc w:val="both"/>
        <w:rPr>
          <w:lang w:val="de-DE"/>
        </w:rPr>
      </w:pPr>
    </w:p>
    <w:p w:rsidR="004046B7" w:rsidRPr="004046B7" w:rsidRDefault="004046B7" w:rsidP="009B6E1B">
      <w:pPr>
        <w:jc w:val="both"/>
        <w:rPr>
          <w:lang w:val="de-DE"/>
        </w:rPr>
      </w:pPr>
    </w:p>
    <w:p w:rsidR="004046B7" w:rsidRPr="004046B7" w:rsidRDefault="004046B7" w:rsidP="00D6003A">
      <w:pPr>
        <w:ind w:firstLine="708"/>
        <w:jc w:val="both"/>
        <w:rPr>
          <w:lang w:val="de-DE"/>
        </w:rPr>
      </w:pPr>
      <w:r w:rsidRPr="004046B7">
        <w:rPr>
          <w:b/>
          <w:bCs/>
          <w:lang w:val="de-DE"/>
        </w:rPr>
        <w:t>Artikel 1 -</w:t>
      </w:r>
      <w:r w:rsidRPr="004046B7">
        <w:rPr>
          <w:lang w:val="de-DE"/>
        </w:rPr>
        <w:t xml:space="preserve"> In Artikel 579 Nr. 3 des Gerichtsgesetzbuches werden die Wörter "vom Fonds für Arbeitsunfälle und vom Fonds für Berufskrankheiten" durch die Wörter "von Fedris" ersetzt.</w:t>
      </w:r>
    </w:p>
    <w:p w:rsidR="004046B7" w:rsidRPr="004046B7" w:rsidRDefault="004046B7" w:rsidP="00FE1D9B">
      <w:pPr>
        <w:jc w:val="both"/>
        <w:rPr>
          <w:lang w:val="de-DE"/>
        </w:rPr>
      </w:pPr>
    </w:p>
    <w:p w:rsidR="004046B7" w:rsidRPr="004046B7" w:rsidRDefault="004046B7" w:rsidP="00FE1D9B">
      <w:pPr>
        <w:jc w:val="both"/>
        <w:rPr>
          <w:lang w:val="de-DE"/>
        </w:rPr>
      </w:pPr>
    </w:p>
    <w:p w:rsidR="004046B7" w:rsidRPr="004046B7" w:rsidRDefault="004046B7" w:rsidP="00D6003A">
      <w:pPr>
        <w:ind w:firstLine="708"/>
        <w:jc w:val="both"/>
        <w:rPr>
          <w:lang w:val="de-DE"/>
        </w:rPr>
      </w:pPr>
      <w:r w:rsidRPr="004046B7">
        <w:rPr>
          <w:b/>
          <w:bCs/>
          <w:lang w:val="de-DE"/>
        </w:rPr>
        <w:t>Art. 2 -</w:t>
      </w:r>
      <w:r w:rsidRPr="004046B7">
        <w:rPr>
          <w:lang w:val="de-DE"/>
        </w:rPr>
        <w:t xml:space="preserve"> In Artikel 1410 § 4 Absatz 1 desselben Gesetzbuches, ersetzt durch das Gesetz vom 25. Januar 1999, werden die Wörter "des Fonds für Berufskrankheiten, des Fonds für Berufsunfälle" durch die Wörter "der Agentur Fedris" ersetzt.</w:t>
      </w:r>
    </w:p>
    <w:p w:rsidR="004046B7" w:rsidRPr="004046B7" w:rsidRDefault="004046B7" w:rsidP="00FE1D9B">
      <w:pPr>
        <w:jc w:val="both"/>
        <w:rPr>
          <w:lang w:val="de-DE"/>
        </w:rPr>
      </w:pPr>
    </w:p>
    <w:p w:rsidR="004046B7" w:rsidRPr="004046B7" w:rsidRDefault="004046B7" w:rsidP="00FE1D9B">
      <w:pPr>
        <w:jc w:val="both"/>
        <w:rPr>
          <w:lang w:val="de-DE"/>
        </w:rPr>
      </w:pPr>
    </w:p>
    <w:p w:rsidR="004046B7" w:rsidRPr="004046B7" w:rsidRDefault="004046B7" w:rsidP="00D6003A">
      <w:pPr>
        <w:jc w:val="center"/>
        <w:rPr>
          <w:lang w:val="de-DE"/>
        </w:rPr>
      </w:pPr>
      <w:r w:rsidRPr="004046B7">
        <w:rPr>
          <w:lang w:val="de-DE"/>
        </w:rPr>
        <w:t xml:space="preserve">KAPITEL 2 - </w:t>
      </w:r>
      <w:r w:rsidRPr="004046B7">
        <w:rPr>
          <w:i/>
          <w:lang w:val="de-DE"/>
        </w:rPr>
        <w:t>Abänderungen des Sozialstrafgesetzbuches</w:t>
      </w:r>
    </w:p>
    <w:p w:rsidR="004046B7" w:rsidRPr="004046B7" w:rsidRDefault="004046B7" w:rsidP="009B6E1B">
      <w:pPr>
        <w:jc w:val="both"/>
        <w:rPr>
          <w:lang w:val="de-DE"/>
        </w:rPr>
      </w:pPr>
    </w:p>
    <w:p w:rsidR="004046B7" w:rsidRPr="004046B7" w:rsidRDefault="004046B7" w:rsidP="009B6E1B">
      <w:pPr>
        <w:jc w:val="both"/>
        <w:rPr>
          <w:lang w:val="de-DE"/>
        </w:rPr>
      </w:pPr>
    </w:p>
    <w:p w:rsidR="004046B7" w:rsidRPr="004046B7" w:rsidRDefault="004046B7" w:rsidP="00D6003A">
      <w:pPr>
        <w:ind w:firstLine="708"/>
        <w:jc w:val="both"/>
        <w:rPr>
          <w:lang w:val="de-DE"/>
        </w:rPr>
      </w:pPr>
      <w:r w:rsidRPr="004046B7">
        <w:rPr>
          <w:b/>
          <w:lang w:val="de-DE"/>
        </w:rPr>
        <w:t>Art. 3 -</w:t>
      </w:r>
      <w:r w:rsidRPr="004046B7">
        <w:rPr>
          <w:lang w:val="de-DE"/>
        </w:rPr>
        <w:t xml:space="preserve"> Artikel 212 des Sozialstrafgesetzbuches wird wie folgt abgeändert:</w:t>
      </w:r>
    </w:p>
    <w:p w:rsidR="004046B7" w:rsidRPr="004046B7" w:rsidRDefault="004046B7" w:rsidP="009B6E1B">
      <w:pPr>
        <w:jc w:val="both"/>
        <w:rPr>
          <w:lang w:val="de-DE"/>
        </w:rPr>
      </w:pPr>
    </w:p>
    <w:p w:rsidR="004046B7" w:rsidRPr="004046B7" w:rsidRDefault="004046B7" w:rsidP="00D6003A">
      <w:pPr>
        <w:ind w:firstLine="708"/>
        <w:jc w:val="both"/>
        <w:rPr>
          <w:lang w:val="de-DE"/>
        </w:rPr>
      </w:pPr>
      <w:r w:rsidRPr="004046B7">
        <w:rPr>
          <w:lang w:val="de-DE"/>
        </w:rPr>
        <w:t>1. Die Wörter "Mitglieder des Geschäftsführenden Ausschusses und der Fachausschüsse des Fonds für Berufsunfälle" werden durch die Wörter "Mitglieder des Geschäftsführenden Ausschusses für Arbeitsunfälle, der Fachausschüsse für Arbeitsunfälle und des Fachausschus</w:t>
      </w:r>
      <w:r w:rsidRPr="004046B7">
        <w:rPr>
          <w:lang w:val="de-DE"/>
        </w:rPr>
        <w:softHyphen/>
        <w:t>ses für Vorbeugung bei Fedris" ersetzt.</w:t>
      </w:r>
    </w:p>
    <w:p w:rsidR="004046B7" w:rsidRPr="004046B7" w:rsidRDefault="004046B7" w:rsidP="009B6E1B">
      <w:pPr>
        <w:jc w:val="both"/>
        <w:rPr>
          <w:lang w:val="de-DE"/>
        </w:rPr>
      </w:pPr>
    </w:p>
    <w:p w:rsidR="004046B7" w:rsidRPr="004046B7" w:rsidRDefault="004046B7" w:rsidP="00D6003A">
      <w:pPr>
        <w:ind w:firstLine="708"/>
        <w:jc w:val="both"/>
        <w:rPr>
          <w:lang w:val="de-DE"/>
        </w:rPr>
      </w:pPr>
      <w:r w:rsidRPr="004046B7">
        <w:rPr>
          <w:lang w:val="de-DE"/>
        </w:rPr>
        <w:t>2. Die Wörter "Versammlungen des Geschäftsführenden Ausschusses und der Fach</w:t>
      </w:r>
      <w:r w:rsidRPr="004046B7">
        <w:rPr>
          <w:lang w:val="de-DE"/>
        </w:rPr>
        <w:softHyphen/>
        <w:t>ausschüsse" werden durch die Wörter "Versammlungen des Geschäftsführenden Ausschusses für Arbeitsunfälle, der Fachausschüsse für Arbeitsunfälle und des Fachausschusses für Vorbeugung bei Fedris" ersetzt.</w:t>
      </w:r>
    </w:p>
    <w:p w:rsidR="004046B7" w:rsidRPr="004046B7" w:rsidRDefault="004046B7" w:rsidP="009B6E1B">
      <w:pPr>
        <w:jc w:val="both"/>
        <w:rPr>
          <w:lang w:val="de-DE"/>
        </w:rPr>
      </w:pPr>
    </w:p>
    <w:p w:rsidR="004046B7" w:rsidRPr="004046B7" w:rsidRDefault="004046B7" w:rsidP="009B6E1B">
      <w:pPr>
        <w:jc w:val="both"/>
        <w:rPr>
          <w:lang w:val="de-DE"/>
        </w:rPr>
      </w:pPr>
    </w:p>
    <w:p w:rsidR="004046B7" w:rsidRPr="004046B7" w:rsidRDefault="004046B7" w:rsidP="00D6003A">
      <w:pPr>
        <w:ind w:firstLine="708"/>
        <w:jc w:val="both"/>
        <w:rPr>
          <w:lang w:val="de-DE"/>
        </w:rPr>
      </w:pPr>
      <w:r w:rsidRPr="004046B7">
        <w:rPr>
          <w:b/>
          <w:bCs/>
          <w:lang w:val="de-DE"/>
        </w:rPr>
        <w:t>Art. 4 -</w:t>
      </w:r>
      <w:r w:rsidRPr="004046B7">
        <w:rPr>
          <w:lang w:val="de-DE"/>
        </w:rPr>
        <w:t xml:space="preserve"> In Artikel 219 Nr. 1 Buchstabe </w:t>
      </w:r>
      <w:r w:rsidRPr="004046B7">
        <w:rPr>
          <w:i/>
          <w:iCs/>
          <w:lang w:val="de-DE"/>
        </w:rPr>
        <w:t>b)</w:t>
      </w:r>
      <w:r w:rsidRPr="004046B7">
        <w:rPr>
          <w:lang w:val="de-DE"/>
        </w:rPr>
        <w:t xml:space="preserve"> desselben Gesetzbuches werden die Wörter "dem Fonds für Berufsunfälle" durch das Wort "Fedris" ersetzt.</w:t>
      </w:r>
    </w:p>
    <w:p w:rsidR="004046B7" w:rsidRPr="004046B7" w:rsidRDefault="004046B7" w:rsidP="009B6E1B">
      <w:pPr>
        <w:jc w:val="both"/>
        <w:rPr>
          <w:lang w:val="de-DE"/>
        </w:rPr>
      </w:pPr>
    </w:p>
    <w:p w:rsidR="004046B7" w:rsidRPr="004046B7" w:rsidRDefault="004046B7" w:rsidP="009B6E1B">
      <w:pPr>
        <w:jc w:val="both"/>
        <w:rPr>
          <w:lang w:val="de-DE"/>
        </w:rPr>
      </w:pPr>
    </w:p>
    <w:p w:rsidR="004046B7" w:rsidRPr="004046B7" w:rsidRDefault="004046B7" w:rsidP="00D6003A">
      <w:pPr>
        <w:ind w:firstLine="708"/>
        <w:jc w:val="both"/>
        <w:rPr>
          <w:b/>
          <w:bCs/>
          <w:lang w:val="de-DE"/>
        </w:rPr>
        <w:sectPr w:rsidR="004046B7" w:rsidRPr="004046B7" w:rsidSect="005D7AED">
          <w:pgSz w:w="11906" w:h="16838" w:code="9"/>
          <w:pgMar w:top="1418" w:right="1418" w:bottom="1418" w:left="1418" w:header="709" w:footer="709" w:gutter="0"/>
          <w:cols w:space="708"/>
          <w:docGrid w:linePitch="360"/>
        </w:sectPr>
      </w:pPr>
    </w:p>
    <w:p w:rsidR="004046B7" w:rsidRPr="004046B7" w:rsidRDefault="004046B7" w:rsidP="00D6003A">
      <w:pPr>
        <w:ind w:firstLine="708"/>
        <w:jc w:val="both"/>
        <w:rPr>
          <w:lang w:val="de-DE"/>
        </w:rPr>
      </w:pPr>
      <w:r w:rsidRPr="004046B7">
        <w:rPr>
          <w:b/>
          <w:bCs/>
          <w:lang w:val="de-DE"/>
        </w:rPr>
        <w:t>Art. 5 -</w:t>
      </w:r>
      <w:r w:rsidRPr="004046B7">
        <w:rPr>
          <w:lang w:val="de-DE"/>
        </w:rPr>
        <w:t xml:space="preserve"> In Artikel 219 Nr. 1 Buchstabe </w:t>
      </w:r>
      <w:r w:rsidRPr="004046B7">
        <w:rPr>
          <w:i/>
          <w:iCs/>
          <w:lang w:val="de-DE"/>
        </w:rPr>
        <w:t>c)</w:t>
      </w:r>
      <w:r w:rsidRPr="004046B7">
        <w:rPr>
          <w:lang w:val="de-DE"/>
        </w:rPr>
        <w:t xml:space="preserve"> desselben Gesetzbuches werden die Wörter "dem Fonds für Berufskrankheiten" durch das Wort "Fedris" ersetzt.</w:t>
      </w:r>
    </w:p>
    <w:p w:rsidR="004046B7" w:rsidRPr="004046B7" w:rsidRDefault="004046B7" w:rsidP="009B6E1B">
      <w:pPr>
        <w:jc w:val="both"/>
        <w:rPr>
          <w:sz w:val="23"/>
          <w:szCs w:val="23"/>
          <w:lang w:val="de-DE"/>
        </w:rPr>
      </w:pPr>
    </w:p>
    <w:p w:rsidR="004046B7" w:rsidRPr="004046B7" w:rsidRDefault="004046B7" w:rsidP="009B6E1B">
      <w:pPr>
        <w:jc w:val="both"/>
        <w:rPr>
          <w:sz w:val="23"/>
          <w:szCs w:val="23"/>
          <w:lang w:val="de-DE"/>
        </w:rPr>
      </w:pPr>
    </w:p>
    <w:p w:rsidR="004046B7" w:rsidRPr="004046B7" w:rsidRDefault="004046B7" w:rsidP="00D6003A">
      <w:pPr>
        <w:ind w:firstLine="708"/>
        <w:jc w:val="both"/>
        <w:rPr>
          <w:lang w:val="de-DE"/>
        </w:rPr>
      </w:pPr>
      <w:r w:rsidRPr="004046B7">
        <w:rPr>
          <w:b/>
          <w:lang w:val="de-DE"/>
        </w:rPr>
        <w:t>Art. 6 -</w:t>
      </w:r>
      <w:r w:rsidRPr="004046B7">
        <w:rPr>
          <w:lang w:val="de-DE"/>
        </w:rPr>
        <w:t xml:space="preserve"> In Artikel 222 Nr. 1 Buchstabe </w:t>
      </w:r>
      <w:r w:rsidRPr="004046B7">
        <w:rPr>
          <w:i/>
          <w:iCs/>
          <w:lang w:val="de-DE"/>
        </w:rPr>
        <w:t>a)</w:t>
      </w:r>
      <w:r w:rsidRPr="004046B7">
        <w:rPr>
          <w:lang w:val="de-DE"/>
        </w:rPr>
        <w:t xml:space="preserve"> desselben Gesetzbuches werden die Wörter "dem Fonds für Berufsunfälle" durch das Wort "Fedris" ersetzt.</w:t>
      </w:r>
    </w:p>
    <w:p w:rsidR="004046B7" w:rsidRPr="004046B7" w:rsidRDefault="004046B7" w:rsidP="009B6E1B">
      <w:pPr>
        <w:jc w:val="both"/>
        <w:rPr>
          <w:sz w:val="23"/>
          <w:szCs w:val="23"/>
          <w:lang w:val="de-DE"/>
        </w:rPr>
      </w:pPr>
    </w:p>
    <w:p w:rsidR="004046B7" w:rsidRPr="004046B7" w:rsidRDefault="004046B7" w:rsidP="009B6E1B">
      <w:pPr>
        <w:jc w:val="both"/>
        <w:rPr>
          <w:sz w:val="23"/>
          <w:szCs w:val="23"/>
          <w:lang w:val="de-DE"/>
        </w:rPr>
      </w:pPr>
    </w:p>
    <w:p w:rsidR="004046B7" w:rsidRPr="004046B7" w:rsidRDefault="004046B7" w:rsidP="00D6003A">
      <w:pPr>
        <w:ind w:firstLine="708"/>
        <w:jc w:val="both"/>
        <w:rPr>
          <w:lang w:val="de-DE"/>
        </w:rPr>
      </w:pPr>
      <w:r w:rsidRPr="004046B7">
        <w:rPr>
          <w:b/>
          <w:lang w:val="de-DE"/>
        </w:rPr>
        <w:t>Art. 7 -</w:t>
      </w:r>
      <w:r w:rsidRPr="004046B7">
        <w:rPr>
          <w:lang w:val="de-DE"/>
        </w:rPr>
        <w:t xml:space="preserve"> In Artikel 222 Nr. 1 Buchstabe </w:t>
      </w:r>
      <w:r w:rsidRPr="004046B7">
        <w:rPr>
          <w:i/>
          <w:iCs/>
          <w:lang w:val="de-DE"/>
        </w:rPr>
        <w:t>b)</w:t>
      </w:r>
      <w:r w:rsidRPr="004046B7">
        <w:rPr>
          <w:lang w:val="de-DE"/>
        </w:rPr>
        <w:t xml:space="preserve"> desselben Gesetzbuches werden die Wörter "den Fonds für Berufsunfälle" durch das Wort "Fedris" ersetzt.</w:t>
      </w:r>
    </w:p>
    <w:p w:rsidR="004046B7" w:rsidRPr="004046B7" w:rsidRDefault="004046B7" w:rsidP="009B6E1B">
      <w:pPr>
        <w:jc w:val="both"/>
        <w:rPr>
          <w:sz w:val="23"/>
          <w:szCs w:val="23"/>
          <w:lang w:val="de-DE"/>
        </w:rPr>
      </w:pPr>
    </w:p>
    <w:p w:rsidR="004046B7" w:rsidRPr="004046B7" w:rsidRDefault="004046B7" w:rsidP="009B6E1B">
      <w:pPr>
        <w:jc w:val="both"/>
        <w:rPr>
          <w:sz w:val="23"/>
          <w:szCs w:val="23"/>
          <w:lang w:val="de-DE"/>
        </w:rPr>
      </w:pPr>
    </w:p>
    <w:p w:rsidR="004046B7" w:rsidRPr="004046B7" w:rsidRDefault="004046B7" w:rsidP="00D6003A">
      <w:pPr>
        <w:jc w:val="center"/>
        <w:rPr>
          <w:lang w:val="de-DE"/>
        </w:rPr>
      </w:pPr>
      <w:r w:rsidRPr="004046B7">
        <w:rPr>
          <w:lang w:val="de-DE"/>
        </w:rPr>
        <w:t xml:space="preserve">KAPITEL 3 - </w:t>
      </w:r>
      <w:r w:rsidRPr="004046B7">
        <w:rPr>
          <w:i/>
          <w:lang w:val="de-DE"/>
        </w:rPr>
        <w:t>Abänderungen des Zivilgesetzbuches</w:t>
      </w:r>
    </w:p>
    <w:p w:rsidR="004046B7" w:rsidRPr="004046B7" w:rsidRDefault="004046B7" w:rsidP="00FE1D9B">
      <w:pPr>
        <w:jc w:val="both"/>
        <w:rPr>
          <w:sz w:val="23"/>
          <w:szCs w:val="23"/>
          <w:lang w:val="de-DE"/>
        </w:rPr>
      </w:pPr>
    </w:p>
    <w:p w:rsidR="004046B7" w:rsidRPr="004046B7" w:rsidRDefault="004046B7" w:rsidP="00FE1D9B">
      <w:pPr>
        <w:jc w:val="both"/>
        <w:rPr>
          <w:sz w:val="23"/>
          <w:szCs w:val="23"/>
          <w:lang w:val="de-DE"/>
        </w:rPr>
      </w:pPr>
    </w:p>
    <w:p w:rsidR="004046B7" w:rsidRPr="004046B7" w:rsidRDefault="004046B7" w:rsidP="00D6003A">
      <w:pPr>
        <w:ind w:firstLine="708"/>
        <w:jc w:val="both"/>
        <w:rPr>
          <w:lang w:val="de-DE"/>
        </w:rPr>
      </w:pPr>
      <w:r w:rsidRPr="004046B7">
        <w:rPr>
          <w:b/>
          <w:bCs/>
          <w:lang w:val="de-DE"/>
        </w:rPr>
        <w:t>Art. 8 -</w:t>
      </w:r>
      <w:r w:rsidRPr="004046B7">
        <w:rPr>
          <w:lang w:val="de-DE"/>
        </w:rPr>
        <w:t xml:space="preserve"> In Artikel 19 Absatz 1 Nr. 4</w:t>
      </w:r>
      <w:r w:rsidRPr="004046B7">
        <w:rPr>
          <w:i/>
          <w:iCs/>
          <w:lang w:val="de-DE"/>
        </w:rPr>
        <w:t>bis</w:t>
      </w:r>
      <w:r w:rsidRPr="004046B7">
        <w:rPr>
          <w:lang w:val="de-DE"/>
        </w:rPr>
        <w:t xml:space="preserve"> erster Teil des Gesetzes vom 16. Dezember 1851 über die Vorzugsrechte und die Hypotheken, ersetzt durch das Gesetz vom 13. Juli 2006, werden die Wörter "des Fonds für Berufsunfälle" durch die Wörter "von Fedris" ersetzt.</w:t>
      </w:r>
    </w:p>
    <w:p w:rsidR="004046B7" w:rsidRPr="004046B7" w:rsidRDefault="004046B7" w:rsidP="00FE1D9B">
      <w:pPr>
        <w:jc w:val="both"/>
        <w:rPr>
          <w:sz w:val="23"/>
          <w:szCs w:val="23"/>
          <w:lang w:val="de-DE"/>
        </w:rPr>
      </w:pPr>
    </w:p>
    <w:p w:rsidR="004046B7" w:rsidRPr="004046B7" w:rsidRDefault="004046B7" w:rsidP="00FE1D9B">
      <w:pPr>
        <w:jc w:val="both"/>
        <w:rPr>
          <w:sz w:val="23"/>
          <w:szCs w:val="23"/>
          <w:lang w:val="de-DE"/>
        </w:rPr>
      </w:pPr>
    </w:p>
    <w:p w:rsidR="004046B7" w:rsidRPr="004046B7" w:rsidRDefault="004046B7" w:rsidP="00D6003A">
      <w:pPr>
        <w:ind w:firstLine="708"/>
        <w:jc w:val="both"/>
        <w:rPr>
          <w:lang w:val="de-DE"/>
        </w:rPr>
      </w:pPr>
      <w:r w:rsidRPr="004046B7">
        <w:rPr>
          <w:b/>
          <w:bCs/>
          <w:lang w:val="de-DE"/>
        </w:rPr>
        <w:t>Art. 9 -</w:t>
      </w:r>
      <w:r w:rsidRPr="004046B7">
        <w:rPr>
          <w:lang w:val="de-DE"/>
        </w:rPr>
        <w:t xml:space="preserve"> In Artikel 19 Absatz 1 Nr. 4</w:t>
      </w:r>
      <w:r w:rsidRPr="004046B7">
        <w:rPr>
          <w:i/>
          <w:iCs/>
          <w:lang w:val="de-DE"/>
        </w:rPr>
        <w:t>ter</w:t>
      </w:r>
      <w:r w:rsidRPr="004046B7">
        <w:rPr>
          <w:lang w:val="de-DE"/>
        </w:rPr>
        <w:t xml:space="preserve"> erster Teil desselben Gesetzes, eingefügt durch das Gesetz vom 24. Dezember 1976, werden die Wörter "die dem Fonds für Berufskrankheiten und" aufgehoben und die Wörter "dem Fonds für Berufsunfälle" durch das Wort "Fedris" ersetzt.</w:t>
      </w:r>
    </w:p>
    <w:p w:rsidR="004046B7" w:rsidRPr="004046B7" w:rsidRDefault="004046B7" w:rsidP="009B6E1B">
      <w:pPr>
        <w:jc w:val="both"/>
        <w:rPr>
          <w:sz w:val="23"/>
          <w:szCs w:val="23"/>
          <w:lang w:val="de-DE"/>
        </w:rPr>
      </w:pPr>
    </w:p>
    <w:p w:rsidR="004046B7" w:rsidRPr="004046B7" w:rsidRDefault="004046B7" w:rsidP="009B6E1B">
      <w:pPr>
        <w:jc w:val="both"/>
        <w:rPr>
          <w:sz w:val="23"/>
          <w:szCs w:val="23"/>
          <w:lang w:val="de-DE"/>
        </w:rPr>
      </w:pPr>
    </w:p>
    <w:p w:rsidR="004046B7" w:rsidRPr="004046B7" w:rsidRDefault="004046B7" w:rsidP="00D6003A">
      <w:pPr>
        <w:jc w:val="center"/>
        <w:rPr>
          <w:lang w:val="de-DE"/>
        </w:rPr>
      </w:pPr>
      <w:r w:rsidRPr="004046B7">
        <w:rPr>
          <w:lang w:val="de-DE"/>
        </w:rPr>
        <w:t xml:space="preserve">KAPITEL 4 - </w:t>
      </w:r>
      <w:r w:rsidRPr="004046B7">
        <w:rPr>
          <w:i/>
          <w:lang w:val="de-DE"/>
        </w:rPr>
        <w:t>Abänderungen verschiedener sozialer Bestimmungen</w:t>
      </w:r>
    </w:p>
    <w:p w:rsidR="004046B7" w:rsidRPr="004046B7" w:rsidRDefault="004046B7" w:rsidP="009B6E1B">
      <w:pPr>
        <w:jc w:val="both"/>
        <w:rPr>
          <w:lang w:val="de-DE"/>
        </w:rPr>
      </w:pPr>
    </w:p>
    <w:p w:rsidR="004046B7" w:rsidRPr="004046B7" w:rsidRDefault="004046B7" w:rsidP="009B6E1B">
      <w:pPr>
        <w:jc w:val="both"/>
        <w:rPr>
          <w:lang w:val="de-DE"/>
        </w:rPr>
      </w:pPr>
    </w:p>
    <w:p w:rsidR="004046B7" w:rsidRPr="004046B7" w:rsidRDefault="004046B7" w:rsidP="00D6003A">
      <w:pPr>
        <w:jc w:val="center"/>
        <w:rPr>
          <w:lang w:val="de-DE"/>
        </w:rPr>
      </w:pPr>
      <w:r w:rsidRPr="004046B7">
        <w:rPr>
          <w:lang w:val="de-DE"/>
        </w:rPr>
        <w:t>(…)</w:t>
      </w:r>
    </w:p>
    <w:p w:rsidR="004046B7" w:rsidRPr="004046B7" w:rsidRDefault="004046B7" w:rsidP="009B6E1B">
      <w:pPr>
        <w:jc w:val="both"/>
        <w:rPr>
          <w:lang w:val="de-DE"/>
        </w:rPr>
      </w:pPr>
    </w:p>
    <w:p w:rsidR="004046B7" w:rsidRPr="004046B7" w:rsidRDefault="004046B7" w:rsidP="009B6E1B">
      <w:pPr>
        <w:jc w:val="both"/>
        <w:rPr>
          <w:lang w:val="de-DE"/>
        </w:rPr>
      </w:pPr>
    </w:p>
    <w:p w:rsidR="004046B7" w:rsidRPr="004046B7" w:rsidRDefault="004046B7" w:rsidP="00D6003A">
      <w:pPr>
        <w:ind w:firstLine="708"/>
        <w:jc w:val="both"/>
        <w:rPr>
          <w:lang w:val="de-DE"/>
        </w:rPr>
      </w:pPr>
      <w:r w:rsidRPr="004046B7">
        <w:rPr>
          <w:b/>
          <w:lang w:val="de-DE"/>
        </w:rPr>
        <w:t>Art. 11 -</w:t>
      </w:r>
      <w:r w:rsidRPr="004046B7">
        <w:rPr>
          <w:lang w:val="de-DE"/>
        </w:rPr>
        <w:t xml:space="preserve"> In Artikel 24 § 1 Nr. 1 des Gesetzes vom 16. April 1963 über die soziale Wiedereingliederung der Behinderten, ersetzt durch das Gesetz vom 23. Oktober 1978, werden die Wörter "vom Fonds für Berufsunfälle" durch die Wörter "von Fedris" und die Wörter "dem Fonds für Berufsunfälle geschuldeten Beitragserhöhungen und Verzugszinsen" durch die Wörter "Beitragserhöhungen und Verzugszinsen, die Fedris geschuldet werden" ersetzt.</w:t>
      </w:r>
    </w:p>
    <w:p w:rsidR="004046B7" w:rsidRPr="004046B7" w:rsidRDefault="004046B7" w:rsidP="009B6E1B">
      <w:pPr>
        <w:jc w:val="both"/>
        <w:rPr>
          <w:sz w:val="23"/>
          <w:szCs w:val="23"/>
          <w:lang w:val="de-DE"/>
        </w:rPr>
      </w:pPr>
    </w:p>
    <w:p w:rsidR="004046B7" w:rsidRPr="004046B7" w:rsidRDefault="004046B7" w:rsidP="009B6E1B">
      <w:pPr>
        <w:jc w:val="both"/>
        <w:rPr>
          <w:sz w:val="23"/>
          <w:szCs w:val="23"/>
          <w:lang w:val="de-DE"/>
        </w:rPr>
      </w:pPr>
    </w:p>
    <w:p w:rsidR="004046B7" w:rsidRPr="004046B7" w:rsidRDefault="004046B7" w:rsidP="00D6003A">
      <w:pPr>
        <w:ind w:firstLine="708"/>
        <w:jc w:val="both"/>
        <w:rPr>
          <w:lang w:val="de-DE"/>
        </w:rPr>
      </w:pPr>
      <w:r w:rsidRPr="004046B7">
        <w:rPr>
          <w:b/>
          <w:lang w:val="de-DE"/>
        </w:rPr>
        <w:t>Art. 12 -</w:t>
      </w:r>
      <w:r w:rsidRPr="004046B7">
        <w:rPr>
          <w:lang w:val="de-DE"/>
        </w:rPr>
        <w:t xml:space="preserve"> In Artikel 1 des Gesetzes vom 25. April 1963 über die Verwaltung der Einrichtungen öffentlichen Interesses für soziale Sicherheit und Sozialfürsorge, zuletzt abgeändert durch das Gesetz vom 10. Juli 2016, werden die Wörter "den Fonds für Berufskrankheiten," aufgehoben und die Wörter "den Fonds für Berufsunfälle" durch das Wort "Fedris" ersetzt.</w:t>
      </w:r>
    </w:p>
    <w:p w:rsidR="004046B7" w:rsidRPr="004046B7" w:rsidRDefault="004046B7" w:rsidP="009B6E1B">
      <w:pPr>
        <w:jc w:val="both"/>
        <w:rPr>
          <w:sz w:val="23"/>
          <w:szCs w:val="23"/>
          <w:lang w:val="de-DE"/>
        </w:rPr>
      </w:pPr>
    </w:p>
    <w:p w:rsidR="004046B7" w:rsidRPr="004046B7" w:rsidRDefault="004046B7" w:rsidP="009B6E1B">
      <w:pPr>
        <w:jc w:val="both"/>
        <w:rPr>
          <w:sz w:val="23"/>
          <w:szCs w:val="23"/>
          <w:lang w:val="de-DE"/>
        </w:rPr>
      </w:pPr>
    </w:p>
    <w:p w:rsidR="004046B7" w:rsidRPr="004046B7" w:rsidRDefault="004046B7" w:rsidP="00D6003A">
      <w:pPr>
        <w:ind w:firstLine="708"/>
        <w:jc w:val="both"/>
        <w:rPr>
          <w:lang w:val="de-DE"/>
        </w:rPr>
      </w:pPr>
      <w:r w:rsidRPr="004046B7">
        <w:rPr>
          <w:b/>
          <w:lang w:val="de-DE"/>
        </w:rPr>
        <w:t>Art. 13 -</w:t>
      </w:r>
      <w:r w:rsidRPr="004046B7">
        <w:rPr>
          <w:lang w:val="de-DE"/>
        </w:rPr>
        <w:t xml:space="preserve"> In Artikel 54 § 2 Absatz 1 des Gesetzes vom 3. Juli 1978 über die Arbeitsverträge werden die Wörter "der in den Artikeln 49 und 58 des Gesetzes über die Arbeitsunfälle erwähnte Fonds für Berufsunfälle und der in Artikel 4 der besagten koordinierten Gesetze vom 3. Juni 1970 erwähnte Fonds für Berufskrankheiten" durch die Wörter "die in den Artikeln 49 und 58 des Gesetzes über die Arbeitsunfälle und in Artikel 4 der besagten koordinierten Gesetze vom 3. Juni 1970 erwähnte Agentur Fedris" ersetzt.</w:t>
      </w:r>
    </w:p>
    <w:p w:rsidR="004046B7" w:rsidRPr="004046B7" w:rsidRDefault="004046B7" w:rsidP="009B6E1B">
      <w:pPr>
        <w:jc w:val="both"/>
        <w:rPr>
          <w:sz w:val="23"/>
          <w:szCs w:val="23"/>
          <w:lang w:val="de-DE"/>
        </w:rPr>
      </w:pPr>
    </w:p>
    <w:p w:rsidR="004046B7" w:rsidRDefault="004046B7" w:rsidP="00D6003A">
      <w:pPr>
        <w:ind w:firstLine="708"/>
        <w:jc w:val="both"/>
        <w:rPr>
          <w:b/>
          <w:lang w:val="de-DE"/>
        </w:rPr>
      </w:pPr>
    </w:p>
    <w:p w:rsidR="004046B7" w:rsidRPr="004046B7" w:rsidRDefault="004046B7" w:rsidP="00D6003A">
      <w:pPr>
        <w:ind w:firstLine="708"/>
        <w:jc w:val="both"/>
        <w:rPr>
          <w:lang w:val="de-DE"/>
        </w:rPr>
      </w:pPr>
      <w:r w:rsidRPr="004046B7">
        <w:rPr>
          <w:b/>
          <w:lang w:val="de-DE"/>
        </w:rPr>
        <w:t>Art. 14 -</w:t>
      </w:r>
      <w:r w:rsidRPr="004046B7">
        <w:rPr>
          <w:lang w:val="de-DE"/>
        </w:rPr>
        <w:t xml:space="preserve"> In Artikel 21 § 2 Nr. 4 des Gesetzes vom 29. Juni 1981 zur Festlegung der allgemeinen Grundsätze der sozialen Sicherheit für Lohnempfänger, ersetzt durch den Königlichen Erlass vom 8. August 1997 werden die Wörter "vom Fonds für Berufsunfälle" durch die Wörter "von Fedris" ersetzt.</w:t>
      </w:r>
    </w:p>
    <w:p w:rsidR="004046B7" w:rsidRPr="004046B7" w:rsidRDefault="004046B7" w:rsidP="009B6E1B">
      <w:pPr>
        <w:jc w:val="both"/>
        <w:rPr>
          <w:lang w:val="de-DE"/>
        </w:rPr>
      </w:pPr>
    </w:p>
    <w:p w:rsidR="004046B7" w:rsidRPr="004046B7" w:rsidRDefault="004046B7" w:rsidP="009B6E1B">
      <w:pPr>
        <w:jc w:val="both"/>
        <w:rPr>
          <w:lang w:val="de-DE"/>
        </w:rPr>
      </w:pPr>
    </w:p>
    <w:p w:rsidR="004046B7" w:rsidRPr="004046B7" w:rsidRDefault="004046B7" w:rsidP="00D6003A">
      <w:pPr>
        <w:ind w:firstLine="708"/>
        <w:jc w:val="both"/>
        <w:rPr>
          <w:lang w:val="de-DE"/>
        </w:rPr>
      </w:pPr>
      <w:r w:rsidRPr="004046B7">
        <w:rPr>
          <w:b/>
          <w:lang w:val="de-DE"/>
        </w:rPr>
        <w:t>Art. 15 -</w:t>
      </w:r>
      <w:r w:rsidRPr="004046B7">
        <w:rPr>
          <w:lang w:val="de-DE"/>
        </w:rPr>
        <w:t xml:space="preserve"> In Artikel 24 § 3 Absatz 2 desselben Gesetzes, eingefügt durch das Gesetz vom 10. Juli 2016, werden die Wörter "dem Fonds für Berufskrankheiten" jeweils durch das Wort "Fedris" ersetzt.</w:t>
      </w:r>
    </w:p>
    <w:p w:rsidR="004046B7" w:rsidRPr="004046B7" w:rsidRDefault="004046B7" w:rsidP="009B6E1B">
      <w:pPr>
        <w:jc w:val="both"/>
        <w:rPr>
          <w:lang w:val="de-DE"/>
        </w:rPr>
      </w:pPr>
    </w:p>
    <w:p w:rsidR="004046B7" w:rsidRPr="004046B7" w:rsidRDefault="004046B7" w:rsidP="009B6E1B">
      <w:pPr>
        <w:jc w:val="both"/>
        <w:rPr>
          <w:lang w:val="de-DE"/>
        </w:rPr>
      </w:pPr>
    </w:p>
    <w:p w:rsidR="004046B7" w:rsidRPr="004046B7" w:rsidRDefault="004046B7" w:rsidP="00D6003A">
      <w:pPr>
        <w:jc w:val="center"/>
        <w:rPr>
          <w:lang w:val="de-DE"/>
        </w:rPr>
      </w:pPr>
      <w:r w:rsidRPr="004046B7">
        <w:rPr>
          <w:lang w:val="de-DE"/>
        </w:rPr>
        <w:t>(…)</w:t>
      </w:r>
    </w:p>
    <w:p w:rsidR="004046B7" w:rsidRPr="004046B7" w:rsidRDefault="004046B7" w:rsidP="009B6E1B">
      <w:pPr>
        <w:jc w:val="both"/>
        <w:rPr>
          <w:lang w:val="de-DE"/>
        </w:rPr>
      </w:pPr>
    </w:p>
    <w:p w:rsidR="004046B7" w:rsidRPr="004046B7" w:rsidRDefault="004046B7" w:rsidP="009B6E1B">
      <w:pPr>
        <w:jc w:val="both"/>
        <w:rPr>
          <w:lang w:val="de-DE"/>
        </w:rPr>
      </w:pPr>
    </w:p>
    <w:p w:rsidR="004046B7" w:rsidRPr="004046B7" w:rsidRDefault="004046B7" w:rsidP="00D6003A">
      <w:pPr>
        <w:jc w:val="center"/>
        <w:rPr>
          <w:lang w:val="de-DE"/>
        </w:rPr>
      </w:pPr>
      <w:r w:rsidRPr="004046B7">
        <w:rPr>
          <w:lang w:val="de-DE"/>
        </w:rPr>
        <w:t xml:space="preserve">KAPITEL 5 - </w:t>
      </w:r>
      <w:r w:rsidRPr="004046B7">
        <w:rPr>
          <w:i/>
          <w:lang w:val="de-DE"/>
        </w:rPr>
        <w:t>Abänderungen von Bestimmungen des Versicherungsrechts</w:t>
      </w:r>
    </w:p>
    <w:p w:rsidR="004046B7" w:rsidRPr="004046B7" w:rsidRDefault="004046B7" w:rsidP="009B6E1B">
      <w:pPr>
        <w:jc w:val="both"/>
        <w:rPr>
          <w:lang w:val="de-DE"/>
        </w:rPr>
      </w:pPr>
    </w:p>
    <w:p w:rsidR="004046B7" w:rsidRPr="004046B7" w:rsidRDefault="004046B7" w:rsidP="009B6E1B">
      <w:pPr>
        <w:jc w:val="both"/>
        <w:rPr>
          <w:lang w:val="de-DE"/>
        </w:rPr>
      </w:pPr>
    </w:p>
    <w:p w:rsidR="004046B7" w:rsidRPr="004046B7" w:rsidRDefault="004046B7" w:rsidP="00D6003A">
      <w:pPr>
        <w:jc w:val="center"/>
        <w:rPr>
          <w:lang w:val="de-DE"/>
        </w:rPr>
      </w:pPr>
      <w:r w:rsidRPr="004046B7">
        <w:rPr>
          <w:lang w:val="de-DE"/>
        </w:rPr>
        <w:t>(…)</w:t>
      </w:r>
    </w:p>
    <w:p w:rsidR="004046B7" w:rsidRPr="004046B7" w:rsidRDefault="004046B7" w:rsidP="009B6E1B">
      <w:pPr>
        <w:jc w:val="both"/>
        <w:rPr>
          <w:lang w:val="de-DE"/>
        </w:rPr>
      </w:pPr>
    </w:p>
    <w:p w:rsidR="004046B7" w:rsidRPr="004046B7" w:rsidRDefault="004046B7" w:rsidP="009B6E1B">
      <w:pPr>
        <w:jc w:val="both"/>
        <w:rPr>
          <w:lang w:val="de-DE"/>
        </w:rPr>
      </w:pPr>
    </w:p>
    <w:p w:rsidR="004046B7" w:rsidRPr="004046B7" w:rsidRDefault="004046B7" w:rsidP="00D6003A">
      <w:pPr>
        <w:ind w:firstLine="708"/>
        <w:jc w:val="both"/>
        <w:rPr>
          <w:lang w:val="de-DE"/>
        </w:rPr>
      </w:pPr>
      <w:r w:rsidRPr="004046B7">
        <w:rPr>
          <w:b/>
          <w:lang w:val="de-DE"/>
        </w:rPr>
        <w:t>Art. 24 -</w:t>
      </w:r>
      <w:r w:rsidRPr="004046B7">
        <w:rPr>
          <w:lang w:val="de-DE"/>
        </w:rPr>
        <w:t xml:space="preserve"> In Artikel 49 § 6 Absatz 8 des Gesetzes vom 2. August 2002 über die Aufsicht über den Finanzsektor und die Finanzdienstleistungen, ersetzt durch den Königlichen Erlass vom 3. März 2011, werden die Wörter "im Geschäftsführenden Ausschuss und in bestimmten Fachausschüssen des Fonds für Arbeitsunfälle" durch die Wörter "im Geschäftsführenden Ausschuss für Arbeitsunfälle und in bestimmten Fachausschüssen von Fedris" ersetzt.</w:t>
      </w:r>
    </w:p>
    <w:p w:rsidR="004046B7" w:rsidRPr="004046B7" w:rsidRDefault="004046B7" w:rsidP="00FE1D9B">
      <w:pPr>
        <w:jc w:val="both"/>
        <w:rPr>
          <w:lang w:val="de-DE"/>
        </w:rPr>
      </w:pPr>
    </w:p>
    <w:p w:rsidR="004046B7" w:rsidRPr="004046B7" w:rsidRDefault="004046B7" w:rsidP="00FE1D9B">
      <w:pPr>
        <w:jc w:val="both"/>
        <w:rPr>
          <w:lang w:val="de-DE"/>
        </w:rPr>
      </w:pPr>
    </w:p>
    <w:p w:rsidR="004046B7" w:rsidRPr="004046B7" w:rsidRDefault="004046B7" w:rsidP="00D6003A">
      <w:pPr>
        <w:ind w:firstLine="708"/>
        <w:jc w:val="both"/>
        <w:rPr>
          <w:lang w:val="de-DE"/>
        </w:rPr>
      </w:pPr>
      <w:r w:rsidRPr="004046B7">
        <w:rPr>
          <w:b/>
          <w:bCs/>
          <w:lang w:val="de-DE"/>
        </w:rPr>
        <w:t>Art. 25 -</w:t>
      </w:r>
      <w:r w:rsidRPr="004046B7">
        <w:rPr>
          <w:lang w:val="de-DE"/>
        </w:rPr>
        <w:t xml:space="preserve"> Im selben Artikel werden die Wörter "Geschäftsführende Ausschuss des Fonds für Arbeitsunfälle" durch die Wörter "Geschäftsführende Ausschuss für Arbeitsunfälle" ersetzt.</w:t>
      </w:r>
    </w:p>
    <w:p w:rsidR="004046B7" w:rsidRPr="004046B7" w:rsidRDefault="004046B7" w:rsidP="00FE1D9B">
      <w:pPr>
        <w:jc w:val="both"/>
        <w:rPr>
          <w:lang w:val="de-DE"/>
        </w:rPr>
      </w:pPr>
    </w:p>
    <w:p w:rsidR="004046B7" w:rsidRPr="004046B7" w:rsidRDefault="004046B7" w:rsidP="00FE1D9B">
      <w:pPr>
        <w:jc w:val="both"/>
        <w:rPr>
          <w:lang w:val="de-DE"/>
        </w:rPr>
      </w:pPr>
    </w:p>
    <w:p w:rsidR="004046B7" w:rsidRPr="004046B7" w:rsidRDefault="004046B7" w:rsidP="00D6003A">
      <w:pPr>
        <w:ind w:firstLine="708"/>
        <w:jc w:val="both"/>
        <w:rPr>
          <w:lang w:val="de-DE"/>
        </w:rPr>
      </w:pPr>
      <w:r w:rsidRPr="004046B7">
        <w:rPr>
          <w:b/>
          <w:bCs/>
          <w:lang w:val="de-DE"/>
        </w:rPr>
        <w:t>Art. 26 -</w:t>
      </w:r>
      <w:r w:rsidRPr="004046B7">
        <w:rPr>
          <w:lang w:val="de-DE"/>
        </w:rPr>
        <w:t xml:space="preserve"> In Artikel 75 § 1 Nr. 18 desselben Gesetzes, abgeändert durch den Königlichen Erlass vom 25. März 2003, werden die Wörter "dem Fonds für Arbeitsunfälle" durch das Wort "Fedris" ersetzt.</w:t>
      </w:r>
    </w:p>
    <w:p w:rsidR="004046B7" w:rsidRPr="004046B7" w:rsidRDefault="004046B7" w:rsidP="00FE1D9B">
      <w:pPr>
        <w:jc w:val="both"/>
        <w:rPr>
          <w:lang w:val="de-DE"/>
        </w:rPr>
      </w:pPr>
    </w:p>
    <w:p w:rsidR="004046B7" w:rsidRPr="004046B7" w:rsidRDefault="004046B7" w:rsidP="00FE1D9B">
      <w:pPr>
        <w:jc w:val="both"/>
        <w:rPr>
          <w:lang w:val="de-DE"/>
        </w:rPr>
      </w:pPr>
    </w:p>
    <w:p w:rsidR="004046B7" w:rsidRPr="004046B7" w:rsidRDefault="004046B7" w:rsidP="00D6003A">
      <w:pPr>
        <w:jc w:val="center"/>
        <w:rPr>
          <w:lang w:val="de-DE"/>
        </w:rPr>
      </w:pPr>
      <w:r w:rsidRPr="004046B7">
        <w:rPr>
          <w:lang w:val="de-DE"/>
        </w:rPr>
        <w:t>(…)</w:t>
      </w:r>
    </w:p>
    <w:p w:rsidR="004046B7" w:rsidRPr="004046B7" w:rsidRDefault="004046B7" w:rsidP="00FE1D9B">
      <w:pPr>
        <w:jc w:val="both"/>
        <w:rPr>
          <w:lang w:val="de-DE"/>
        </w:rPr>
      </w:pPr>
    </w:p>
    <w:p w:rsidR="004046B7" w:rsidRPr="004046B7" w:rsidRDefault="004046B7" w:rsidP="00FE1D9B">
      <w:pPr>
        <w:jc w:val="both"/>
        <w:rPr>
          <w:lang w:val="de-DE"/>
        </w:rPr>
      </w:pPr>
    </w:p>
    <w:p w:rsidR="00C3630E" w:rsidRDefault="00C3630E">
      <w:pPr>
        <w:rPr>
          <w:b/>
          <w:lang w:val="de-DE"/>
        </w:rPr>
      </w:pPr>
      <w:r>
        <w:rPr>
          <w:b/>
          <w:lang w:val="de-DE"/>
        </w:rPr>
        <w:br w:type="page"/>
      </w:r>
    </w:p>
    <w:p w:rsidR="004046B7" w:rsidRPr="004046B7" w:rsidRDefault="004046B7" w:rsidP="00D6003A">
      <w:pPr>
        <w:jc w:val="center"/>
        <w:rPr>
          <w:b/>
          <w:lang w:val="de-DE"/>
        </w:rPr>
      </w:pPr>
      <w:r w:rsidRPr="004046B7">
        <w:rPr>
          <w:b/>
          <w:lang w:val="de-DE"/>
        </w:rPr>
        <w:t xml:space="preserve">TITEL 2 - </w:t>
      </w:r>
      <w:r w:rsidRPr="004046B7">
        <w:rPr>
          <w:b/>
          <w:i/>
          <w:lang w:val="de-DE"/>
        </w:rPr>
        <w:t>Abänderungen von Verordnungsbestimmungen</w:t>
      </w:r>
    </w:p>
    <w:p w:rsidR="004046B7" w:rsidRPr="004046B7" w:rsidRDefault="004046B7" w:rsidP="009B6E1B">
      <w:pPr>
        <w:jc w:val="both"/>
        <w:rPr>
          <w:lang w:val="de-DE"/>
        </w:rPr>
      </w:pPr>
    </w:p>
    <w:p w:rsidR="004046B7" w:rsidRPr="004046B7" w:rsidRDefault="004046B7" w:rsidP="009B6E1B">
      <w:pPr>
        <w:jc w:val="both"/>
        <w:rPr>
          <w:lang w:val="de-DE"/>
        </w:rPr>
      </w:pPr>
    </w:p>
    <w:p w:rsidR="004046B7" w:rsidRPr="004046B7" w:rsidRDefault="004046B7" w:rsidP="00D6003A">
      <w:pPr>
        <w:jc w:val="center"/>
        <w:rPr>
          <w:lang w:val="de-DE"/>
        </w:rPr>
      </w:pPr>
      <w:r w:rsidRPr="004046B7">
        <w:rPr>
          <w:lang w:val="de-DE"/>
        </w:rPr>
        <w:t>(…)</w:t>
      </w:r>
    </w:p>
    <w:p w:rsidR="004046B7" w:rsidRPr="004046B7" w:rsidRDefault="004046B7" w:rsidP="009B6E1B">
      <w:pPr>
        <w:jc w:val="both"/>
        <w:rPr>
          <w:lang w:val="de-DE"/>
        </w:rPr>
      </w:pPr>
    </w:p>
    <w:p w:rsidR="004046B7" w:rsidRPr="004046B7" w:rsidRDefault="004046B7" w:rsidP="009B6E1B">
      <w:pPr>
        <w:jc w:val="both"/>
        <w:rPr>
          <w:lang w:val="de-DE"/>
        </w:rPr>
      </w:pPr>
    </w:p>
    <w:p w:rsidR="004046B7" w:rsidRPr="004046B7" w:rsidRDefault="004046B7" w:rsidP="00D6003A">
      <w:pPr>
        <w:jc w:val="center"/>
        <w:rPr>
          <w:lang w:val="de-DE"/>
        </w:rPr>
      </w:pPr>
      <w:r w:rsidRPr="004046B7">
        <w:rPr>
          <w:lang w:val="de-DE"/>
        </w:rPr>
        <w:t xml:space="preserve">KAPITEL 3 - </w:t>
      </w:r>
      <w:r w:rsidRPr="004046B7">
        <w:rPr>
          <w:i/>
          <w:lang w:val="de-DE"/>
        </w:rPr>
        <w:t>Abänderungen von Bestimmungen in verschiedenen Vorschriften</w:t>
      </w:r>
    </w:p>
    <w:p w:rsidR="004046B7" w:rsidRPr="004046B7" w:rsidRDefault="004046B7" w:rsidP="009B6E1B">
      <w:pPr>
        <w:jc w:val="both"/>
        <w:rPr>
          <w:lang w:val="de-DE"/>
        </w:rPr>
      </w:pPr>
    </w:p>
    <w:p w:rsidR="004046B7" w:rsidRPr="004046B7" w:rsidRDefault="004046B7" w:rsidP="009B6E1B">
      <w:pPr>
        <w:jc w:val="both"/>
        <w:rPr>
          <w:lang w:val="de-DE"/>
        </w:rPr>
      </w:pPr>
    </w:p>
    <w:p w:rsidR="004046B7" w:rsidRPr="004046B7" w:rsidRDefault="004046B7" w:rsidP="00D6003A">
      <w:pPr>
        <w:jc w:val="center"/>
        <w:rPr>
          <w:lang w:val="de-DE"/>
        </w:rPr>
      </w:pPr>
      <w:r w:rsidRPr="004046B7">
        <w:rPr>
          <w:lang w:val="de-DE"/>
        </w:rPr>
        <w:t>(…)</w:t>
      </w:r>
    </w:p>
    <w:p w:rsidR="004046B7" w:rsidRPr="004046B7" w:rsidRDefault="004046B7" w:rsidP="009B6E1B">
      <w:pPr>
        <w:jc w:val="both"/>
        <w:rPr>
          <w:lang w:val="de-DE"/>
        </w:rPr>
      </w:pPr>
    </w:p>
    <w:p w:rsidR="004046B7" w:rsidRPr="004046B7" w:rsidRDefault="004046B7" w:rsidP="009B6E1B">
      <w:pPr>
        <w:jc w:val="both"/>
        <w:rPr>
          <w:lang w:val="de-DE"/>
        </w:rPr>
      </w:pPr>
    </w:p>
    <w:p w:rsidR="004046B7" w:rsidRPr="004046B7" w:rsidRDefault="004046B7" w:rsidP="00D6003A">
      <w:pPr>
        <w:ind w:firstLine="708"/>
        <w:jc w:val="both"/>
        <w:rPr>
          <w:lang w:val="de-DE"/>
        </w:rPr>
      </w:pPr>
      <w:r w:rsidRPr="004046B7">
        <w:rPr>
          <w:b/>
          <w:lang w:val="de-DE"/>
        </w:rPr>
        <w:t>Art. 100 -</w:t>
      </w:r>
      <w:r w:rsidRPr="004046B7">
        <w:rPr>
          <w:lang w:val="de-DE"/>
        </w:rPr>
        <w:t xml:space="preserve"> In Artikel 9 Nr. 4 Buchstabe </w:t>
      </w:r>
      <w:r w:rsidRPr="004046B7">
        <w:rPr>
          <w:i/>
          <w:iCs/>
          <w:lang w:val="de-DE"/>
        </w:rPr>
        <w:t>c)</w:t>
      </w:r>
      <w:r w:rsidRPr="004046B7">
        <w:rPr>
          <w:lang w:val="de-DE"/>
        </w:rPr>
        <w:t xml:space="preserve"> des Königlichen Erlasses vom 14. Januar 2013 zur Ausführung des Gesetzes vom 4. Dezember 2012 zur Abänderung des Gesetzbuches über die belgische Staatsangehörigkeit im Hinblick auf eine migrationsneutrale Ausrichtung des Erwerbs der belgischen Staatsangehörigkeit werden die Wörter "vom Fonds für Arbeitsunfälle, vom Fonds für Berufskrankheiten" durch die Wörter "von Fedris" ersetzt</w:t>
      </w:r>
    </w:p>
    <w:p w:rsidR="004046B7" w:rsidRPr="004046B7" w:rsidRDefault="004046B7" w:rsidP="009B6E1B">
      <w:pPr>
        <w:jc w:val="both"/>
        <w:rPr>
          <w:lang w:val="de-DE"/>
        </w:rPr>
      </w:pPr>
    </w:p>
    <w:p w:rsidR="004046B7" w:rsidRPr="004046B7" w:rsidRDefault="004046B7" w:rsidP="009B6E1B">
      <w:pPr>
        <w:jc w:val="both"/>
        <w:rPr>
          <w:lang w:val="de-DE"/>
        </w:rPr>
      </w:pPr>
    </w:p>
    <w:p w:rsidR="004046B7" w:rsidRDefault="004046B7" w:rsidP="00D6003A">
      <w:pPr>
        <w:jc w:val="center"/>
      </w:pPr>
      <w:r>
        <w:t>(…)</w:t>
      </w:r>
    </w:p>
    <w:p w:rsidR="004046B7" w:rsidRDefault="004046B7" w:rsidP="009B6E1B">
      <w:pPr>
        <w:jc w:val="both"/>
      </w:pPr>
    </w:p>
    <w:p w:rsidR="004046B7" w:rsidRDefault="004046B7" w:rsidP="009B6E1B">
      <w:pPr>
        <w:jc w:val="both"/>
      </w:pPr>
    </w:p>
    <w:p w:rsidR="00C3630E" w:rsidRDefault="00C3630E">
      <w:pPr>
        <w:rPr>
          <w:b/>
          <w:lang w:val="de-DE"/>
        </w:rPr>
      </w:pPr>
      <w:r>
        <w:rPr>
          <w:b/>
          <w:lang w:val="de-DE"/>
        </w:rPr>
        <w:br w:type="page"/>
      </w:r>
    </w:p>
    <w:p w:rsidR="004046B7" w:rsidRPr="004046B7" w:rsidRDefault="004046B7" w:rsidP="00D6003A">
      <w:pPr>
        <w:jc w:val="center"/>
        <w:rPr>
          <w:b/>
          <w:lang w:val="de-DE"/>
        </w:rPr>
      </w:pPr>
      <w:r w:rsidRPr="004046B7">
        <w:rPr>
          <w:b/>
          <w:lang w:val="de-DE"/>
        </w:rPr>
        <w:t>TITEL </w:t>
      </w:r>
      <w:r w:rsidR="00C3630E">
        <w:rPr>
          <w:b/>
          <w:lang w:val="de-DE"/>
        </w:rPr>
        <w:t>3</w:t>
      </w:r>
      <w:r w:rsidRPr="004046B7">
        <w:rPr>
          <w:b/>
          <w:lang w:val="de-DE"/>
        </w:rPr>
        <w:t xml:space="preserve"> - </w:t>
      </w:r>
      <w:r w:rsidRPr="004046B7">
        <w:rPr>
          <w:b/>
          <w:i/>
          <w:lang w:val="de-DE"/>
        </w:rPr>
        <w:t>Berichtigende Bestimmungen</w:t>
      </w:r>
    </w:p>
    <w:p w:rsidR="004046B7" w:rsidRPr="004046B7" w:rsidRDefault="004046B7" w:rsidP="009B6E1B">
      <w:pPr>
        <w:jc w:val="both"/>
        <w:rPr>
          <w:lang w:val="de-DE"/>
        </w:rPr>
      </w:pPr>
    </w:p>
    <w:p w:rsidR="004046B7" w:rsidRPr="004046B7" w:rsidRDefault="004046B7" w:rsidP="009B6E1B">
      <w:pPr>
        <w:jc w:val="both"/>
        <w:rPr>
          <w:lang w:val="de-DE"/>
        </w:rPr>
      </w:pPr>
    </w:p>
    <w:p w:rsidR="004046B7" w:rsidRPr="004046B7" w:rsidRDefault="004046B7" w:rsidP="00D6003A">
      <w:pPr>
        <w:jc w:val="center"/>
        <w:rPr>
          <w:lang w:val="de-DE"/>
        </w:rPr>
      </w:pPr>
      <w:r w:rsidRPr="004046B7">
        <w:rPr>
          <w:lang w:val="de-DE"/>
        </w:rPr>
        <w:t>(…)</w:t>
      </w:r>
    </w:p>
    <w:p w:rsidR="004046B7" w:rsidRPr="004046B7" w:rsidRDefault="004046B7" w:rsidP="009B6E1B">
      <w:pPr>
        <w:jc w:val="both"/>
        <w:rPr>
          <w:lang w:val="de-DE"/>
        </w:rPr>
      </w:pPr>
    </w:p>
    <w:p w:rsidR="004046B7" w:rsidRPr="004046B7" w:rsidRDefault="004046B7" w:rsidP="009B6E1B">
      <w:pPr>
        <w:jc w:val="both"/>
        <w:rPr>
          <w:lang w:val="de-DE"/>
        </w:rPr>
      </w:pPr>
    </w:p>
    <w:p w:rsidR="004046B7" w:rsidRPr="004046B7" w:rsidRDefault="004046B7" w:rsidP="00D6003A">
      <w:pPr>
        <w:jc w:val="center"/>
        <w:rPr>
          <w:lang w:val="de-DE"/>
        </w:rPr>
      </w:pPr>
      <w:r w:rsidRPr="004046B7">
        <w:rPr>
          <w:lang w:val="de-DE"/>
        </w:rPr>
        <w:t xml:space="preserve">KAPITEL 2 - </w:t>
      </w:r>
      <w:r w:rsidRPr="004046B7">
        <w:rPr>
          <w:i/>
          <w:lang w:val="de-DE"/>
        </w:rPr>
        <w:t>Abänderungen des Gesetzes vom 10. April 1971 über die Arbeitsunfälle</w:t>
      </w:r>
    </w:p>
    <w:p w:rsidR="004046B7" w:rsidRPr="004046B7" w:rsidRDefault="004046B7" w:rsidP="00FE1D9B">
      <w:pPr>
        <w:jc w:val="both"/>
        <w:rPr>
          <w:lang w:val="de-DE"/>
        </w:rPr>
      </w:pPr>
    </w:p>
    <w:p w:rsidR="004046B7" w:rsidRPr="004046B7" w:rsidRDefault="004046B7" w:rsidP="00FE1D9B">
      <w:pPr>
        <w:jc w:val="both"/>
        <w:rPr>
          <w:lang w:val="de-DE"/>
        </w:rPr>
      </w:pPr>
    </w:p>
    <w:p w:rsidR="004046B7" w:rsidRPr="004046B7" w:rsidRDefault="004046B7" w:rsidP="00D6003A">
      <w:pPr>
        <w:ind w:firstLine="708"/>
        <w:jc w:val="both"/>
        <w:rPr>
          <w:lang w:val="de-DE"/>
        </w:rPr>
      </w:pPr>
      <w:r w:rsidRPr="004046B7">
        <w:rPr>
          <w:b/>
          <w:bCs/>
          <w:lang w:val="de-DE"/>
        </w:rPr>
        <w:t>Art. 105 -</w:t>
      </w:r>
      <w:r w:rsidRPr="004046B7">
        <w:rPr>
          <w:lang w:val="de-DE"/>
        </w:rPr>
        <w:t xml:space="preserve"> In Artikel 49</w:t>
      </w:r>
      <w:r w:rsidRPr="004046B7">
        <w:rPr>
          <w:i/>
          <w:iCs/>
          <w:lang w:val="de-DE"/>
        </w:rPr>
        <w:t>bis</w:t>
      </w:r>
      <w:r w:rsidRPr="004046B7">
        <w:rPr>
          <w:lang w:val="de-DE"/>
        </w:rPr>
        <w:t xml:space="preserve"> Absatz 6 Nr. 4 des Gesetzes vom 10. April 1971 über die Arbeitsunfälle, ersetzt durch das Gesetz vom 13. Juli 2006 und abgeändert durch den Königli</w:t>
      </w:r>
      <w:r w:rsidRPr="004046B7">
        <w:rPr>
          <w:lang w:val="de-DE"/>
        </w:rPr>
        <w:softHyphen/>
        <w:t>chen Erlass vom 23. November 2017, werden die Wörter "den Fonds für Arbeitsunfälle" durch das Wort "Fedris" ersetzt.</w:t>
      </w:r>
    </w:p>
    <w:p w:rsidR="004046B7" w:rsidRPr="004046B7" w:rsidRDefault="004046B7" w:rsidP="00FE1D9B">
      <w:pPr>
        <w:jc w:val="both"/>
        <w:rPr>
          <w:lang w:val="de-DE"/>
        </w:rPr>
      </w:pPr>
    </w:p>
    <w:p w:rsidR="004046B7" w:rsidRPr="004046B7" w:rsidRDefault="004046B7" w:rsidP="00FE1D9B">
      <w:pPr>
        <w:jc w:val="both"/>
        <w:rPr>
          <w:lang w:val="de-DE"/>
        </w:rPr>
      </w:pPr>
    </w:p>
    <w:p w:rsidR="004046B7" w:rsidRPr="004046B7" w:rsidRDefault="004046B7" w:rsidP="00D6003A">
      <w:pPr>
        <w:ind w:firstLine="708"/>
        <w:jc w:val="both"/>
        <w:rPr>
          <w:lang w:val="de-DE"/>
        </w:rPr>
      </w:pPr>
      <w:r w:rsidRPr="004046B7">
        <w:rPr>
          <w:b/>
          <w:bCs/>
          <w:lang w:val="de-DE"/>
        </w:rPr>
        <w:t>Art. 106 -</w:t>
      </w:r>
      <w:r w:rsidRPr="004046B7">
        <w:rPr>
          <w:lang w:val="de-DE"/>
        </w:rPr>
        <w:t xml:space="preserve"> In Artikel 59</w:t>
      </w:r>
      <w:r w:rsidRPr="004046B7">
        <w:rPr>
          <w:i/>
          <w:iCs/>
          <w:lang w:val="de-DE"/>
        </w:rPr>
        <w:t>quater</w:t>
      </w:r>
      <w:r w:rsidRPr="004046B7">
        <w:rPr>
          <w:lang w:val="de-DE"/>
        </w:rPr>
        <w:t xml:space="preserve"> letzter Absatz desselben Gesetzes, eingefügt durch das Gesetz vom 30. September 2017, werden die Wörter "Geschäftsführenden Ausschusses" durch die Wörter "Geschäftsführenden Ausschusses für Arbeitsunfälle" ersetzt.</w:t>
      </w:r>
    </w:p>
    <w:p w:rsidR="004046B7" w:rsidRPr="004046B7" w:rsidRDefault="004046B7" w:rsidP="00FE1D9B">
      <w:pPr>
        <w:jc w:val="both"/>
        <w:rPr>
          <w:lang w:val="de-DE"/>
        </w:rPr>
      </w:pPr>
    </w:p>
    <w:p w:rsidR="004046B7" w:rsidRPr="004046B7" w:rsidRDefault="004046B7" w:rsidP="00FE1D9B">
      <w:pPr>
        <w:jc w:val="both"/>
        <w:rPr>
          <w:lang w:val="de-DE"/>
        </w:rPr>
      </w:pPr>
    </w:p>
    <w:p w:rsidR="004046B7" w:rsidRPr="004046B7" w:rsidRDefault="004046B7" w:rsidP="00D6003A">
      <w:pPr>
        <w:jc w:val="center"/>
        <w:rPr>
          <w:lang w:val="de-DE"/>
        </w:rPr>
      </w:pPr>
      <w:r w:rsidRPr="004046B7">
        <w:rPr>
          <w:lang w:val="de-DE"/>
        </w:rPr>
        <w:t>(…)</w:t>
      </w:r>
    </w:p>
    <w:p w:rsidR="004046B7" w:rsidRPr="004046B7" w:rsidRDefault="004046B7" w:rsidP="00FE1D9B">
      <w:pPr>
        <w:jc w:val="both"/>
        <w:rPr>
          <w:lang w:val="de-DE"/>
        </w:rPr>
      </w:pPr>
    </w:p>
    <w:p w:rsidR="004046B7" w:rsidRPr="004046B7" w:rsidRDefault="004046B7" w:rsidP="00FE1D9B">
      <w:pPr>
        <w:jc w:val="both"/>
        <w:rPr>
          <w:lang w:val="de-DE"/>
        </w:rPr>
      </w:pPr>
    </w:p>
    <w:p w:rsidR="00C3630E" w:rsidRDefault="00C3630E">
      <w:pPr>
        <w:rPr>
          <w:b/>
          <w:lang w:val="de-DE"/>
        </w:rPr>
      </w:pPr>
      <w:r>
        <w:rPr>
          <w:b/>
          <w:lang w:val="de-DE"/>
        </w:rPr>
        <w:br w:type="page"/>
      </w:r>
    </w:p>
    <w:p w:rsidR="004046B7" w:rsidRPr="004046B7" w:rsidRDefault="004046B7" w:rsidP="00D6003A">
      <w:pPr>
        <w:jc w:val="center"/>
        <w:rPr>
          <w:b/>
          <w:lang w:val="de-DE"/>
        </w:rPr>
      </w:pPr>
      <w:r w:rsidRPr="004046B7">
        <w:rPr>
          <w:b/>
          <w:lang w:val="de-DE"/>
        </w:rPr>
        <w:t>TITEL </w:t>
      </w:r>
      <w:r w:rsidR="00C3630E">
        <w:rPr>
          <w:b/>
          <w:lang w:val="de-DE"/>
        </w:rPr>
        <w:t>4</w:t>
      </w:r>
      <w:r w:rsidRPr="004046B7">
        <w:rPr>
          <w:b/>
          <w:lang w:val="de-DE"/>
        </w:rPr>
        <w:t xml:space="preserve"> - </w:t>
      </w:r>
      <w:r w:rsidRPr="004046B7">
        <w:rPr>
          <w:b/>
          <w:i/>
          <w:lang w:val="de-DE"/>
        </w:rPr>
        <w:t>Schlussbestimmungen</w:t>
      </w:r>
    </w:p>
    <w:p w:rsidR="004046B7" w:rsidRPr="004046B7" w:rsidRDefault="004046B7" w:rsidP="00C03737">
      <w:pPr>
        <w:jc w:val="both"/>
        <w:rPr>
          <w:lang w:val="de-DE"/>
        </w:rPr>
      </w:pPr>
    </w:p>
    <w:p w:rsidR="004046B7" w:rsidRPr="004046B7" w:rsidRDefault="004046B7" w:rsidP="00C03737">
      <w:pPr>
        <w:jc w:val="both"/>
        <w:rPr>
          <w:lang w:val="de-DE"/>
        </w:rPr>
      </w:pPr>
    </w:p>
    <w:p w:rsidR="004046B7" w:rsidRDefault="004046B7" w:rsidP="00D6003A">
      <w:pPr>
        <w:ind w:firstLine="708"/>
        <w:jc w:val="both"/>
      </w:pPr>
      <w:r w:rsidRPr="004046B7">
        <w:rPr>
          <w:b/>
          <w:bCs/>
          <w:lang w:val="de-DE"/>
        </w:rPr>
        <w:t>Art. 109 -</w:t>
      </w:r>
      <w:r w:rsidRPr="004046B7">
        <w:rPr>
          <w:lang w:val="de-DE"/>
        </w:rPr>
        <w:t xml:space="preserve"> Vorliegender Erlass wird wirksam mit 1. </w:t>
      </w:r>
      <w:r>
        <w:t>Januar 2017.</w:t>
      </w:r>
    </w:p>
    <w:p w:rsidR="004046B7" w:rsidRDefault="004046B7" w:rsidP="00C03737">
      <w:pPr>
        <w:jc w:val="both"/>
      </w:pPr>
    </w:p>
    <w:p w:rsidR="004046B7" w:rsidRDefault="004046B7" w:rsidP="00C03737">
      <w:pPr>
        <w:jc w:val="both"/>
      </w:pPr>
    </w:p>
    <w:p w:rsidR="004046B7" w:rsidRDefault="004046B7" w:rsidP="00D6003A">
      <w:pPr>
        <w:jc w:val="center"/>
      </w:pPr>
      <w:r>
        <w:t>(...)</w:t>
      </w:r>
    </w:p>
    <w:p w:rsidR="004046B7" w:rsidRPr="009B6E1B" w:rsidRDefault="004046B7" w:rsidP="00C03737">
      <w:pPr>
        <w:jc w:val="both"/>
      </w:pPr>
    </w:p>
    <w:p w:rsidR="00AA0401" w:rsidRPr="007C7CFE" w:rsidRDefault="00AA0401" w:rsidP="00A94F33">
      <w:pPr>
        <w:jc w:val="both"/>
        <w:rPr>
          <w:lang w:val="de-DE"/>
        </w:rPr>
      </w:pPr>
    </w:p>
    <w:sectPr w:rsidR="00AA0401" w:rsidRPr="007C7CFE" w:rsidSect="00D6003A">
      <w:pgSz w:w="11906" w:h="16838"/>
      <w:pgMar w:top="1361" w:right="1418" w:bottom="136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9324D"/>
    <w:rsid w:val="000C2A98"/>
    <w:rsid w:val="000F5F44"/>
    <w:rsid w:val="0022531C"/>
    <w:rsid w:val="00266D2A"/>
    <w:rsid w:val="002855B4"/>
    <w:rsid w:val="003333CD"/>
    <w:rsid w:val="004046B7"/>
    <w:rsid w:val="0051470C"/>
    <w:rsid w:val="00682997"/>
    <w:rsid w:val="006F4381"/>
    <w:rsid w:val="007C7CFE"/>
    <w:rsid w:val="007D5F55"/>
    <w:rsid w:val="007E5F80"/>
    <w:rsid w:val="008327E5"/>
    <w:rsid w:val="00A879AE"/>
    <w:rsid w:val="00A94F33"/>
    <w:rsid w:val="00AA0401"/>
    <w:rsid w:val="00B2139D"/>
    <w:rsid w:val="00C3630E"/>
    <w:rsid w:val="00C41227"/>
    <w:rsid w:val="00C849A9"/>
    <w:rsid w:val="00C91F73"/>
    <w:rsid w:val="00D16752"/>
    <w:rsid w:val="00F24CD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98EB369"/>
  <w15:docId w15:val="{F687A4A1-A85C-4537-8607-205334D9D0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7</Pages>
  <Words>1083</Words>
  <Characters>6270</Characters>
  <Application>Microsoft Office Word</Application>
  <DocSecurity>0</DocSecurity>
  <Lines>52</Lines>
  <Paragraphs>14</Paragraphs>
  <ScaleCrop>false</ScaleCrop>
  <HeadingPairs>
    <vt:vector size="2" baseType="variant">
      <vt:variant>
        <vt:lpstr>Titre</vt:lpstr>
      </vt:variant>
      <vt:variant>
        <vt:i4>1</vt:i4>
      </vt:variant>
    </vt:vector>
  </HeadingPairs>
  <TitlesOfParts>
    <vt:vector size="1" baseType="lpstr">
      <vt:lpstr>     </vt:lpstr>
    </vt:vector>
  </TitlesOfParts>
  <Company/>
  <LinksUpToDate>false</LinksUpToDate>
  <CharactersWithSpaces>7339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2022-03-17T10:18:00Z</dcterms:created>
  <dcterms:modified xsi:type="dcterms:W3CDTF">2022-03-17T10:19:00Z</dcterms:modified>
</cp:coreProperties>
</file>