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35A0A" w14:textId="77777777" w:rsidR="00965A4D" w:rsidRPr="00965A4D" w:rsidRDefault="00965A4D" w:rsidP="00965A4D">
      <w:pPr>
        <w:jc w:val="both"/>
        <w:rPr>
          <w:b/>
          <w:bCs/>
          <w:spacing w:val="-2"/>
          <w:lang w:val="de-DE"/>
        </w:rPr>
      </w:pPr>
      <w:r w:rsidRPr="00965A4D">
        <w:rPr>
          <w:b/>
          <w:bCs/>
          <w:spacing w:val="-2"/>
          <w:lang w:val="de-DE"/>
        </w:rPr>
        <w:t>19. APRIL 2014 -</w:t>
      </w:r>
      <w:r w:rsidRPr="00965A4D">
        <w:rPr>
          <w:b/>
          <w:spacing w:val="-2"/>
          <w:lang w:val="de-DE"/>
        </w:rPr>
        <w:t xml:space="preserve"> Königlicher Erlass zur Abänderung von Artikel 8 der Anlage zum Königlichen Erlass vom 14. September 1984 zur Festlegung des Verzeichnisses der Gesund</w:t>
      </w:r>
      <w:r w:rsidRPr="00965A4D">
        <w:rPr>
          <w:b/>
          <w:spacing w:val="-2"/>
          <w:lang w:val="de-DE"/>
        </w:rPr>
        <w:softHyphen/>
        <w:t>heitsleistungen für die Gesundheitspflege- und Entschädigungspflichtversicherung</w:t>
      </w:r>
    </w:p>
    <w:p w14:paraId="641D0641" w14:textId="77777777" w:rsidR="00233F36" w:rsidRDefault="00233F36">
      <w:pPr>
        <w:rPr>
          <w:lang w:val="de-DE"/>
        </w:rPr>
      </w:pPr>
    </w:p>
    <w:p w14:paraId="6CA1749A" w14:textId="77777777" w:rsidR="00965A4D" w:rsidRPr="00C80000" w:rsidRDefault="00965A4D">
      <w:pPr>
        <w:rPr>
          <w:lang w:val="de-DE"/>
        </w:rPr>
      </w:pPr>
    </w:p>
    <w:p w14:paraId="4885E48C" w14:textId="3B8B9B0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65A4D">
        <w:rPr>
          <w:lang w:val="de-DE"/>
        </w:rPr>
        <w:t>11. Mai 2023</w:t>
      </w:r>
      <w:r w:rsidRPr="00C80000">
        <w:rPr>
          <w:lang w:val="de-DE"/>
        </w:rPr>
        <w:t>)</w:t>
      </w:r>
    </w:p>
    <w:p w14:paraId="539DAF24" w14:textId="77777777" w:rsidR="00233F36" w:rsidRPr="00127CA8" w:rsidRDefault="00233F36" w:rsidP="000F5F44">
      <w:pPr>
        <w:jc w:val="center"/>
        <w:rPr>
          <w:lang w:val="de-DE"/>
        </w:rPr>
      </w:pPr>
    </w:p>
    <w:p w14:paraId="6354E193" w14:textId="77777777" w:rsidR="00233F36" w:rsidRPr="00C80000" w:rsidRDefault="00233F36" w:rsidP="00CA081B">
      <w:pPr>
        <w:jc w:val="center"/>
        <w:rPr>
          <w:lang w:val="de-DE"/>
        </w:rPr>
      </w:pPr>
    </w:p>
    <w:p w14:paraId="4A5EBB0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F395089" w14:textId="77777777" w:rsidR="00E1687C" w:rsidRDefault="00E1687C" w:rsidP="00CA081B">
      <w:pPr>
        <w:jc w:val="both"/>
        <w:rPr>
          <w:lang w:val="de-DE"/>
        </w:rPr>
      </w:pPr>
    </w:p>
    <w:p w14:paraId="44D36791" w14:textId="77777777" w:rsidR="00E1687C" w:rsidRPr="00C80000" w:rsidRDefault="00E1687C" w:rsidP="00CA081B">
      <w:pPr>
        <w:jc w:val="both"/>
        <w:rPr>
          <w:lang w:val="de-DE"/>
        </w:rPr>
      </w:pPr>
    </w:p>
    <w:p w14:paraId="7D3910A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8020C05" w14:textId="77777777" w:rsidR="00965A4D" w:rsidRPr="00965A4D" w:rsidRDefault="00965A4D" w:rsidP="00965A4D">
      <w:pPr>
        <w:jc w:val="center"/>
        <w:rPr>
          <w:b/>
          <w:bCs/>
          <w:lang w:val="de-DE"/>
        </w:rPr>
      </w:pPr>
      <w:r w:rsidRPr="00965A4D">
        <w:rPr>
          <w:b/>
          <w:lang w:val="de-DE"/>
        </w:rPr>
        <w:lastRenderedPageBreak/>
        <w:t>FÖDERALER ÖFFENTLICHER DIENST SOZIALE SICHERHEIT</w:t>
      </w:r>
    </w:p>
    <w:p w14:paraId="5193CCF8" w14:textId="77777777" w:rsidR="00965A4D" w:rsidRPr="00965A4D" w:rsidRDefault="00965A4D" w:rsidP="00965A4D">
      <w:pPr>
        <w:jc w:val="both"/>
        <w:rPr>
          <w:b/>
          <w:bCs/>
          <w:lang w:val="de-DE"/>
        </w:rPr>
      </w:pPr>
    </w:p>
    <w:p w14:paraId="2E2B25EE" w14:textId="77777777" w:rsidR="00965A4D" w:rsidRPr="00965A4D" w:rsidRDefault="00965A4D" w:rsidP="00965A4D">
      <w:pPr>
        <w:jc w:val="both"/>
        <w:rPr>
          <w:b/>
          <w:bCs/>
          <w:lang w:val="de-DE"/>
        </w:rPr>
      </w:pPr>
    </w:p>
    <w:p w14:paraId="485ADB26" w14:textId="4DB7D6BC" w:rsidR="00965A4D" w:rsidRPr="00965A4D" w:rsidRDefault="00965A4D" w:rsidP="00965A4D">
      <w:pPr>
        <w:jc w:val="both"/>
        <w:rPr>
          <w:b/>
          <w:bCs/>
          <w:spacing w:val="-2"/>
          <w:lang w:val="de-DE"/>
        </w:rPr>
      </w:pPr>
      <w:r w:rsidRPr="00965A4D">
        <w:rPr>
          <w:b/>
          <w:bCs/>
          <w:spacing w:val="-2"/>
          <w:lang w:val="de-DE"/>
        </w:rPr>
        <w:t>19. APRIL 2014 -</w:t>
      </w:r>
      <w:r w:rsidRPr="00965A4D">
        <w:rPr>
          <w:b/>
          <w:spacing w:val="-2"/>
          <w:lang w:val="de-DE"/>
        </w:rPr>
        <w:t xml:space="preserve"> Königlicher Erlass zur Abänderung von Artikel 8 der Anlage zum Königlichen Erlass vom 14. September 1984 zur Festlegung des Verzeichnisses der Gesund</w:t>
      </w:r>
      <w:r w:rsidRPr="00965A4D">
        <w:rPr>
          <w:b/>
          <w:spacing w:val="-2"/>
          <w:lang w:val="de-DE"/>
        </w:rPr>
        <w:softHyphen/>
      </w:r>
      <w:r w:rsidRPr="00965A4D">
        <w:rPr>
          <w:b/>
          <w:spacing w:val="-2"/>
          <w:lang w:val="de-DE"/>
        </w:rPr>
        <w:t>heitsleistungen für die Gesundheitspflege- und Entschädigungspflichtversicherung</w:t>
      </w:r>
    </w:p>
    <w:p w14:paraId="609629C7" w14:textId="77777777" w:rsidR="00965A4D" w:rsidRPr="00965A4D" w:rsidRDefault="00965A4D" w:rsidP="00965A4D">
      <w:pPr>
        <w:jc w:val="both"/>
        <w:rPr>
          <w:lang w:val="de-DE"/>
        </w:rPr>
      </w:pPr>
    </w:p>
    <w:p w14:paraId="7BCDA37C" w14:textId="77777777" w:rsidR="00965A4D" w:rsidRPr="00965A4D" w:rsidRDefault="00965A4D" w:rsidP="00965A4D">
      <w:pPr>
        <w:jc w:val="both"/>
        <w:rPr>
          <w:lang w:val="de-DE"/>
        </w:rPr>
      </w:pPr>
    </w:p>
    <w:p w14:paraId="1B05D757" w14:textId="77777777" w:rsidR="00965A4D" w:rsidRPr="00965A4D" w:rsidRDefault="00965A4D" w:rsidP="00965A4D">
      <w:pPr>
        <w:jc w:val="both"/>
        <w:rPr>
          <w:lang w:val="de-DE"/>
        </w:rPr>
      </w:pPr>
      <w:r w:rsidRPr="00965A4D">
        <w:rPr>
          <w:lang w:val="de-DE"/>
        </w:rPr>
        <w:tab/>
      </w:r>
      <w:r w:rsidRPr="00965A4D">
        <w:rPr>
          <w:lang w:val="de-DE"/>
        </w:rPr>
        <w:tab/>
      </w:r>
      <w:r w:rsidRPr="00965A4D">
        <w:rPr>
          <w:lang w:val="de-DE"/>
        </w:rPr>
        <w:tab/>
        <w:t>PHILIPPE, König der Belgier,</w:t>
      </w:r>
    </w:p>
    <w:p w14:paraId="4A22F1DB" w14:textId="77777777" w:rsidR="00965A4D" w:rsidRPr="00965A4D" w:rsidRDefault="00965A4D" w:rsidP="00965A4D">
      <w:pPr>
        <w:jc w:val="both"/>
        <w:rPr>
          <w:lang w:val="de-DE"/>
        </w:rPr>
      </w:pPr>
    </w:p>
    <w:p w14:paraId="39A542D0" w14:textId="77777777" w:rsidR="00965A4D" w:rsidRPr="00965A4D" w:rsidRDefault="00965A4D" w:rsidP="00965A4D">
      <w:pPr>
        <w:jc w:val="both"/>
        <w:rPr>
          <w:lang w:val="de-DE"/>
        </w:rPr>
      </w:pPr>
      <w:r w:rsidRPr="00965A4D">
        <w:rPr>
          <w:lang w:val="de-DE"/>
        </w:rPr>
        <w:tab/>
      </w:r>
      <w:r w:rsidRPr="00965A4D">
        <w:rPr>
          <w:lang w:val="de-DE"/>
        </w:rPr>
        <w:tab/>
        <w:t>Allen Gegenwärtigen und Zukünftigen, Unser Gruß!</w:t>
      </w:r>
    </w:p>
    <w:p w14:paraId="140100C1" w14:textId="77777777" w:rsidR="00965A4D" w:rsidRPr="00965A4D" w:rsidRDefault="00965A4D" w:rsidP="00965A4D">
      <w:pPr>
        <w:jc w:val="both"/>
        <w:rPr>
          <w:lang w:val="de-DE"/>
        </w:rPr>
      </w:pPr>
    </w:p>
    <w:p w14:paraId="0586A1C4" w14:textId="77777777" w:rsidR="00965A4D" w:rsidRPr="00965A4D" w:rsidRDefault="00965A4D" w:rsidP="00965A4D">
      <w:pPr>
        <w:jc w:val="both"/>
        <w:rPr>
          <w:lang w:val="de-DE"/>
        </w:rPr>
      </w:pPr>
    </w:p>
    <w:p w14:paraId="18F891C8" w14:textId="77777777" w:rsidR="00965A4D" w:rsidRPr="00C57A64" w:rsidRDefault="00965A4D" w:rsidP="00965A4D">
      <w:pPr>
        <w:jc w:val="both"/>
      </w:pPr>
      <w:r w:rsidRPr="00965A4D">
        <w:rPr>
          <w:lang w:val="de-DE"/>
        </w:rPr>
        <w:tab/>
        <w:t>Aufgrund des am 14. Juli 1994 koordinierten Gesetzes über die Gesundheitspflege- und Entschädigungspflichtversicherung, des Artikels 35 § 1, abgeändert durch die Gesetze vom 20. Dezember 1995, 22. Februar 1998, 24. Dezember 1999, 10. August 2001, 22. August 2002, 5. August 2003, 22. Dezember 2003, 9. Juli 2004, 27. April 2005, 27. Dezember 2005, 27. Dezember 2012, 19. März 2013, und § 2, abgeändert durch das Gesetz vom 20. Dezember 1995, durch den Königlichen Erlass vom 25. April 1997, bestätigt durch das Gesetz vom 12. Dezember 1997, und durch die Gesetze vom 10. </w:t>
      </w:r>
      <w:r>
        <w:t>August 2001, 27. Dezember 2012 und 19. März 2013;</w:t>
      </w:r>
    </w:p>
    <w:p w14:paraId="12FD5444" w14:textId="77777777" w:rsidR="00965A4D" w:rsidRDefault="00965A4D" w:rsidP="00965A4D">
      <w:pPr>
        <w:jc w:val="both"/>
      </w:pPr>
    </w:p>
    <w:p w14:paraId="1B96676F" w14:textId="77777777" w:rsidR="00965A4D" w:rsidRPr="00965A4D" w:rsidRDefault="00965A4D" w:rsidP="00965A4D">
      <w:pPr>
        <w:jc w:val="both"/>
        <w:rPr>
          <w:lang w:val="de-DE"/>
        </w:rPr>
      </w:pPr>
      <w:r>
        <w:tab/>
      </w:r>
      <w:r w:rsidRPr="00965A4D">
        <w:rPr>
          <w:lang w:val="de-DE"/>
        </w:rPr>
        <w:t>Aufgrund der Anlage zum Königlichen Erlass vom 14. September 1984 zur Festlegung des Verzeichnisses der Gesundheitsleistungen für die Gesundheitspflege- und Entschädigungspflichtversicherung;</w:t>
      </w:r>
    </w:p>
    <w:p w14:paraId="740ABFAC" w14:textId="77777777" w:rsidR="00965A4D" w:rsidRPr="00965A4D" w:rsidRDefault="00965A4D" w:rsidP="00965A4D">
      <w:pPr>
        <w:jc w:val="both"/>
        <w:rPr>
          <w:lang w:val="de-DE"/>
        </w:rPr>
      </w:pPr>
    </w:p>
    <w:p w14:paraId="5B682C15" w14:textId="77777777" w:rsidR="00965A4D" w:rsidRPr="00965A4D" w:rsidRDefault="00965A4D" w:rsidP="00965A4D">
      <w:pPr>
        <w:jc w:val="both"/>
        <w:rPr>
          <w:lang w:val="de-DE"/>
        </w:rPr>
      </w:pPr>
      <w:r w:rsidRPr="00965A4D">
        <w:rPr>
          <w:lang w:val="de-DE"/>
        </w:rPr>
        <w:tab/>
        <w:t>Aufgrund des Vorschlags der Abkommenskommission Fachkräfte für Krankenpflege - Versicherungsträger vom 20. November 2013;</w:t>
      </w:r>
    </w:p>
    <w:p w14:paraId="4670128C" w14:textId="77777777" w:rsidR="00965A4D" w:rsidRPr="00965A4D" w:rsidRDefault="00965A4D" w:rsidP="00965A4D">
      <w:pPr>
        <w:jc w:val="both"/>
        <w:rPr>
          <w:lang w:val="de-DE"/>
        </w:rPr>
      </w:pPr>
    </w:p>
    <w:p w14:paraId="5484546F" w14:textId="77777777" w:rsidR="00965A4D" w:rsidRPr="00965A4D" w:rsidRDefault="00965A4D" w:rsidP="00965A4D">
      <w:pPr>
        <w:jc w:val="both"/>
        <w:rPr>
          <w:lang w:val="de-DE"/>
        </w:rPr>
      </w:pPr>
      <w:r w:rsidRPr="00965A4D">
        <w:rPr>
          <w:lang w:val="de-DE"/>
        </w:rPr>
        <w:tab/>
        <w:t>Aufgrund der Stellungnahme des Dienstes für medizinische Evaluation und Kontrolle vom 20. November 2013;</w:t>
      </w:r>
    </w:p>
    <w:p w14:paraId="73A7FC6A" w14:textId="77777777" w:rsidR="00965A4D" w:rsidRPr="00965A4D" w:rsidRDefault="00965A4D" w:rsidP="00965A4D">
      <w:pPr>
        <w:jc w:val="both"/>
        <w:rPr>
          <w:lang w:val="de-DE"/>
        </w:rPr>
      </w:pPr>
    </w:p>
    <w:p w14:paraId="0E8B6366" w14:textId="77777777" w:rsidR="00965A4D" w:rsidRPr="00965A4D" w:rsidRDefault="00965A4D" w:rsidP="00965A4D">
      <w:pPr>
        <w:jc w:val="both"/>
        <w:rPr>
          <w:lang w:val="de-DE"/>
        </w:rPr>
      </w:pPr>
      <w:r w:rsidRPr="00965A4D">
        <w:rPr>
          <w:lang w:val="de-DE"/>
        </w:rPr>
        <w:tab/>
        <w:t>Aufgrund der Stellungnahme der Haushaltskontrollkommission vom 27. November 2013;</w:t>
      </w:r>
    </w:p>
    <w:p w14:paraId="14710152" w14:textId="77777777" w:rsidR="00965A4D" w:rsidRPr="00965A4D" w:rsidRDefault="00965A4D" w:rsidP="00965A4D">
      <w:pPr>
        <w:jc w:val="both"/>
        <w:rPr>
          <w:lang w:val="de-DE"/>
        </w:rPr>
      </w:pPr>
    </w:p>
    <w:p w14:paraId="4E4C6248" w14:textId="77777777" w:rsidR="00965A4D" w:rsidRPr="00965A4D" w:rsidRDefault="00965A4D" w:rsidP="00965A4D">
      <w:pPr>
        <w:jc w:val="both"/>
        <w:rPr>
          <w:lang w:val="de-DE"/>
        </w:rPr>
      </w:pPr>
      <w:r w:rsidRPr="00965A4D">
        <w:rPr>
          <w:lang w:val="de-DE"/>
        </w:rPr>
        <w:tab/>
        <w:t>Aufgrund des Beschlusses des Gesundheitspflegeversicherungsausschusses des Landesinstituts für Kranken- und Invalidenversicherung vom 2. Dezember 2013;</w:t>
      </w:r>
    </w:p>
    <w:p w14:paraId="63634689" w14:textId="77777777" w:rsidR="00965A4D" w:rsidRPr="00965A4D" w:rsidRDefault="00965A4D" w:rsidP="00965A4D">
      <w:pPr>
        <w:jc w:val="both"/>
        <w:rPr>
          <w:lang w:val="de-DE"/>
        </w:rPr>
      </w:pPr>
    </w:p>
    <w:p w14:paraId="7295E290" w14:textId="77777777" w:rsidR="00965A4D" w:rsidRPr="00965A4D" w:rsidRDefault="00965A4D" w:rsidP="00965A4D">
      <w:pPr>
        <w:jc w:val="both"/>
        <w:rPr>
          <w:lang w:val="de-DE"/>
        </w:rPr>
      </w:pPr>
      <w:r w:rsidRPr="00965A4D">
        <w:rPr>
          <w:lang w:val="de-DE"/>
        </w:rPr>
        <w:tab/>
        <w:t>Aufgrund der Stellungnahme des Finanzinspektors vom 16. Dezember 2013;</w:t>
      </w:r>
    </w:p>
    <w:p w14:paraId="7B21A49F" w14:textId="77777777" w:rsidR="00965A4D" w:rsidRPr="00965A4D" w:rsidRDefault="00965A4D" w:rsidP="00965A4D">
      <w:pPr>
        <w:jc w:val="both"/>
        <w:rPr>
          <w:lang w:val="de-DE"/>
        </w:rPr>
      </w:pPr>
    </w:p>
    <w:p w14:paraId="54B560C5" w14:textId="77777777" w:rsidR="00965A4D" w:rsidRPr="00C57A64" w:rsidRDefault="00965A4D" w:rsidP="00965A4D">
      <w:pPr>
        <w:jc w:val="both"/>
      </w:pPr>
      <w:r w:rsidRPr="00965A4D">
        <w:rPr>
          <w:lang w:val="de-DE"/>
        </w:rPr>
        <w:tab/>
        <w:t>Aufgrund des Einverständnisses des Ministers des Haushalts vom 12. </w:t>
      </w:r>
      <w:r>
        <w:t>Februar 2014;</w:t>
      </w:r>
    </w:p>
    <w:p w14:paraId="4D4E4CE4" w14:textId="77777777" w:rsidR="00965A4D" w:rsidRDefault="00965A4D" w:rsidP="00965A4D">
      <w:pPr>
        <w:jc w:val="both"/>
      </w:pPr>
    </w:p>
    <w:p w14:paraId="4FE8B32C" w14:textId="77777777" w:rsidR="00965A4D" w:rsidRPr="00965A4D" w:rsidRDefault="00965A4D" w:rsidP="00965A4D">
      <w:pPr>
        <w:jc w:val="both"/>
        <w:rPr>
          <w:lang w:val="de-DE"/>
        </w:rPr>
      </w:pPr>
      <w:r>
        <w:tab/>
      </w:r>
      <w:r w:rsidRPr="00965A4D">
        <w:rPr>
          <w:lang w:val="de-DE"/>
        </w:rPr>
        <w:t>Aufgrund des Gutachtens Nr. 55.441/2 des Staatsrates vom 17. März 2014, abgegeben in Anwendung von Artikel 84 § 1 Absatz 1 Nr. 1 der am 12. Januar 1973 koordinierten Gesetze über den Staatsrat;</w:t>
      </w:r>
    </w:p>
    <w:p w14:paraId="2D2E91DA" w14:textId="77777777" w:rsidR="00965A4D" w:rsidRPr="00965A4D" w:rsidRDefault="00965A4D" w:rsidP="00965A4D">
      <w:pPr>
        <w:jc w:val="both"/>
        <w:rPr>
          <w:lang w:val="de-DE"/>
        </w:rPr>
      </w:pPr>
    </w:p>
    <w:p w14:paraId="6E9E1D20" w14:textId="77777777" w:rsidR="00965A4D" w:rsidRPr="00965A4D" w:rsidRDefault="00965A4D" w:rsidP="00965A4D">
      <w:pPr>
        <w:jc w:val="both"/>
        <w:rPr>
          <w:lang w:val="de-DE"/>
        </w:rPr>
      </w:pPr>
      <w:r w:rsidRPr="00965A4D">
        <w:rPr>
          <w:lang w:val="de-DE"/>
        </w:rPr>
        <w:tab/>
        <w:t>Auf Vorschlag Unserer Ministerin der Sozialen Angelegenheiten</w:t>
      </w:r>
    </w:p>
    <w:p w14:paraId="42D05906" w14:textId="77777777" w:rsidR="00965A4D" w:rsidRPr="00965A4D" w:rsidRDefault="00965A4D" w:rsidP="00965A4D">
      <w:pPr>
        <w:jc w:val="both"/>
        <w:rPr>
          <w:lang w:val="de-DE"/>
        </w:rPr>
      </w:pPr>
    </w:p>
    <w:p w14:paraId="4DF41385" w14:textId="77777777" w:rsidR="00965A4D" w:rsidRPr="00965A4D" w:rsidRDefault="00965A4D" w:rsidP="00965A4D">
      <w:pPr>
        <w:jc w:val="both"/>
        <w:rPr>
          <w:lang w:val="de-DE"/>
        </w:rPr>
      </w:pPr>
    </w:p>
    <w:p w14:paraId="279DB514" w14:textId="77777777" w:rsidR="00965A4D" w:rsidRPr="00965A4D" w:rsidRDefault="00965A4D" w:rsidP="00965A4D">
      <w:pPr>
        <w:jc w:val="both"/>
        <w:rPr>
          <w:lang w:val="de-DE"/>
        </w:rPr>
      </w:pPr>
      <w:r w:rsidRPr="00965A4D">
        <w:rPr>
          <w:lang w:val="de-DE"/>
        </w:rPr>
        <w:tab/>
      </w:r>
      <w:r w:rsidRPr="00965A4D">
        <w:rPr>
          <w:lang w:val="de-DE"/>
        </w:rPr>
        <w:tab/>
        <w:t>Haben Wir beschlossen und erlassen Wir:</w:t>
      </w:r>
    </w:p>
    <w:p w14:paraId="0F9DA767" w14:textId="77777777" w:rsidR="00965A4D" w:rsidRPr="00965A4D" w:rsidRDefault="00965A4D" w:rsidP="00965A4D">
      <w:pPr>
        <w:jc w:val="both"/>
        <w:rPr>
          <w:lang w:val="de-DE"/>
        </w:rPr>
      </w:pPr>
      <w:r w:rsidRPr="00965A4D">
        <w:rPr>
          <w:b/>
          <w:lang w:val="de-DE"/>
        </w:rPr>
        <w:lastRenderedPageBreak/>
        <w:tab/>
        <w:t>Artikel 1 -</w:t>
      </w:r>
      <w:r w:rsidRPr="00965A4D">
        <w:rPr>
          <w:lang w:val="de-DE"/>
        </w:rPr>
        <w:t xml:space="preserve"> Artikel 8 der Anlage zum Königlichen Erlass vom 14. September 1984 zur Festlegung des Verzeichnisses der Gesundheitsleistungen für die Gesundheitspflege- und Entschädigungspflichtversicherung, so wie er bis heute abgeändert wurde, zuletzt abgeändert durch den Königlichen Erlass vom 13. Januar 2014, wird wie folgt abgeändert:</w:t>
      </w:r>
    </w:p>
    <w:p w14:paraId="2E2BDC82" w14:textId="77777777" w:rsidR="00965A4D" w:rsidRPr="00965A4D" w:rsidRDefault="00965A4D" w:rsidP="00965A4D">
      <w:pPr>
        <w:jc w:val="both"/>
        <w:rPr>
          <w:lang w:val="de-DE"/>
        </w:rPr>
      </w:pPr>
    </w:p>
    <w:p w14:paraId="63B722A5" w14:textId="77777777" w:rsidR="00965A4D" w:rsidRPr="00965A4D" w:rsidRDefault="00965A4D" w:rsidP="00965A4D">
      <w:pPr>
        <w:jc w:val="both"/>
        <w:rPr>
          <w:lang w:val="de-DE"/>
        </w:rPr>
      </w:pPr>
      <w:r w:rsidRPr="00965A4D">
        <w:rPr>
          <w:lang w:val="de-DE"/>
        </w:rPr>
        <w:tab/>
        <w:t>1. In § 7 Nr. 3 werden die Wörter "ein Jahr" durch die Wörter "drei Monate" ersetzt.</w:t>
      </w:r>
    </w:p>
    <w:p w14:paraId="03B8EF5C" w14:textId="77777777" w:rsidR="00965A4D" w:rsidRPr="00965A4D" w:rsidRDefault="00965A4D" w:rsidP="00965A4D">
      <w:pPr>
        <w:jc w:val="both"/>
        <w:rPr>
          <w:lang w:val="de-DE"/>
        </w:rPr>
      </w:pPr>
    </w:p>
    <w:p w14:paraId="68C3409C" w14:textId="77777777" w:rsidR="00965A4D" w:rsidRPr="00965A4D" w:rsidRDefault="00965A4D" w:rsidP="00965A4D">
      <w:pPr>
        <w:jc w:val="both"/>
        <w:rPr>
          <w:lang w:val="de-DE"/>
        </w:rPr>
      </w:pPr>
      <w:r w:rsidRPr="00965A4D">
        <w:rPr>
          <w:lang w:val="de-DE"/>
        </w:rPr>
        <w:tab/>
        <w:t>2. In § 7 Nr. 3 werden die Wörter "Der Einspruch des Vertrauensarztes oder des Nationalen Kollegiums der Vertrauensärzte führt zur Verweigerung einer Beteiligung für alle Leistungen, die ab dem Datum der Notifizierung dieses Einspruchs an den Begünstigten durchgeführt werden, wobei das Datum des Poststempels zählt, bis es gegebenenfalls zu einer anderen Entscheidung kommt." durch die Wörter "Der Einspruch des Vertrauensarztes oder des Nationalen Kollegiums der Vertrauensärzte wird dem Begünstigten per Brief und der Krankenpflegefachkraft auf elektronischem Wege zur Kenntnis gebracht. Dieser Einspruch führt zur Verweigerung einer Beteiligung für alle Leistungen, die ab dem Datum und einschließlich des ersten Tages der Behandlung, auf den sich die Notifizierung oder der Antrag, wie in § 7 Nr. 2 des vorliegenden Artikels erwähnt, bezieht, erbracht werden." ersetzt.</w:t>
      </w:r>
    </w:p>
    <w:p w14:paraId="2592969C" w14:textId="77777777" w:rsidR="00965A4D" w:rsidRPr="00965A4D" w:rsidRDefault="00965A4D" w:rsidP="00965A4D">
      <w:pPr>
        <w:jc w:val="both"/>
        <w:rPr>
          <w:lang w:val="de-DE"/>
        </w:rPr>
      </w:pPr>
    </w:p>
    <w:p w14:paraId="03A8B4C5" w14:textId="77777777" w:rsidR="00965A4D" w:rsidRPr="00965A4D" w:rsidRDefault="00965A4D" w:rsidP="00965A4D">
      <w:pPr>
        <w:jc w:val="both"/>
        <w:rPr>
          <w:lang w:val="de-DE"/>
        </w:rPr>
      </w:pPr>
      <w:r w:rsidRPr="00965A4D">
        <w:rPr>
          <w:lang w:val="de-DE"/>
        </w:rPr>
        <w:tab/>
        <w:t>3. Paragraph 7 Nr. 3 wird durch einen Absatz mit folgendem Wortlaut ergänzt:</w:t>
      </w:r>
    </w:p>
    <w:p w14:paraId="7A2B91BA" w14:textId="77777777" w:rsidR="00965A4D" w:rsidRPr="00965A4D" w:rsidRDefault="00965A4D" w:rsidP="00965A4D">
      <w:pPr>
        <w:jc w:val="both"/>
        <w:rPr>
          <w:lang w:val="de-DE"/>
        </w:rPr>
      </w:pPr>
    </w:p>
    <w:p w14:paraId="74827431" w14:textId="3C801668" w:rsidR="00965A4D" w:rsidRPr="00965A4D" w:rsidRDefault="00965A4D" w:rsidP="00965A4D">
      <w:pPr>
        <w:jc w:val="both"/>
        <w:rPr>
          <w:spacing w:val="-4"/>
          <w:lang w:val="de-DE"/>
        </w:rPr>
      </w:pPr>
      <w:r w:rsidRPr="00965A4D">
        <w:rPr>
          <w:spacing w:val="-4"/>
          <w:lang w:val="de-DE"/>
        </w:rPr>
        <w:tab/>
        <w:t>"Wenn die Pflege, obwohl sie dem Vertrauensarzt notifiziert wurde, nie begonnen hat, während eines Zeitraums von mindestens zehn Kalendertagen unterbrochen wird oder vor Ablauf des in der Notifizierung oder dem Antrag erwähnten Zeitraums beendet wird, meldet die Kran</w:t>
      </w:r>
      <w:r w:rsidRPr="00965A4D">
        <w:rPr>
          <w:spacing w:val="-4"/>
          <w:lang w:val="de-DE"/>
        </w:rPr>
        <w:softHyphen/>
      </w:r>
      <w:r w:rsidRPr="00965A4D">
        <w:rPr>
          <w:spacing w:val="-4"/>
          <w:lang w:val="de-DE"/>
        </w:rPr>
        <w:t>ken</w:t>
      </w:r>
      <w:r w:rsidRPr="00965A4D">
        <w:rPr>
          <w:spacing w:val="-4"/>
          <w:lang w:val="de-DE"/>
        </w:rPr>
        <w:softHyphen/>
      </w:r>
      <w:r w:rsidRPr="00965A4D">
        <w:rPr>
          <w:spacing w:val="-4"/>
          <w:lang w:val="de-DE"/>
        </w:rPr>
        <w:t>pflegefachkraft dies dem Vertrauensarzt über das elektronische Netz binnen zehn Kalendertagen ab der letzten Pflege oder, wenn keine Pflege stattgefunden hat, innerhalb eines Zeitraums von zehn Tagen sobald sie Kenntnis davon hat, dass die Pflege nicht stattfinden wird."</w:t>
      </w:r>
    </w:p>
    <w:p w14:paraId="4BB08418" w14:textId="77777777" w:rsidR="00965A4D" w:rsidRPr="00965A4D" w:rsidRDefault="00965A4D" w:rsidP="00965A4D">
      <w:pPr>
        <w:jc w:val="both"/>
        <w:rPr>
          <w:lang w:val="de-DE"/>
        </w:rPr>
      </w:pPr>
    </w:p>
    <w:p w14:paraId="4DC87624" w14:textId="77777777" w:rsidR="00965A4D" w:rsidRPr="00965A4D" w:rsidRDefault="00965A4D" w:rsidP="00965A4D">
      <w:pPr>
        <w:jc w:val="both"/>
        <w:rPr>
          <w:lang w:val="de-DE"/>
        </w:rPr>
      </w:pPr>
    </w:p>
    <w:p w14:paraId="1E6932B9" w14:textId="77777777" w:rsidR="00965A4D" w:rsidRPr="00965A4D" w:rsidRDefault="00965A4D" w:rsidP="00965A4D">
      <w:pPr>
        <w:jc w:val="both"/>
        <w:rPr>
          <w:lang w:val="de-DE"/>
        </w:rPr>
      </w:pPr>
      <w:r w:rsidRPr="00965A4D">
        <w:rPr>
          <w:b/>
          <w:lang w:val="de-DE"/>
        </w:rPr>
        <w:tab/>
      </w:r>
      <w:r w:rsidRPr="00965A4D">
        <w:rPr>
          <w:b/>
          <w:bCs/>
          <w:lang w:val="de-DE"/>
        </w:rPr>
        <w:t>Art. 2 -</w:t>
      </w:r>
      <w:r w:rsidRPr="00965A4D">
        <w:rPr>
          <w:lang w:val="de-DE"/>
        </w:rPr>
        <w:t xml:space="preserve"> Die Bestimmungen des vorliegenden Erlasses gelten für alle Anträge und Notifizierungen, die ab dem Tag seines Inkrafttretens bei den Vertrauensärzten eingehen.</w:t>
      </w:r>
    </w:p>
    <w:p w14:paraId="44CBAF69" w14:textId="77777777" w:rsidR="00965A4D" w:rsidRPr="00965A4D" w:rsidRDefault="00965A4D" w:rsidP="00965A4D">
      <w:pPr>
        <w:jc w:val="both"/>
        <w:rPr>
          <w:lang w:val="de-DE"/>
        </w:rPr>
      </w:pPr>
    </w:p>
    <w:p w14:paraId="55151E91" w14:textId="5BD274D6" w:rsidR="00965A4D" w:rsidRPr="00965A4D" w:rsidRDefault="00965A4D" w:rsidP="00965A4D">
      <w:pPr>
        <w:rPr>
          <w:lang w:val="de-DE"/>
        </w:rPr>
      </w:pPr>
    </w:p>
    <w:p w14:paraId="26428F32" w14:textId="77777777" w:rsidR="00965A4D" w:rsidRPr="00965A4D" w:rsidRDefault="00965A4D" w:rsidP="00965A4D">
      <w:pPr>
        <w:jc w:val="both"/>
        <w:rPr>
          <w:lang w:val="de-DE"/>
        </w:rPr>
      </w:pPr>
      <w:r w:rsidRPr="00965A4D">
        <w:rPr>
          <w:b/>
          <w:lang w:val="de-DE"/>
        </w:rPr>
        <w:tab/>
      </w:r>
      <w:r w:rsidRPr="00965A4D">
        <w:rPr>
          <w:b/>
          <w:bCs/>
          <w:lang w:val="de-DE"/>
        </w:rPr>
        <w:t>Art. 3 -</w:t>
      </w:r>
      <w:r w:rsidRPr="00965A4D">
        <w:rPr>
          <w:lang w:val="de-DE"/>
        </w:rPr>
        <w:t xml:space="preserve"> Vorliegender Erlass tritt am ersten Tag des zweiten Monats nach dem Monat seiner Veröffentlichung im </w:t>
      </w:r>
      <w:r w:rsidRPr="00965A4D">
        <w:rPr>
          <w:i/>
          <w:iCs/>
          <w:lang w:val="de-DE"/>
        </w:rPr>
        <w:t>Belgischen Staatsblatt</w:t>
      </w:r>
      <w:r w:rsidRPr="00965A4D">
        <w:rPr>
          <w:lang w:val="de-DE"/>
        </w:rPr>
        <w:t xml:space="preserve"> in Kraft.</w:t>
      </w:r>
    </w:p>
    <w:p w14:paraId="627C47EE" w14:textId="77777777" w:rsidR="00965A4D" w:rsidRPr="00965A4D" w:rsidRDefault="00965A4D" w:rsidP="00965A4D">
      <w:pPr>
        <w:jc w:val="both"/>
        <w:rPr>
          <w:lang w:val="de-DE"/>
        </w:rPr>
      </w:pPr>
    </w:p>
    <w:p w14:paraId="54E05C56" w14:textId="77777777" w:rsidR="00965A4D" w:rsidRPr="00965A4D" w:rsidRDefault="00965A4D" w:rsidP="00965A4D">
      <w:pPr>
        <w:jc w:val="both"/>
        <w:rPr>
          <w:lang w:val="de-DE"/>
        </w:rPr>
      </w:pPr>
    </w:p>
    <w:p w14:paraId="3E433824" w14:textId="77777777" w:rsidR="00965A4D" w:rsidRPr="00965A4D" w:rsidRDefault="00965A4D" w:rsidP="00965A4D">
      <w:pPr>
        <w:jc w:val="both"/>
        <w:rPr>
          <w:lang w:val="de-DE"/>
        </w:rPr>
      </w:pPr>
      <w:r w:rsidRPr="00965A4D">
        <w:rPr>
          <w:b/>
          <w:lang w:val="de-DE"/>
        </w:rPr>
        <w:tab/>
      </w:r>
      <w:r w:rsidRPr="00965A4D">
        <w:rPr>
          <w:b/>
          <w:bCs/>
          <w:lang w:val="de-DE"/>
        </w:rPr>
        <w:t>Art. 4 -</w:t>
      </w:r>
      <w:r w:rsidRPr="00965A4D">
        <w:rPr>
          <w:lang w:val="de-DE"/>
        </w:rPr>
        <w:t xml:space="preserve"> Der für die Sozialen Angelegenheiten zuständige Minister ist mit der Ausführung des vorliegenden Erlasses beauftragt.</w:t>
      </w:r>
    </w:p>
    <w:p w14:paraId="33CDA24F" w14:textId="77777777" w:rsidR="00965A4D" w:rsidRPr="00965A4D" w:rsidRDefault="00965A4D" w:rsidP="00965A4D">
      <w:pPr>
        <w:jc w:val="both"/>
        <w:rPr>
          <w:lang w:val="de-DE"/>
        </w:rPr>
      </w:pPr>
    </w:p>
    <w:p w14:paraId="72D87362" w14:textId="77777777" w:rsidR="00965A4D" w:rsidRPr="00965A4D" w:rsidRDefault="00965A4D" w:rsidP="00965A4D">
      <w:pPr>
        <w:jc w:val="both"/>
        <w:rPr>
          <w:lang w:val="de-DE"/>
        </w:rPr>
      </w:pPr>
    </w:p>
    <w:p w14:paraId="74CF69C3" w14:textId="77777777" w:rsidR="00965A4D" w:rsidRPr="00965A4D" w:rsidRDefault="00965A4D" w:rsidP="00965A4D">
      <w:pPr>
        <w:jc w:val="both"/>
        <w:rPr>
          <w:lang w:val="de-DE"/>
        </w:rPr>
      </w:pPr>
      <w:r w:rsidRPr="00965A4D">
        <w:rPr>
          <w:lang w:val="de-DE"/>
        </w:rPr>
        <w:tab/>
        <w:t>Gegeben zu Brüssel, den 19. April 2014</w:t>
      </w:r>
    </w:p>
    <w:p w14:paraId="54196516" w14:textId="77777777" w:rsidR="00965A4D" w:rsidRPr="00965A4D" w:rsidRDefault="00965A4D" w:rsidP="00965A4D">
      <w:pPr>
        <w:jc w:val="both"/>
        <w:rPr>
          <w:lang w:val="de-DE"/>
        </w:rPr>
      </w:pPr>
    </w:p>
    <w:p w14:paraId="6D47D195" w14:textId="77777777" w:rsidR="00965A4D" w:rsidRPr="00965A4D" w:rsidRDefault="00965A4D" w:rsidP="00965A4D">
      <w:pPr>
        <w:jc w:val="both"/>
        <w:rPr>
          <w:lang w:val="de-DE"/>
        </w:rPr>
      </w:pPr>
    </w:p>
    <w:p w14:paraId="7740441A" w14:textId="77777777" w:rsidR="00965A4D" w:rsidRPr="00965A4D" w:rsidRDefault="00965A4D" w:rsidP="00965A4D">
      <w:pPr>
        <w:jc w:val="center"/>
        <w:rPr>
          <w:lang w:val="de-DE"/>
        </w:rPr>
      </w:pPr>
      <w:r w:rsidRPr="00965A4D">
        <w:rPr>
          <w:lang w:val="de-DE"/>
        </w:rPr>
        <w:t>PHILIPPE</w:t>
      </w:r>
    </w:p>
    <w:p w14:paraId="778186C3" w14:textId="77777777" w:rsidR="00965A4D" w:rsidRPr="00965A4D" w:rsidRDefault="00965A4D" w:rsidP="00965A4D">
      <w:pPr>
        <w:jc w:val="center"/>
        <w:rPr>
          <w:lang w:val="de-DE"/>
        </w:rPr>
      </w:pPr>
    </w:p>
    <w:p w14:paraId="3F1BE7A4" w14:textId="77777777" w:rsidR="00965A4D" w:rsidRPr="00965A4D" w:rsidRDefault="00965A4D" w:rsidP="00965A4D">
      <w:pPr>
        <w:jc w:val="center"/>
        <w:rPr>
          <w:lang w:val="de-DE"/>
        </w:rPr>
      </w:pPr>
      <w:r w:rsidRPr="00965A4D">
        <w:rPr>
          <w:lang w:val="de-DE"/>
        </w:rPr>
        <w:t>Von Königs wegen:</w:t>
      </w:r>
    </w:p>
    <w:p w14:paraId="2C9261B6" w14:textId="77777777" w:rsidR="00965A4D" w:rsidRPr="00965A4D" w:rsidRDefault="00965A4D" w:rsidP="00965A4D">
      <w:pPr>
        <w:jc w:val="center"/>
        <w:rPr>
          <w:lang w:val="de-DE"/>
        </w:rPr>
      </w:pPr>
    </w:p>
    <w:p w14:paraId="06BB4283" w14:textId="77777777" w:rsidR="00965A4D" w:rsidRPr="00965A4D" w:rsidRDefault="00965A4D" w:rsidP="00965A4D">
      <w:pPr>
        <w:jc w:val="center"/>
        <w:rPr>
          <w:lang w:val="de-DE"/>
        </w:rPr>
      </w:pPr>
      <w:r w:rsidRPr="00965A4D">
        <w:rPr>
          <w:lang w:val="de-DE"/>
        </w:rPr>
        <w:t>Die Ministerin der Sozialen Angelegenheiten und der Volksgesundheit,</w:t>
      </w:r>
    </w:p>
    <w:p w14:paraId="58F34254" w14:textId="77777777" w:rsidR="00965A4D" w:rsidRPr="00965A4D" w:rsidRDefault="00965A4D" w:rsidP="00965A4D">
      <w:pPr>
        <w:jc w:val="center"/>
        <w:rPr>
          <w:lang w:val="de-DE"/>
        </w:rPr>
      </w:pPr>
      <w:r w:rsidRPr="00965A4D">
        <w:rPr>
          <w:lang w:val="de-DE"/>
        </w:rPr>
        <w:t>beauftragt mit Beliris und den Föderalen Kulturellen Institutionen</w:t>
      </w:r>
    </w:p>
    <w:p w14:paraId="031EF41C" w14:textId="77777777" w:rsidR="00965A4D" w:rsidRDefault="00965A4D" w:rsidP="00965A4D">
      <w:pPr>
        <w:jc w:val="center"/>
      </w:pPr>
      <w:r>
        <w:t>L. ONKELINX</w:t>
      </w:r>
    </w:p>
    <w:sectPr w:rsidR="00965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385766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5307"/>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65A4D"/>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FBF77C"/>
  <w15:docId w15:val="{EC38D27A-5C31-478E-B63E-BDB14063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A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706</Words>
  <Characters>4438</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2023-08-22T10:37:00Z</cp:lastPrinted>
  <dcterms:created xsi:type="dcterms:W3CDTF">2023-08-22T10:36:00Z</dcterms:created>
  <dcterms:modified xsi:type="dcterms:W3CDTF">2023-08-22T10:40:00Z</dcterms:modified>
</cp:coreProperties>
</file>