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1A32A" w14:textId="1D8EE09A" w:rsidR="0006411D" w:rsidRPr="003C6813" w:rsidRDefault="0006411D" w:rsidP="0006411D">
      <w:pPr>
        <w:jc w:val="both"/>
        <w:rPr>
          <w:b/>
          <w:bCs/>
        </w:rPr>
      </w:pPr>
      <w:r w:rsidRPr="003C6813">
        <w:rPr>
          <w:b/>
          <w:bCs/>
        </w:rPr>
        <w:t>26.</w:t>
      </w:r>
      <w:r>
        <w:rPr>
          <w:b/>
          <w:bCs/>
        </w:rPr>
        <w:t> </w:t>
      </w:r>
      <w:r w:rsidRPr="003C6813">
        <w:rPr>
          <w:b/>
          <w:bCs/>
        </w:rPr>
        <w:t>N</w:t>
      </w:r>
      <w:r>
        <w:rPr>
          <w:b/>
          <w:bCs/>
        </w:rPr>
        <w:t>OVEMBER </w:t>
      </w:r>
      <w:r w:rsidRPr="003C6813">
        <w:rPr>
          <w:b/>
          <w:bCs/>
        </w:rPr>
        <w:t>2010 - Ministerieller Erlass zur Abänderung des Ministeriellen Erlasses vom 27.</w:t>
      </w:r>
      <w:r>
        <w:rPr>
          <w:b/>
          <w:bCs/>
        </w:rPr>
        <w:t> </w:t>
      </w:r>
      <w:r w:rsidRPr="003C6813">
        <w:rPr>
          <w:b/>
          <w:bCs/>
        </w:rPr>
        <w:t>März</w:t>
      </w:r>
      <w:r>
        <w:rPr>
          <w:b/>
          <w:bCs/>
        </w:rPr>
        <w:t> </w:t>
      </w:r>
      <w:r w:rsidRPr="003C6813">
        <w:rPr>
          <w:b/>
          <w:bCs/>
        </w:rPr>
        <w:t>1998 zur Festlegung der Muster der Dokumente, die im Königlichen Erlass vom 23.</w:t>
      </w:r>
      <w:r>
        <w:rPr>
          <w:b/>
          <w:bCs/>
        </w:rPr>
        <w:t> </w:t>
      </w:r>
      <w:r w:rsidRPr="003C6813">
        <w:rPr>
          <w:b/>
          <w:bCs/>
        </w:rPr>
        <w:t>März</w:t>
      </w:r>
      <w:r>
        <w:rPr>
          <w:b/>
          <w:bCs/>
        </w:rPr>
        <w:t> </w:t>
      </w:r>
      <w:r w:rsidRPr="003C6813">
        <w:rPr>
          <w:b/>
          <w:bCs/>
        </w:rPr>
        <w:t>1998 über den Führerschein erwähnt sind</w:t>
      </w:r>
    </w:p>
    <w:p w14:paraId="05040E66" w14:textId="77777777" w:rsidR="0006411D" w:rsidRDefault="0006411D"/>
    <w:p w14:paraId="07A91EF9" w14:textId="77777777" w:rsidR="0006411D" w:rsidRPr="00C80000" w:rsidRDefault="0006411D"/>
    <w:p w14:paraId="7E15E79B" w14:textId="03381B5D" w:rsidR="0006411D" w:rsidRPr="008B659B" w:rsidRDefault="0006411D"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254AB9">
        <w:t>9. Juni 2011</w:t>
      </w:r>
      <w:r w:rsidRPr="008B659B">
        <w:t>)</w:t>
      </w:r>
    </w:p>
    <w:p w14:paraId="29632B82" w14:textId="77777777" w:rsidR="0006411D" w:rsidRPr="00127CA8" w:rsidRDefault="0006411D" w:rsidP="000F5F44">
      <w:pPr>
        <w:jc w:val="center"/>
      </w:pPr>
    </w:p>
    <w:p w14:paraId="5C88D9FD" w14:textId="77777777" w:rsidR="0006411D" w:rsidRPr="00C80000" w:rsidRDefault="0006411D" w:rsidP="00CA081B">
      <w:pPr>
        <w:jc w:val="center"/>
      </w:pPr>
    </w:p>
    <w:p w14:paraId="091FAEDB" w14:textId="77777777" w:rsidR="0006411D" w:rsidRDefault="0006411D" w:rsidP="00E1687C">
      <w:pPr>
        <w:jc w:val="both"/>
        <w:sectPr w:rsidR="0006411D" w:rsidSect="0006411D">
          <w:pgSz w:w="12240" w:h="15840" w:code="1"/>
          <w:pgMar w:top="992" w:right="1797" w:bottom="1440" w:left="1797" w:header="720" w:footer="720" w:gutter="0"/>
          <w:cols w:space="720"/>
          <w:vAlign w:val="center"/>
          <w:docGrid w:linePitch="360"/>
        </w:sectPr>
      </w:pPr>
      <w:r w:rsidRPr="00C96AD3">
        <w:t>Diese deutsche Übersetzung ist vom Übersetzungsdienst des Föderalen Öffentlichen Dienstes Mobilität und Transportwesen in Brüssel erstellt worden.</w:t>
      </w:r>
    </w:p>
    <w:p w14:paraId="1F83C946" w14:textId="77777777" w:rsidR="0006411D" w:rsidRPr="00C80000" w:rsidRDefault="0006411D" w:rsidP="00D15085"/>
    <w:p w14:paraId="62009AA1" w14:textId="77777777" w:rsidR="003C6813" w:rsidRPr="003C6813" w:rsidRDefault="003C6813" w:rsidP="003C6813">
      <w:pPr>
        <w:jc w:val="center"/>
        <w:rPr>
          <w:b/>
          <w:bCs/>
        </w:rPr>
      </w:pPr>
      <w:r w:rsidRPr="003C6813">
        <w:rPr>
          <w:b/>
          <w:bCs/>
        </w:rPr>
        <w:t>KÖNIGREICH BELGIEN</w:t>
      </w:r>
    </w:p>
    <w:p w14:paraId="4C38F3D2" w14:textId="77777777" w:rsidR="003C6813" w:rsidRPr="003C6813" w:rsidRDefault="003C6813" w:rsidP="003C6813">
      <w:pPr>
        <w:jc w:val="center"/>
        <w:rPr>
          <w:b/>
          <w:bCs/>
        </w:rPr>
      </w:pPr>
    </w:p>
    <w:p w14:paraId="3FEE9741" w14:textId="77777777" w:rsidR="003C6813" w:rsidRPr="003C6813" w:rsidRDefault="003C6813" w:rsidP="003C6813">
      <w:pPr>
        <w:jc w:val="center"/>
        <w:rPr>
          <w:b/>
          <w:bCs/>
        </w:rPr>
      </w:pPr>
      <w:r w:rsidRPr="003C6813">
        <w:rPr>
          <w:b/>
          <w:bCs/>
        </w:rPr>
        <w:t>-----</w:t>
      </w:r>
    </w:p>
    <w:p w14:paraId="3F2D7BE5" w14:textId="77777777" w:rsidR="003C6813" w:rsidRPr="003C6813" w:rsidRDefault="003C6813" w:rsidP="003C6813">
      <w:pPr>
        <w:jc w:val="center"/>
        <w:rPr>
          <w:b/>
          <w:bCs/>
        </w:rPr>
      </w:pPr>
    </w:p>
    <w:p w14:paraId="4EF6CD84" w14:textId="77777777" w:rsidR="003C6813" w:rsidRPr="003C6813" w:rsidRDefault="003C6813" w:rsidP="003C6813">
      <w:pPr>
        <w:jc w:val="center"/>
        <w:rPr>
          <w:b/>
          <w:bCs/>
        </w:rPr>
      </w:pPr>
      <w:r w:rsidRPr="003C6813">
        <w:rPr>
          <w:b/>
          <w:bCs/>
        </w:rPr>
        <w:t>FÖDERALER ÖFFENTLICHER DIENST MOBILITÄT UND TRANSPORTWESEN</w:t>
      </w:r>
    </w:p>
    <w:p w14:paraId="6D372C2C" w14:textId="77777777" w:rsidR="003C6813" w:rsidRPr="003C6813" w:rsidRDefault="003C6813" w:rsidP="003C6813">
      <w:pPr>
        <w:jc w:val="center"/>
        <w:rPr>
          <w:b/>
          <w:bCs/>
        </w:rPr>
      </w:pPr>
    </w:p>
    <w:p w14:paraId="78A69169" w14:textId="77777777" w:rsidR="003C6813" w:rsidRPr="003C6813" w:rsidRDefault="003C6813" w:rsidP="003C6813">
      <w:pPr>
        <w:jc w:val="center"/>
        <w:rPr>
          <w:b/>
          <w:bCs/>
        </w:rPr>
      </w:pPr>
      <w:r w:rsidRPr="003C6813">
        <w:rPr>
          <w:b/>
          <w:bCs/>
        </w:rPr>
        <w:t>-----</w:t>
      </w:r>
    </w:p>
    <w:p w14:paraId="29256C0C" w14:textId="77777777" w:rsidR="003C6813" w:rsidRPr="003C6813" w:rsidRDefault="003C6813" w:rsidP="003C6813">
      <w:pPr>
        <w:jc w:val="both"/>
        <w:rPr>
          <w:b/>
          <w:bCs/>
        </w:rPr>
      </w:pPr>
    </w:p>
    <w:p w14:paraId="1BAEC86D" w14:textId="77777777" w:rsidR="003C6813" w:rsidRPr="003C6813" w:rsidRDefault="003C6813" w:rsidP="003C6813">
      <w:pPr>
        <w:jc w:val="both"/>
        <w:rPr>
          <w:b/>
          <w:bCs/>
        </w:rPr>
      </w:pPr>
      <w:r w:rsidRPr="003C6813">
        <w:rPr>
          <w:b/>
          <w:bCs/>
        </w:rPr>
        <w:t>26. November 2010 - Ministerieller Erlass zur Abänderung des Ministeriellen Erlasses vom 27. März 1998 zur Festlegung der Muster der Dokumente, die im Königlichen Erlass vom 23. März 1998 über den Führerschein erwähnt sind</w:t>
      </w:r>
    </w:p>
    <w:p w14:paraId="1B4BBCB1" w14:textId="77777777" w:rsidR="003C6813" w:rsidRDefault="003C6813" w:rsidP="003C6813"/>
    <w:p w14:paraId="66CCB8D8" w14:textId="77777777" w:rsidR="003C6813" w:rsidRDefault="003C6813" w:rsidP="003C6813"/>
    <w:p w14:paraId="56DC1866" w14:textId="77777777" w:rsidR="003C6813" w:rsidRDefault="003C6813" w:rsidP="003C6813">
      <w:r>
        <w:t>Der Premierminister und der Staatssekretär für Mobilität,</w:t>
      </w:r>
    </w:p>
    <w:p w14:paraId="54A0EA67" w14:textId="77777777" w:rsidR="003C6813" w:rsidRDefault="003C6813" w:rsidP="003C6813"/>
    <w:p w14:paraId="3C4D5A18" w14:textId="77777777" w:rsidR="003C6813" w:rsidRDefault="003C6813" w:rsidP="003C6813"/>
    <w:p w14:paraId="7E861B0A" w14:textId="77777777" w:rsidR="003C6813" w:rsidRDefault="003C6813" w:rsidP="003C6813">
      <w:r>
        <w:t xml:space="preserve">Aufgrund des am 16. März 1968 koordinierten Gesetzes über die Straßenverkehrspolizei, Artikel 1, Absatz 1 und Artikel 26, ersetzt durch das Gesetz vom 9. Juli 1976; </w:t>
      </w:r>
    </w:p>
    <w:p w14:paraId="79C8440B" w14:textId="77777777" w:rsidR="003C6813" w:rsidRDefault="003C6813" w:rsidP="003C6813"/>
    <w:p w14:paraId="12E74C1D" w14:textId="77777777" w:rsidR="003C6813" w:rsidRDefault="003C6813" w:rsidP="003C6813">
      <w:r>
        <w:t>Aufgrund des Königlichen Erlasses vom 23. März 1998 über den Führerschein, Artikel 73/2, eingefügt durch den Königlichen Erlass vom 26. November 2010;</w:t>
      </w:r>
    </w:p>
    <w:p w14:paraId="4E5FC096" w14:textId="77777777" w:rsidR="003C6813" w:rsidRDefault="003C6813" w:rsidP="003C6813"/>
    <w:p w14:paraId="4A6C2258" w14:textId="77777777" w:rsidR="003C6813" w:rsidRDefault="003C6813" w:rsidP="003C6813">
      <w:r>
        <w:t xml:space="preserve">Aufgrund des Ministeriellen Erlasses vom 27. März 1998 zur Festlegung der Muster der Dokumente, die im Königlichen Erlass von 23. März 1998 über den Führerschein erwähnt sind; </w:t>
      </w:r>
    </w:p>
    <w:p w14:paraId="316E5A5E" w14:textId="77777777" w:rsidR="003C6813" w:rsidRDefault="003C6813" w:rsidP="003C6813"/>
    <w:p w14:paraId="718D9E2A" w14:textId="77777777" w:rsidR="003C6813" w:rsidRDefault="003C6813" w:rsidP="003C6813"/>
    <w:p w14:paraId="6BD4F312" w14:textId="77777777" w:rsidR="003C6813" w:rsidRDefault="003C6813" w:rsidP="003C6813">
      <w:r>
        <w:t>BESCHLIESSEN:</w:t>
      </w:r>
    </w:p>
    <w:p w14:paraId="637DDB52" w14:textId="77777777" w:rsidR="003C6813" w:rsidRDefault="003C6813" w:rsidP="003C6813"/>
    <w:p w14:paraId="6E53B446" w14:textId="77777777" w:rsidR="003C6813" w:rsidRDefault="003C6813" w:rsidP="003C6813"/>
    <w:p w14:paraId="1C37D951" w14:textId="77777777" w:rsidR="003C6813" w:rsidRDefault="003C6813" w:rsidP="003C6813">
      <w:r>
        <w:t>Artikel 1 - In dem Ministeriellen Erlass vom 27. März 1998 zur Festlegung der Muster der Dokumente, die im Königlichen Erlass vom 23. März 1998 über den Führerschein erwähnt sind, wird eine Anlage 16 eingefügt, die dem vorliegenden Erlass als Anlage beigefügt ist.</w:t>
      </w:r>
    </w:p>
    <w:p w14:paraId="2598C3E1" w14:textId="77777777" w:rsidR="003C6813" w:rsidRDefault="003C6813" w:rsidP="003C6813"/>
    <w:p w14:paraId="709F6534" w14:textId="77777777" w:rsidR="003C6813" w:rsidRDefault="003C6813" w:rsidP="003C6813">
      <w:r>
        <w:t>Art. 2 - Dieser Erlass tritt am 1. Oktober 2010 in Kraft.</w:t>
      </w:r>
    </w:p>
    <w:p w14:paraId="2DFA6D42" w14:textId="77777777" w:rsidR="003C6813" w:rsidRDefault="003C6813" w:rsidP="003C6813"/>
    <w:p w14:paraId="7B3E5012" w14:textId="77777777" w:rsidR="003C6813" w:rsidRDefault="003C6813" w:rsidP="003C6813"/>
    <w:p w14:paraId="2092AD3D" w14:textId="77777777" w:rsidR="003C6813" w:rsidRDefault="003C6813" w:rsidP="003C6813">
      <w:r>
        <w:t>Brüssel, den 26. November 2010.</w:t>
      </w:r>
    </w:p>
    <w:p w14:paraId="360CC9D0" w14:textId="77777777" w:rsidR="003C6813" w:rsidRDefault="003C6813" w:rsidP="003C6813"/>
    <w:p w14:paraId="593B8F1E" w14:textId="77777777" w:rsidR="003C6813" w:rsidRDefault="003C6813" w:rsidP="003C6813"/>
    <w:p w14:paraId="5CEE4AE9" w14:textId="77777777" w:rsidR="003C6813" w:rsidRDefault="003C6813" w:rsidP="003C6813">
      <w:r>
        <w:t>Der Premierminister</w:t>
      </w:r>
    </w:p>
    <w:p w14:paraId="07EEBC02" w14:textId="77777777" w:rsidR="003C6813" w:rsidRDefault="003C6813" w:rsidP="003C6813">
      <w:r>
        <w:t>Yves LETERME</w:t>
      </w:r>
    </w:p>
    <w:p w14:paraId="6CAF48C1" w14:textId="77777777" w:rsidR="003C6813" w:rsidRDefault="003C6813" w:rsidP="003C6813"/>
    <w:p w14:paraId="4FB4E88C" w14:textId="77777777" w:rsidR="003C6813" w:rsidRDefault="003C6813" w:rsidP="003C6813">
      <w:r>
        <w:t>Der Staatssekretär für Mobilität</w:t>
      </w:r>
    </w:p>
    <w:p w14:paraId="62F1013C" w14:textId="08BEA851" w:rsidR="00642DEB" w:rsidRDefault="003C6813" w:rsidP="003C6813">
      <w:r>
        <w:t>Etienne SCHOUPPE</w:t>
      </w:r>
    </w:p>
    <w:p w14:paraId="355C4A44" w14:textId="4FE88600" w:rsidR="00642DEB" w:rsidRPr="00C64BCE" w:rsidRDefault="00642DEB" w:rsidP="00642DEB">
      <w:pPr>
        <w:pStyle w:val="En-tte"/>
        <w:jc w:val="both"/>
        <w:rPr>
          <w:iCs/>
          <w:sz w:val="22"/>
        </w:rPr>
      </w:pPr>
      <w:r>
        <w:br w:type="page"/>
      </w:r>
      <w:r w:rsidRPr="00C64BCE">
        <w:rPr>
          <w:rFonts w:ascii="Arial" w:hAnsi="Arial"/>
          <w:sz w:val="20"/>
        </w:rPr>
        <w:lastRenderedPageBreak/>
        <w:t>Anlage 16 zum Ministeriellen Erlass vom 27. März 1998 zur Festlegung der Muster der Dokumente, die im Königlichen Erlass vom 23. März 1998 über den Führerschein erwähnt sind.</w:t>
      </w:r>
    </w:p>
    <w:p w14:paraId="3099D2C5" w14:textId="77777777" w:rsidR="00642DEB" w:rsidRPr="00C64BCE" w:rsidRDefault="00642DEB" w:rsidP="00642DEB">
      <w:pPr>
        <w:pStyle w:val="Titre"/>
        <w:rPr>
          <w:rFonts w:ascii="Arial" w:hAnsi="Arial"/>
          <w:sz w:val="22"/>
        </w:rPr>
      </w:pPr>
    </w:p>
    <w:p w14:paraId="18378EA9" w14:textId="77777777" w:rsidR="00642DEB" w:rsidRPr="00C64BCE" w:rsidRDefault="00642DEB" w:rsidP="00642DEB">
      <w:pPr>
        <w:pStyle w:val="Titre"/>
        <w:pBdr>
          <w:top w:val="single" w:sz="4" w:space="1" w:color="auto"/>
          <w:left w:val="single" w:sz="4" w:space="4" w:color="auto"/>
          <w:bottom w:val="single" w:sz="4" w:space="1" w:color="auto"/>
          <w:right w:val="single" w:sz="4" w:space="4" w:color="auto"/>
        </w:pBdr>
        <w:rPr>
          <w:rFonts w:ascii="Arial" w:hAnsi="Arial"/>
          <w:sz w:val="22"/>
        </w:rPr>
      </w:pPr>
      <w:r>
        <w:rPr>
          <w:rFonts w:ascii="Arial" w:hAnsi="Arial"/>
          <w:sz w:val="22"/>
        </w:rPr>
        <w:t> BESCHEINIGUNG zur Erlangung</w:t>
      </w:r>
      <w:r w:rsidRPr="00C64BCE">
        <w:rPr>
          <w:rFonts w:ascii="Arial" w:hAnsi="Arial"/>
          <w:sz w:val="22"/>
        </w:rPr>
        <w:t xml:space="preserve"> eines Führerscheins, dessen Gül</w:t>
      </w:r>
      <w:r>
        <w:rPr>
          <w:rFonts w:ascii="Arial" w:hAnsi="Arial"/>
          <w:sz w:val="22"/>
        </w:rPr>
        <w:t>tigkeit auf das Führen von Kraft</w:t>
      </w:r>
      <w:r w:rsidRPr="00C64BCE">
        <w:rPr>
          <w:rFonts w:ascii="Arial" w:hAnsi="Arial"/>
          <w:sz w:val="22"/>
        </w:rPr>
        <w:t>fahrzeugen mit einer Alkohol-Wegfahrsperre beschränkt ist</w:t>
      </w:r>
    </w:p>
    <w:p w14:paraId="26689AA0" w14:textId="77777777" w:rsidR="00642DEB" w:rsidRPr="00C64BCE" w:rsidRDefault="00642DEB" w:rsidP="00642DEB">
      <w:pPr>
        <w:pStyle w:val="Titre"/>
        <w:rPr>
          <w:sz w:val="20"/>
        </w:rPr>
      </w:pPr>
    </w:p>
    <w:p w14:paraId="1600AC91" w14:textId="77777777" w:rsidR="00642DEB" w:rsidRPr="00C64BCE" w:rsidRDefault="00642DEB" w:rsidP="00642DEB">
      <w:pPr>
        <w:ind w:right="658"/>
        <w:jc w:val="both"/>
        <w:rPr>
          <w:rFonts w:ascii="Arial" w:hAnsi="Arial" w:cs="Arial"/>
          <w:sz w:val="20"/>
        </w:rPr>
      </w:pPr>
      <w:r w:rsidRPr="00C64BCE">
        <w:rPr>
          <w:rFonts w:ascii="Arial" w:hAnsi="Arial"/>
          <w:sz w:val="20"/>
        </w:rPr>
        <w:t>Unterzeichnete(r)</w:t>
      </w:r>
      <w:r w:rsidRPr="00C64BCE">
        <w:rPr>
          <w:rStyle w:val="Appelnotedebasdep"/>
          <w:rFonts w:ascii="Arial" w:hAnsi="Arial"/>
          <w:sz w:val="20"/>
        </w:rPr>
        <w:t xml:space="preserve"> </w:t>
      </w:r>
      <w:r w:rsidRPr="00C64BCE">
        <w:rPr>
          <w:rStyle w:val="Appelnotedebasdep"/>
          <w:rFonts w:ascii="Arial" w:hAnsi="Arial"/>
          <w:sz w:val="20"/>
        </w:rPr>
        <w:footnoteReference w:id="1"/>
      </w:r>
      <w:r w:rsidRPr="00C64BCE">
        <w:rPr>
          <w:rFonts w:ascii="Arial" w:hAnsi="Arial"/>
          <w:sz w:val="20"/>
        </w:rPr>
        <w:t xml:space="preserve">  …………………………</w:t>
      </w:r>
      <w:proofErr w:type="gramStart"/>
      <w:r w:rsidRPr="00C64BCE">
        <w:rPr>
          <w:rFonts w:ascii="Arial" w:hAnsi="Arial"/>
          <w:sz w:val="20"/>
        </w:rPr>
        <w:t>…….</w:t>
      </w:r>
      <w:proofErr w:type="gramEnd"/>
      <w:r w:rsidRPr="00C64BCE">
        <w:rPr>
          <w:rFonts w:ascii="Arial" w:hAnsi="Arial"/>
          <w:sz w:val="20"/>
        </w:rPr>
        <w:t>……….. bescheinigt, dass Herr/Frau</w:t>
      </w:r>
      <w:r w:rsidRPr="00C64BCE">
        <w:rPr>
          <w:rStyle w:val="Appelnotedebasdep"/>
          <w:rFonts w:ascii="Arial" w:hAnsi="Arial"/>
          <w:sz w:val="20"/>
        </w:rPr>
        <w:t>1 :</w:t>
      </w:r>
    </w:p>
    <w:p w14:paraId="32E8F23F" w14:textId="77777777" w:rsidR="00642DEB" w:rsidRPr="00C64BCE" w:rsidRDefault="00642DEB" w:rsidP="00642DEB">
      <w:pPr>
        <w:jc w:val="both"/>
        <w:rPr>
          <w:rFonts w:ascii="Arial" w:hAnsi="Arial" w:cs="Arial"/>
          <w:sz w:val="20"/>
        </w:rPr>
      </w:pPr>
    </w:p>
    <w:p w14:paraId="2DA21DE0" w14:textId="77777777" w:rsidR="00642DEB" w:rsidRPr="00C64BCE" w:rsidRDefault="00642DEB" w:rsidP="00642DEB">
      <w:pPr>
        <w:jc w:val="both"/>
        <w:rPr>
          <w:rFonts w:ascii="Arial" w:hAnsi="Arial" w:cs="Arial"/>
          <w:sz w:val="20"/>
        </w:rPr>
      </w:pPr>
      <w:r w:rsidRPr="00C64BCE">
        <w:rPr>
          <w:rFonts w:ascii="Arial" w:hAnsi="Arial"/>
          <w:sz w:val="20"/>
        </w:rPr>
        <w:t>………………………………………..……………………..………..………………..….....……….……………….  (Name)</w:t>
      </w:r>
    </w:p>
    <w:p w14:paraId="3F60DCB0" w14:textId="77777777" w:rsidR="00642DEB" w:rsidRPr="00C64BCE" w:rsidRDefault="00642DEB" w:rsidP="00642DEB">
      <w:pPr>
        <w:pStyle w:val="Corpsdetexte"/>
        <w:spacing w:line="240" w:lineRule="auto"/>
      </w:pPr>
      <w:r w:rsidRPr="00C64BCE">
        <w:t>……………………………………………………………………</w:t>
      </w:r>
      <w:proofErr w:type="gramStart"/>
      <w:r w:rsidRPr="00C64BCE">
        <w:t>…….</w:t>
      </w:r>
      <w:proofErr w:type="gramEnd"/>
      <w:r w:rsidRPr="00C64BCE">
        <w:t>.…………………….……….…….........(Vornamen)</w:t>
      </w:r>
    </w:p>
    <w:p w14:paraId="01FF1C44" w14:textId="77777777" w:rsidR="00642DEB" w:rsidRPr="00C64BCE" w:rsidRDefault="00642DEB" w:rsidP="00642DEB">
      <w:pPr>
        <w:jc w:val="both"/>
        <w:rPr>
          <w:rFonts w:ascii="Arial" w:hAnsi="Arial" w:cs="Arial"/>
          <w:sz w:val="20"/>
        </w:rPr>
      </w:pPr>
      <w:r w:rsidRPr="00C64BCE">
        <w:rPr>
          <w:rFonts w:ascii="Arial" w:hAnsi="Arial"/>
          <w:sz w:val="20"/>
        </w:rPr>
        <w:t>…………………</w:t>
      </w:r>
      <w:proofErr w:type="gramStart"/>
      <w:r w:rsidRPr="00C64BCE">
        <w:rPr>
          <w:rFonts w:ascii="Arial" w:hAnsi="Arial"/>
          <w:sz w:val="20"/>
        </w:rPr>
        <w:t>…….</w:t>
      </w:r>
      <w:proofErr w:type="gramEnd"/>
      <w:r w:rsidRPr="00C64BCE">
        <w:rPr>
          <w:rFonts w:ascii="Arial" w:hAnsi="Arial"/>
          <w:sz w:val="20"/>
        </w:rPr>
        <w:t>………(Ausweisnummer)   ……………………………..…………......... (NRN, fakultativ),</w:t>
      </w:r>
    </w:p>
    <w:p w14:paraId="32EC0564" w14:textId="77777777" w:rsidR="00642DEB" w:rsidRPr="00C64BCE" w:rsidRDefault="00642DEB" w:rsidP="00642DEB">
      <w:pPr>
        <w:jc w:val="both"/>
        <w:rPr>
          <w:rFonts w:ascii="Arial" w:hAnsi="Arial" w:cs="Arial"/>
          <w:sz w:val="20"/>
        </w:rPr>
      </w:pPr>
      <w:r w:rsidRPr="00C64BCE">
        <w:rPr>
          <w:rFonts w:ascii="Arial" w:hAnsi="Arial"/>
          <w:sz w:val="20"/>
        </w:rPr>
        <w:t>geboren am …………………</w:t>
      </w:r>
      <w:proofErr w:type="gramStart"/>
      <w:r w:rsidRPr="00C64BCE">
        <w:rPr>
          <w:rFonts w:ascii="Arial" w:hAnsi="Arial"/>
          <w:sz w:val="20"/>
        </w:rPr>
        <w:t>…….</w:t>
      </w:r>
      <w:proofErr w:type="gramEnd"/>
      <w:r w:rsidRPr="00C64BCE">
        <w:rPr>
          <w:rFonts w:ascii="Arial" w:hAnsi="Arial"/>
          <w:sz w:val="20"/>
        </w:rPr>
        <w:t>…..…………….(Datum)  in  ……………………………………………(Geburtsort)</w:t>
      </w:r>
    </w:p>
    <w:p w14:paraId="23979903" w14:textId="77777777" w:rsidR="00642DEB" w:rsidRPr="00C64BCE" w:rsidRDefault="00642DEB" w:rsidP="00642DEB">
      <w:pPr>
        <w:jc w:val="both"/>
        <w:rPr>
          <w:rFonts w:ascii="Arial" w:hAnsi="Arial" w:cs="Arial"/>
          <w:sz w:val="20"/>
        </w:rPr>
      </w:pPr>
      <w:r w:rsidRPr="00C64BCE">
        <w:rPr>
          <w:rFonts w:ascii="Arial" w:hAnsi="Arial"/>
          <w:sz w:val="20"/>
        </w:rPr>
        <w:t>und wohnhaft in ………………………………………………………</w:t>
      </w:r>
      <w:proofErr w:type="gramStart"/>
      <w:r w:rsidRPr="00C64BCE">
        <w:rPr>
          <w:rFonts w:ascii="Arial" w:hAnsi="Arial"/>
          <w:sz w:val="20"/>
        </w:rPr>
        <w:t>…….</w:t>
      </w:r>
      <w:proofErr w:type="gramEnd"/>
      <w:r w:rsidRPr="00C64BCE">
        <w:rPr>
          <w:rFonts w:ascii="Arial" w:hAnsi="Arial"/>
          <w:sz w:val="20"/>
        </w:rPr>
        <w:t>………………………….……………………..</w:t>
      </w:r>
    </w:p>
    <w:p w14:paraId="09D5BDBE" w14:textId="77777777" w:rsidR="00642DEB" w:rsidRPr="00C64BCE" w:rsidRDefault="00642DEB" w:rsidP="00642DEB">
      <w:pPr>
        <w:pStyle w:val="Corpsdetexte"/>
        <w:spacing w:line="240" w:lineRule="auto"/>
      </w:pPr>
      <w:r w:rsidRPr="00C64BCE">
        <w:t>………………………………………………………………………………………</w:t>
      </w:r>
      <w:proofErr w:type="gramStart"/>
      <w:r w:rsidRPr="00C64BCE">
        <w:t>…….</w:t>
      </w:r>
      <w:proofErr w:type="gramEnd"/>
      <w:r w:rsidRPr="00C64BCE">
        <w:t>…………(vollständige Adresse)</w:t>
      </w:r>
    </w:p>
    <w:p w14:paraId="67DCD798" w14:textId="77777777" w:rsidR="00642DEB" w:rsidRPr="00C64BCE" w:rsidRDefault="00642DEB" w:rsidP="00642DEB">
      <w:pPr>
        <w:rPr>
          <w:rFonts w:ascii="Arial" w:hAnsi="Arial" w:cs="Arial"/>
          <w:sz w:val="20"/>
        </w:rPr>
      </w:pPr>
      <w:r w:rsidRPr="00C64BCE">
        <w:rPr>
          <w:rFonts w:ascii="Arial" w:hAnsi="Arial"/>
          <w:sz w:val="20"/>
        </w:rPr>
        <w:t>Inhaber eines</w:t>
      </w:r>
      <w:r w:rsidRPr="00C64BCE">
        <w:rPr>
          <w:rStyle w:val="Appelnotedebasdep"/>
          <w:rFonts w:ascii="Arial" w:hAnsi="Arial"/>
          <w:sz w:val="20"/>
        </w:rPr>
        <w:footnoteReference w:id="2"/>
      </w:r>
      <w:r w:rsidRPr="00C64BCE">
        <w:rPr>
          <w:rFonts w:ascii="Arial" w:hAnsi="Arial"/>
          <w:sz w:val="20"/>
        </w:rPr>
        <w:t xml:space="preserve"> </w:t>
      </w:r>
      <w:r w:rsidRPr="00C64BCE">
        <w:rPr>
          <w:rFonts w:ascii="Arial" w:hAnsi="Arial"/>
          <w:sz w:val="20"/>
        </w:rPr>
        <w:tab/>
      </w:r>
      <w:r w:rsidRPr="00C64BCE">
        <w:sym w:font="Wingdings" w:char="F0A8"/>
      </w:r>
      <w:r w:rsidRPr="00C64BCE">
        <w:rPr>
          <w:rFonts w:ascii="Arial" w:hAnsi="Arial"/>
          <w:sz w:val="20"/>
        </w:rPr>
        <w:t xml:space="preserve"> belgischen Führerscheins Nr. …………</w:t>
      </w:r>
      <w:proofErr w:type="gramStart"/>
      <w:r w:rsidRPr="00C64BCE">
        <w:rPr>
          <w:rFonts w:ascii="Arial" w:hAnsi="Arial"/>
          <w:sz w:val="20"/>
        </w:rPr>
        <w:t>…….</w:t>
      </w:r>
      <w:proofErr w:type="gramEnd"/>
      <w:r w:rsidRPr="00C64BCE">
        <w:rPr>
          <w:rFonts w:ascii="Arial" w:hAnsi="Arial"/>
          <w:sz w:val="20"/>
        </w:rPr>
        <w:t>.…,  ausgestellt in ….…….…………(Gemeinde)</w:t>
      </w:r>
      <w:r>
        <w:rPr>
          <w:rFonts w:ascii="Arial" w:hAnsi="Arial"/>
          <w:sz w:val="20"/>
        </w:rPr>
        <w:t>,</w:t>
      </w:r>
    </w:p>
    <w:p w14:paraId="1E47DD8E" w14:textId="77777777" w:rsidR="00642DEB" w:rsidRPr="00C64BCE" w:rsidRDefault="00642DEB" w:rsidP="00642DEB">
      <w:pPr>
        <w:ind w:left="720" w:right="-1414" w:firstLine="720"/>
        <w:jc w:val="both"/>
        <w:rPr>
          <w:rFonts w:ascii="Arial" w:hAnsi="Arial" w:cs="Arial"/>
          <w:sz w:val="20"/>
        </w:rPr>
      </w:pPr>
      <w:r w:rsidRPr="00C64BCE">
        <w:sym w:font="Wingdings" w:char="F0A8"/>
      </w:r>
      <w:r w:rsidRPr="00C64BCE">
        <w:rPr>
          <w:rFonts w:ascii="Arial" w:hAnsi="Arial"/>
          <w:sz w:val="20"/>
        </w:rPr>
        <w:t xml:space="preserve"> EWR-Führerscheins Nr. ………</w:t>
      </w:r>
      <w:proofErr w:type="gramStart"/>
      <w:r w:rsidRPr="00C64BCE">
        <w:rPr>
          <w:rFonts w:ascii="Arial" w:hAnsi="Arial"/>
          <w:sz w:val="20"/>
        </w:rPr>
        <w:t>…….</w:t>
      </w:r>
      <w:proofErr w:type="gramEnd"/>
      <w:r w:rsidRPr="00C64BCE">
        <w:rPr>
          <w:rFonts w:ascii="Arial" w:hAnsi="Arial"/>
          <w:sz w:val="20"/>
        </w:rPr>
        <w:t>……..,  ausgestellt in  ……………………. (Ausstellungsland)</w:t>
      </w:r>
      <w:r>
        <w:rPr>
          <w:rFonts w:ascii="Arial" w:hAnsi="Arial"/>
          <w:sz w:val="20"/>
        </w:rPr>
        <w:t>,</w:t>
      </w:r>
    </w:p>
    <w:p w14:paraId="460B4350" w14:textId="77777777" w:rsidR="00642DEB" w:rsidRPr="00C64BCE" w:rsidRDefault="00642DEB" w:rsidP="00642DEB">
      <w:pPr>
        <w:ind w:left="1440" w:right="-1414"/>
        <w:jc w:val="both"/>
        <w:rPr>
          <w:rFonts w:ascii="Arial" w:hAnsi="Arial" w:cs="Arial"/>
          <w:sz w:val="20"/>
        </w:rPr>
      </w:pPr>
      <w:r w:rsidRPr="00C64BCE">
        <w:sym w:font="Wingdings" w:char="F0A8"/>
      </w:r>
      <w:r w:rsidRPr="00C64BCE">
        <w:rPr>
          <w:rFonts w:ascii="Arial" w:hAnsi="Arial"/>
          <w:sz w:val="20"/>
        </w:rPr>
        <w:t xml:space="preserve"> ausländischen Führerscheins Nr. ………</w:t>
      </w:r>
      <w:proofErr w:type="gramStart"/>
      <w:r w:rsidRPr="00C64BCE">
        <w:rPr>
          <w:rFonts w:ascii="Arial" w:hAnsi="Arial"/>
          <w:sz w:val="20"/>
        </w:rPr>
        <w:t>…….</w:t>
      </w:r>
      <w:proofErr w:type="gramEnd"/>
      <w:r w:rsidRPr="00C64BCE">
        <w:rPr>
          <w:rFonts w:ascii="Arial" w:hAnsi="Arial"/>
          <w:sz w:val="20"/>
        </w:rPr>
        <w:t>,  ausgestellt in    ………………. (Ausstellungsland)</w:t>
      </w:r>
      <w:r>
        <w:rPr>
          <w:rFonts w:ascii="Arial" w:hAnsi="Arial"/>
          <w:sz w:val="20"/>
        </w:rPr>
        <w:t>,</w:t>
      </w:r>
    </w:p>
    <w:p w14:paraId="39222CC7" w14:textId="77777777" w:rsidR="00642DEB" w:rsidRPr="00C64BCE" w:rsidRDefault="00642DEB" w:rsidP="00642DEB">
      <w:pPr>
        <w:ind w:right="-1414"/>
        <w:jc w:val="both"/>
        <w:rPr>
          <w:rFonts w:ascii="Arial" w:hAnsi="Arial" w:cs="Arial"/>
          <w:sz w:val="20"/>
        </w:rPr>
      </w:pPr>
      <w:r w:rsidRPr="00C64BCE">
        <w:rPr>
          <w:rFonts w:ascii="Arial" w:hAnsi="Arial"/>
          <w:sz w:val="20"/>
        </w:rPr>
        <w:t>am ……………</w:t>
      </w:r>
      <w:proofErr w:type="gramStart"/>
      <w:r w:rsidRPr="00C64BCE">
        <w:rPr>
          <w:rFonts w:ascii="Arial" w:hAnsi="Arial"/>
          <w:sz w:val="20"/>
        </w:rPr>
        <w:t>…….</w:t>
      </w:r>
      <w:proofErr w:type="gramEnd"/>
      <w:r w:rsidRPr="00C64BCE">
        <w:rPr>
          <w:rFonts w:ascii="Arial" w:hAnsi="Arial"/>
          <w:sz w:val="20"/>
        </w:rPr>
        <w:t>……………… (Ausstellungsdatum) und gültig für die folgenden Fahrzeugklassen</w:t>
      </w:r>
      <w:r w:rsidRPr="00C64BCE">
        <w:rPr>
          <w:rStyle w:val="Appelnotedebasdep"/>
          <w:rFonts w:ascii="Arial" w:hAnsi="Arial"/>
          <w:sz w:val="20"/>
        </w:rPr>
        <w:t>2</w:t>
      </w:r>
    </w:p>
    <w:p w14:paraId="6F1CAA87" w14:textId="77777777" w:rsidR="00642DEB" w:rsidRPr="00C64BCE" w:rsidRDefault="00642DEB" w:rsidP="00642DEB">
      <w:pPr>
        <w:ind w:right="-1414"/>
        <w:jc w:val="both"/>
        <w:rPr>
          <w:rFonts w:ascii="Arial" w:hAnsi="Arial" w:cs="Arial"/>
          <w:sz w:val="20"/>
        </w:rPr>
      </w:pPr>
    </w:p>
    <w:tbl>
      <w:tblPr>
        <w:tblW w:w="7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
        <w:gridCol w:w="537"/>
        <w:gridCol w:w="291"/>
        <w:gridCol w:w="245"/>
        <w:gridCol w:w="461"/>
        <w:gridCol w:w="237"/>
        <w:gridCol w:w="235"/>
        <w:gridCol w:w="461"/>
        <w:gridCol w:w="237"/>
        <w:gridCol w:w="235"/>
        <w:gridCol w:w="1581"/>
        <w:gridCol w:w="235"/>
        <w:gridCol w:w="235"/>
        <w:gridCol w:w="422"/>
        <w:gridCol w:w="235"/>
        <w:gridCol w:w="235"/>
        <w:gridCol w:w="422"/>
        <w:gridCol w:w="235"/>
        <w:gridCol w:w="235"/>
        <w:gridCol w:w="646"/>
      </w:tblGrid>
      <w:tr w:rsidR="00642DEB" w:rsidRPr="00C64BCE" w14:paraId="23EDC88A" w14:textId="77777777" w:rsidTr="00867E40">
        <w:tblPrEx>
          <w:tblCellMar>
            <w:top w:w="0" w:type="dxa"/>
            <w:bottom w:w="0" w:type="dxa"/>
          </w:tblCellMar>
        </w:tblPrEx>
        <w:tc>
          <w:tcPr>
            <w:tcW w:w="288" w:type="dxa"/>
            <w:tcBorders>
              <w:bottom w:val="single" w:sz="4" w:space="0" w:color="auto"/>
            </w:tcBorders>
          </w:tcPr>
          <w:p w14:paraId="39C6EDE3" w14:textId="77777777" w:rsidR="00642DEB" w:rsidRPr="00C64BCE" w:rsidRDefault="00642DEB" w:rsidP="00867E40">
            <w:pPr>
              <w:ind w:right="-1414"/>
              <w:jc w:val="both"/>
              <w:rPr>
                <w:rFonts w:ascii="Arial" w:hAnsi="Arial" w:cs="Arial"/>
                <w:sz w:val="20"/>
              </w:rPr>
            </w:pPr>
          </w:p>
        </w:tc>
        <w:tc>
          <w:tcPr>
            <w:tcW w:w="540" w:type="dxa"/>
            <w:tcBorders>
              <w:bottom w:val="single" w:sz="4" w:space="0" w:color="auto"/>
              <w:right w:val="single" w:sz="4" w:space="0" w:color="auto"/>
            </w:tcBorders>
          </w:tcPr>
          <w:p w14:paraId="1FA0E639" w14:textId="77777777" w:rsidR="00642DEB" w:rsidRPr="00C64BCE" w:rsidRDefault="00642DEB" w:rsidP="00867E40">
            <w:pPr>
              <w:ind w:right="-1414"/>
              <w:jc w:val="both"/>
              <w:rPr>
                <w:rFonts w:ascii="Arial" w:hAnsi="Arial" w:cs="Arial"/>
                <w:sz w:val="20"/>
              </w:rPr>
            </w:pPr>
          </w:p>
          <w:p w14:paraId="7AACDA7E" w14:textId="77777777" w:rsidR="00642DEB" w:rsidRPr="00C64BCE" w:rsidRDefault="00642DEB" w:rsidP="00867E40">
            <w:pPr>
              <w:ind w:right="-1414"/>
              <w:jc w:val="both"/>
              <w:rPr>
                <w:rFonts w:ascii="Arial" w:hAnsi="Arial" w:cs="Arial"/>
                <w:sz w:val="20"/>
              </w:rPr>
            </w:pPr>
            <w:r w:rsidRPr="00C64BCE">
              <w:rPr>
                <w:rFonts w:ascii="Arial" w:hAnsi="Arial"/>
                <w:sz w:val="20"/>
              </w:rPr>
              <w:t>A3</w:t>
            </w:r>
          </w:p>
        </w:tc>
        <w:tc>
          <w:tcPr>
            <w:tcW w:w="294" w:type="dxa"/>
            <w:tcBorders>
              <w:top w:val="nil"/>
              <w:left w:val="single" w:sz="4" w:space="0" w:color="auto"/>
              <w:bottom w:val="nil"/>
              <w:right w:val="single" w:sz="4" w:space="0" w:color="auto"/>
            </w:tcBorders>
          </w:tcPr>
          <w:p w14:paraId="5447000B" w14:textId="77777777" w:rsidR="00642DEB" w:rsidRPr="00C64BCE" w:rsidRDefault="00642DEB" w:rsidP="00867E40">
            <w:pPr>
              <w:ind w:right="-1414"/>
              <w:jc w:val="both"/>
              <w:rPr>
                <w:rFonts w:ascii="Arial" w:hAnsi="Arial" w:cs="Arial"/>
                <w:sz w:val="20"/>
              </w:rPr>
            </w:pPr>
          </w:p>
        </w:tc>
        <w:tc>
          <w:tcPr>
            <w:tcW w:w="246" w:type="dxa"/>
            <w:tcBorders>
              <w:left w:val="single" w:sz="4" w:space="0" w:color="auto"/>
              <w:bottom w:val="single" w:sz="4" w:space="0" w:color="auto"/>
            </w:tcBorders>
          </w:tcPr>
          <w:p w14:paraId="42D991F8" w14:textId="77777777" w:rsidR="00642DEB" w:rsidRPr="00C64BCE" w:rsidRDefault="00642DEB" w:rsidP="00867E40">
            <w:pPr>
              <w:ind w:left="138" w:right="-1414" w:firstLine="138"/>
              <w:jc w:val="both"/>
              <w:rPr>
                <w:rFonts w:ascii="Arial" w:hAnsi="Arial" w:cs="Arial"/>
                <w:sz w:val="20"/>
              </w:rPr>
            </w:pPr>
          </w:p>
        </w:tc>
        <w:tc>
          <w:tcPr>
            <w:tcW w:w="426" w:type="dxa"/>
            <w:tcBorders>
              <w:bottom w:val="single" w:sz="4" w:space="0" w:color="auto"/>
              <w:right w:val="single" w:sz="4" w:space="0" w:color="auto"/>
            </w:tcBorders>
          </w:tcPr>
          <w:p w14:paraId="2FC1A71E" w14:textId="77777777" w:rsidR="00642DEB" w:rsidRPr="00C64BCE" w:rsidRDefault="00642DEB" w:rsidP="00867E40">
            <w:pPr>
              <w:ind w:right="-1414"/>
              <w:jc w:val="both"/>
              <w:rPr>
                <w:rFonts w:ascii="Arial" w:hAnsi="Arial" w:cs="Arial"/>
                <w:sz w:val="20"/>
              </w:rPr>
            </w:pPr>
          </w:p>
          <w:p w14:paraId="33350370" w14:textId="77777777" w:rsidR="00642DEB" w:rsidRPr="00C64BCE" w:rsidRDefault="00642DEB" w:rsidP="00867E40">
            <w:pPr>
              <w:ind w:right="-1414"/>
              <w:jc w:val="both"/>
              <w:rPr>
                <w:rFonts w:ascii="Arial" w:hAnsi="Arial" w:cs="Arial"/>
                <w:sz w:val="20"/>
              </w:rPr>
            </w:pPr>
            <w:r w:rsidRPr="00C64BCE">
              <w:rPr>
                <w:rFonts w:ascii="Arial" w:hAnsi="Arial"/>
                <w:sz w:val="20"/>
              </w:rPr>
              <w:t>A2</w:t>
            </w:r>
          </w:p>
        </w:tc>
        <w:tc>
          <w:tcPr>
            <w:tcW w:w="238" w:type="dxa"/>
            <w:tcBorders>
              <w:top w:val="nil"/>
              <w:left w:val="single" w:sz="4" w:space="0" w:color="auto"/>
              <w:bottom w:val="nil"/>
              <w:right w:val="single" w:sz="4" w:space="0" w:color="auto"/>
            </w:tcBorders>
          </w:tcPr>
          <w:p w14:paraId="13D1BBDA"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70205DB4" w14:textId="77777777" w:rsidR="00642DEB" w:rsidRPr="00C64BCE" w:rsidRDefault="00642DEB" w:rsidP="00867E40">
            <w:pPr>
              <w:ind w:right="-1414"/>
              <w:jc w:val="both"/>
              <w:rPr>
                <w:rFonts w:ascii="Arial" w:hAnsi="Arial" w:cs="Arial"/>
                <w:sz w:val="20"/>
              </w:rPr>
            </w:pPr>
          </w:p>
        </w:tc>
        <w:tc>
          <w:tcPr>
            <w:tcW w:w="426" w:type="dxa"/>
            <w:tcBorders>
              <w:bottom w:val="single" w:sz="4" w:space="0" w:color="auto"/>
              <w:right w:val="single" w:sz="4" w:space="0" w:color="auto"/>
            </w:tcBorders>
          </w:tcPr>
          <w:p w14:paraId="24B7B57C" w14:textId="77777777" w:rsidR="00642DEB" w:rsidRPr="00C64BCE" w:rsidRDefault="00642DEB" w:rsidP="00867E40">
            <w:pPr>
              <w:ind w:right="-1414"/>
              <w:jc w:val="both"/>
              <w:rPr>
                <w:rFonts w:ascii="Arial" w:hAnsi="Arial" w:cs="Arial"/>
                <w:sz w:val="20"/>
              </w:rPr>
            </w:pPr>
          </w:p>
          <w:p w14:paraId="36BA0986" w14:textId="77777777" w:rsidR="00642DEB" w:rsidRPr="00C64BCE" w:rsidRDefault="00642DEB" w:rsidP="00867E40">
            <w:pPr>
              <w:ind w:right="-1414"/>
              <w:jc w:val="both"/>
              <w:rPr>
                <w:rFonts w:ascii="Arial" w:hAnsi="Arial" w:cs="Arial"/>
                <w:sz w:val="20"/>
              </w:rPr>
            </w:pPr>
            <w:r w:rsidRPr="00C64BCE">
              <w:rPr>
                <w:rFonts w:ascii="Arial" w:hAnsi="Arial"/>
                <w:sz w:val="20"/>
              </w:rPr>
              <w:t>A1</w:t>
            </w:r>
          </w:p>
        </w:tc>
        <w:tc>
          <w:tcPr>
            <w:tcW w:w="238" w:type="dxa"/>
            <w:tcBorders>
              <w:top w:val="nil"/>
              <w:left w:val="single" w:sz="4" w:space="0" w:color="auto"/>
              <w:bottom w:val="nil"/>
              <w:right w:val="single" w:sz="4" w:space="0" w:color="auto"/>
            </w:tcBorders>
          </w:tcPr>
          <w:p w14:paraId="1A0C2B5B"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5FE7F515" w14:textId="77777777" w:rsidR="00642DEB" w:rsidRPr="00C64BCE" w:rsidRDefault="00642DEB" w:rsidP="00867E40">
            <w:pPr>
              <w:ind w:right="-1414"/>
              <w:jc w:val="both"/>
              <w:rPr>
                <w:rFonts w:ascii="Arial" w:hAnsi="Arial" w:cs="Arial"/>
                <w:sz w:val="20"/>
              </w:rPr>
            </w:pPr>
          </w:p>
        </w:tc>
        <w:tc>
          <w:tcPr>
            <w:tcW w:w="1622" w:type="dxa"/>
            <w:tcBorders>
              <w:bottom w:val="single" w:sz="4" w:space="0" w:color="auto"/>
              <w:right w:val="single" w:sz="4" w:space="0" w:color="auto"/>
            </w:tcBorders>
          </w:tcPr>
          <w:p w14:paraId="60B21B37" w14:textId="77777777" w:rsidR="00642DEB" w:rsidRPr="00C64BCE" w:rsidRDefault="00642DEB" w:rsidP="00867E40">
            <w:pPr>
              <w:ind w:right="-1414"/>
              <w:jc w:val="both"/>
              <w:rPr>
                <w:rFonts w:ascii="Arial" w:hAnsi="Arial" w:cs="Arial"/>
                <w:sz w:val="20"/>
              </w:rPr>
            </w:pPr>
            <w:r w:rsidRPr="00C64BCE">
              <w:rPr>
                <w:rFonts w:ascii="Arial" w:hAnsi="Arial"/>
                <w:sz w:val="20"/>
              </w:rPr>
              <w:t>A ≤ 25 kW</w:t>
            </w:r>
          </w:p>
          <w:p w14:paraId="2BCAFF19" w14:textId="77777777" w:rsidR="00642DEB" w:rsidRPr="00C64BCE" w:rsidRDefault="00642DEB" w:rsidP="00867E40">
            <w:pPr>
              <w:ind w:right="-1414"/>
              <w:jc w:val="both"/>
              <w:rPr>
                <w:rFonts w:ascii="Arial" w:hAnsi="Arial" w:cs="Arial"/>
                <w:sz w:val="20"/>
              </w:rPr>
            </w:pPr>
            <w:r w:rsidRPr="00C64BCE">
              <w:rPr>
                <w:rFonts w:ascii="Arial" w:hAnsi="Arial"/>
                <w:sz w:val="20"/>
              </w:rPr>
              <w:t>A ≤ 0,16 kW/kg</w:t>
            </w:r>
          </w:p>
        </w:tc>
        <w:tc>
          <w:tcPr>
            <w:tcW w:w="236" w:type="dxa"/>
            <w:tcBorders>
              <w:top w:val="nil"/>
              <w:left w:val="single" w:sz="4" w:space="0" w:color="auto"/>
              <w:bottom w:val="nil"/>
              <w:right w:val="single" w:sz="4" w:space="0" w:color="auto"/>
            </w:tcBorders>
          </w:tcPr>
          <w:p w14:paraId="25A92E10"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6658D654" w14:textId="77777777" w:rsidR="00642DEB" w:rsidRPr="00C64BCE" w:rsidRDefault="00642DEB" w:rsidP="00867E40">
            <w:pPr>
              <w:ind w:left="-144" w:right="-1414"/>
              <w:jc w:val="both"/>
              <w:rPr>
                <w:rFonts w:ascii="Arial" w:hAnsi="Arial" w:cs="Arial"/>
                <w:sz w:val="20"/>
              </w:rPr>
            </w:pPr>
          </w:p>
        </w:tc>
        <w:tc>
          <w:tcPr>
            <w:tcW w:w="426" w:type="dxa"/>
            <w:tcBorders>
              <w:bottom w:val="single" w:sz="4" w:space="0" w:color="auto"/>
              <w:right w:val="single" w:sz="4" w:space="0" w:color="auto"/>
            </w:tcBorders>
          </w:tcPr>
          <w:p w14:paraId="79234F65" w14:textId="77777777" w:rsidR="00642DEB" w:rsidRPr="00C64BCE" w:rsidRDefault="00642DEB" w:rsidP="00867E40">
            <w:pPr>
              <w:ind w:right="-1414"/>
              <w:jc w:val="both"/>
              <w:rPr>
                <w:rFonts w:ascii="Arial" w:hAnsi="Arial" w:cs="Arial"/>
                <w:sz w:val="20"/>
              </w:rPr>
            </w:pPr>
          </w:p>
          <w:p w14:paraId="5AA9D1B2" w14:textId="77777777" w:rsidR="00642DEB" w:rsidRPr="00C64BCE" w:rsidRDefault="00642DEB" w:rsidP="00867E40">
            <w:pPr>
              <w:ind w:right="-1414"/>
              <w:jc w:val="both"/>
              <w:rPr>
                <w:rFonts w:ascii="Arial" w:hAnsi="Arial" w:cs="Arial"/>
                <w:sz w:val="20"/>
              </w:rPr>
            </w:pPr>
            <w:r w:rsidRPr="00C64BCE">
              <w:rPr>
                <w:rFonts w:ascii="Arial" w:hAnsi="Arial"/>
                <w:sz w:val="20"/>
              </w:rPr>
              <w:t>A</w:t>
            </w:r>
          </w:p>
        </w:tc>
        <w:tc>
          <w:tcPr>
            <w:tcW w:w="236" w:type="dxa"/>
            <w:tcBorders>
              <w:top w:val="nil"/>
              <w:left w:val="single" w:sz="4" w:space="0" w:color="auto"/>
              <w:bottom w:val="nil"/>
              <w:right w:val="single" w:sz="4" w:space="0" w:color="auto"/>
            </w:tcBorders>
          </w:tcPr>
          <w:p w14:paraId="3FDE8B2E"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578E44AB" w14:textId="77777777" w:rsidR="00642DEB" w:rsidRPr="00C64BCE" w:rsidRDefault="00642DEB" w:rsidP="00867E40">
            <w:pPr>
              <w:ind w:right="-1414"/>
              <w:jc w:val="both"/>
              <w:rPr>
                <w:rFonts w:ascii="Arial" w:hAnsi="Arial" w:cs="Arial"/>
                <w:sz w:val="20"/>
              </w:rPr>
            </w:pPr>
          </w:p>
        </w:tc>
        <w:tc>
          <w:tcPr>
            <w:tcW w:w="426" w:type="dxa"/>
            <w:tcBorders>
              <w:bottom w:val="single" w:sz="4" w:space="0" w:color="auto"/>
              <w:right w:val="single" w:sz="4" w:space="0" w:color="auto"/>
            </w:tcBorders>
          </w:tcPr>
          <w:p w14:paraId="07ED2F9D" w14:textId="77777777" w:rsidR="00642DEB" w:rsidRPr="00C64BCE" w:rsidRDefault="00642DEB" w:rsidP="00867E40">
            <w:pPr>
              <w:ind w:right="-1414"/>
              <w:jc w:val="both"/>
              <w:rPr>
                <w:rFonts w:ascii="Arial" w:hAnsi="Arial" w:cs="Arial"/>
                <w:sz w:val="20"/>
              </w:rPr>
            </w:pPr>
          </w:p>
          <w:p w14:paraId="31484532" w14:textId="77777777" w:rsidR="00642DEB" w:rsidRPr="00C64BCE" w:rsidRDefault="00642DEB" w:rsidP="00867E40">
            <w:pPr>
              <w:ind w:right="-1414"/>
              <w:jc w:val="both"/>
              <w:rPr>
                <w:rFonts w:ascii="Arial" w:hAnsi="Arial" w:cs="Arial"/>
                <w:sz w:val="20"/>
              </w:rPr>
            </w:pPr>
            <w:r w:rsidRPr="00C64BCE">
              <w:rPr>
                <w:rFonts w:ascii="Arial" w:hAnsi="Arial"/>
                <w:sz w:val="20"/>
              </w:rPr>
              <w:t>B</w:t>
            </w:r>
          </w:p>
        </w:tc>
        <w:tc>
          <w:tcPr>
            <w:tcW w:w="236" w:type="dxa"/>
            <w:tcBorders>
              <w:top w:val="nil"/>
              <w:left w:val="single" w:sz="4" w:space="0" w:color="auto"/>
              <w:bottom w:val="nil"/>
              <w:right w:val="single" w:sz="4" w:space="0" w:color="auto"/>
            </w:tcBorders>
          </w:tcPr>
          <w:p w14:paraId="3C935A9E"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7C0835DD" w14:textId="77777777" w:rsidR="00642DEB" w:rsidRPr="00C64BCE" w:rsidRDefault="00642DEB" w:rsidP="00867E40">
            <w:pPr>
              <w:ind w:right="-1414"/>
              <w:jc w:val="both"/>
              <w:rPr>
                <w:rFonts w:ascii="Arial" w:hAnsi="Arial" w:cs="Arial"/>
                <w:sz w:val="20"/>
              </w:rPr>
            </w:pPr>
          </w:p>
        </w:tc>
        <w:tc>
          <w:tcPr>
            <w:tcW w:w="648" w:type="dxa"/>
            <w:tcBorders>
              <w:bottom w:val="single" w:sz="4" w:space="0" w:color="auto"/>
            </w:tcBorders>
          </w:tcPr>
          <w:p w14:paraId="620750A6" w14:textId="77777777" w:rsidR="00642DEB" w:rsidRPr="00C64BCE" w:rsidRDefault="00642DEB" w:rsidP="00867E40">
            <w:pPr>
              <w:ind w:right="-1414"/>
              <w:jc w:val="both"/>
              <w:rPr>
                <w:rFonts w:ascii="Arial" w:hAnsi="Arial" w:cs="Arial"/>
                <w:sz w:val="20"/>
              </w:rPr>
            </w:pPr>
          </w:p>
          <w:p w14:paraId="4DADE9C3" w14:textId="77777777" w:rsidR="00642DEB" w:rsidRPr="00C64BCE" w:rsidRDefault="00642DEB" w:rsidP="00867E40">
            <w:pPr>
              <w:ind w:right="-1414"/>
              <w:jc w:val="both"/>
              <w:rPr>
                <w:rFonts w:ascii="Arial" w:hAnsi="Arial" w:cs="Arial"/>
                <w:sz w:val="20"/>
              </w:rPr>
            </w:pPr>
            <w:r w:rsidRPr="00C64BCE">
              <w:rPr>
                <w:rFonts w:ascii="Arial" w:hAnsi="Arial"/>
                <w:sz w:val="20"/>
              </w:rPr>
              <w:t>B+E</w:t>
            </w:r>
          </w:p>
        </w:tc>
      </w:tr>
    </w:tbl>
    <w:p w14:paraId="743322C8" w14:textId="77777777" w:rsidR="00642DEB" w:rsidRPr="00C64BCE" w:rsidRDefault="00642DEB" w:rsidP="00642DEB">
      <w:pPr>
        <w:ind w:right="-1414"/>
        <w:jc w:val="both"/>
        <w:rPr>
          <w:rFonts w:ascii="Arial" w:hAnsi="Arial" w:cs="Arial"/>
          <w:sz w:val="20"/>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
        <w:gridCol w:w="524"/>
        <w:gridCol w:w="303"/>
        <w:gridCol w:w="237"/>
        <w:gridCol w:w="900"/>
        <w:gridCol w:w="416"/>
        <w:gridCol w:w="303"/>
        <w:gridCol w:w="354"/>
        <w:gridCol w:w="303"/>
        <w:gridCol w:w="303"/>
        <w:gridCol w:w="616"/>
        <w:gridCol w:w="236"/>
        <w:gridCol w:w="304"/>
        <w:gridCol w:w="585"/>
        <w:gridCol w:w="304"/>
        <w:gridCol w:w="304"/>
        <w:gridCol w:w="832"/>
        <w:gridCol w:w="300"/>
        <w:gridCol w:w="304"/>
        <w:gridCol w:w="359"/>
        <w:gridCol w:w="304"/>
        <w:gridCol w:w="304"/>
        <w:gridCol w:w="769"/>
        <w:gridCol w:w="360"/>
        <w:gridCol w:w="540"/>
      </w:tblGrid>
      <w:tr w:rsidR="00642DEB" w:rsidRPr="00C64BCE" w14:paraId="2C022FC3" w14:textId="77777777" w:rsidTr="00867E40">
        <w:tblPrEx>
          <w:tblCellMar>
            <w:top w:w="0" w:type="dxa"/>
            <w:bottom w:w="0" w:type="dxa"/>
          </w:tblCellMar>
        </w:tblPrEx>
        <w:trPr>
          <w:trHeight w:val="344"/>
        </w:trPr>
        <w:tc>
          <w:tcPr>
            <w:tcW w:w="304" w:type="dxa"/>
          </w:tcPr>
          <w:p w14:paraId="68CA4BE3" w14:textId="77777777" w:rsidR="00642DEB" w:rsidRPr="00C64BCE" w:rsidRDefault="00642DEB" w:rsidP="00867E40">
            <w:pPr>
              <w:jc w:val="both"/>
              <w:rPr>
                <w:rFonts w:ascii="Arial" w:hAnsi="Arial" w:cs="Arial"/>
                <w:sz w:val="20"/>
              </w:rPr>
            </w:pPr>
          </w:p>
        </w:tc>
        <w:tc>
          <w:tcPr>
            <w:tcW w:w="524" w:type="dxa"/>
            <w:tcBorders>
              <w:right w:val="single" w:sz="4" w:space="0" w:color="auto"/>
            </w:tcBorders>
          </w:tcPr>
          <w:p w14:paraId="33CE3FC6" w14:textId="77777777" w:rsidR="00642DEB" w:rsidRPr="00C64BCE" w:rsidRDefault="00642DEB" w:rsidP="00867E40">
            <w:pPr>
              <w:jc w:val="both"/>
              <w:rPr>
                <w:rFonts w:ascii="Arial" w:hAnsi="Arial" w:cs="Arial"/>
                <w:sz w:val="20"/>
              </w:rPr>
            </w:pPr>
          </w:p>
          <w:p w14:paraId="0A714F85" w14:textId="77777777" w:rsidR="00642DEB" w:rsidRPr="00C64BCE" w:rsidRDefault="00642DEB" w:rsidP="00867E40">
            <w:pPr>
              <w:jc w:val="both"/>
              <w:rPr>
                <w:rFonts w:ascii="Arial" w:hAnsi="Arial" w:cs="Arial"/>
                <w:sz w:val="20"/>
              </w:rPr>
            </w:pPr>
            <w:r w:rsidRPr="00C64BCE">
              <w:rPr>
                <w:rFonts w:ascii="Arial" w:hAnsi="Arial"/>
                <w:sz w:val="20"/>
              </w:rPr>
              <w:t>C1</w:t>
            </w:r>
          </w:p>
        </w:tc>
        <w:tc>
          <w:tcPr>
            <w:tcW w:w="303" w:type="dxa"/>
            <w:tcBorders>
              <w:top w:val="nil"/>
              <w:left w:val="single" w:sz="4" w:space="0" w:color="auto"/>
              <w:bottom w:val="nil"/>
              <w:right w:val="single" w:sz="4" w:space="0" w:color="auto"/>
            </w:tcBorders>
          </w:tcPr>
          <w:p w14:paraId="38046AD2" w14:textId="77777777" w:rsidR="00642DEB" w:rsidRPr="00C64BCE" w:rsidRDefault="00642DEB" w:rsidP="00867E40">
            <w:pPr>
              <w:jc w:val="both"/>
              <w:rPr>
                <w:rFonts w:ascii="Arial" w:hAnsi="Arial" w:cs="Arial"/>
                <w:sz w:val="20"/>
              </w:rPr>
            </w:pPr>
          </w:p>
        </w:tc>
        <w:tc>
          <w:tcPr>
            <w:tcW w:w="237" w:type="dxa"/>
            <w:tcBorders>
              <w:left w:val="single" w:sz="4" w:space="0" w:color="auto"/>
            </w:tcBorders>
          </w:tcPr>
          <w:p w14:paraId="1C82DB66" w14:textId="77777777" w:rsidR="00642DEB" w:rsidRPr="00C64BCE" w:rsidRDefault="00642DEB" w:rsidP="00867E40">
            <w:pPr>
              <w:jc w:val="both"/>
              <w:rPr>
                <w:rFonts w:ascii="Arial" w:hAnsi="Arial" w:cs="Arial"/>
                <w:sz w:val="20"/>
              </w:rPr>
            </w:pPr>
          </w:p>
        </w:tc>
        <w:tc>
          <w:tcPr>
            <w:tcW w:w="900" w:type="dxa"/>
            <w:tcBorders>
              <w:right w:val="single" w:sz="4" w:space="0" w:color="auto"/>
            </w:tcBorders>
          </w:tcPr>
          <w:p w14:paraId="63279B1D" w14:textId="77777777" w:rsidR="00642DEB" w:rsidRPr="00C64BCE" w:rsidRDefault="00642DEB" w:rsidP="00867E40">
            <w:pPr>
              <w:jc w:val="both"/>
              <w:rPr>
                <w:rFonts w:ascii="Arial" w:hAnsi="Arial" w:cs="Arial"/>
                <w:sz w:val="20"/>
              </w:rPr>
            </w:pPr>
          </w:p>
          <w:p w14:paraId="0176972F" w14:textId="77777777" w:rsidR="00642DEB" w:rsidRPr="00C64BCE" w:rsidRDefault="00642DEB" w:rsidP="00867E40">
            <w:pPr>
              <w:jc w:val="both"/>
              <w:rPr>
                <w:rFonts w:ascii="Arial" w:hAnsi="Arial" w:cs="Arial"/>
                <w:sz w:val="20"/>
              </w:rPr>
            </w:pPr>
            <w:r w:rsidRPr="00C64BCE">
              <w:rPr>
                <w:rFonts w:ascii="Arial" w:hAnsi="Arial"/>
                <w:sz w:val="20"/>
              </w:rPr>
              <w:t>C1+E</w:t>
            </w:r>
          </w:p>
        </w:tc>
        <w:tc>
          <w:tcPr>
            <w:tcW w:w="416" w:type="dxa"/>
            <w:tcBorders>
              <w:top w:val="nil"/>
              <w:left w:val="single" w:sz="4" w:space="0" w:color="auto"/>
              <w:bottom w:val="nil"/>
              <w:right w:val="single" w:sz="4" w:space="0" w:color="auto"/>
            </w:tcBorders>
          </w:tcPr>
          <w:p w14:paraId="3D928BEA" w14:textId="77777777" w:rsidR="00642DEB" w:rsidRPr="00C64BCE" w:rsidRDefault="00642DEB" w:rsidP="00867E40">
            <w:pPr>
              <w:jc w:val="both"/>
              <w:rPr>
                <w:rFonts w:ascii="Arial" w:hAnsi="Arial" w:cs="Arial"/>
                <w:sz w:val="20"/>
              </w:rPr>
            </w:pPr>
          </w:p>
        </w:tc>
        <w:tc>
          <w:tcPr>
            <w:tcW w:w="303" w:type="dxa"/>
            <w:tcBorders>
              <w:left w:val="single" w:sz="4" w:space="0" w:color="auto"/>
            </w:tcBorders>
          </w:tcPr>
          <w:p w14:paraId="3A0E5F6F" w14:textId="77777777" w:rsidR="00642DEB" w:rsidRPr="00C64BCE" w:rsidRDefault="00642DEB" w:rsidP="00867E40">
            <w:pPr>
              <w:jc w:val="both"/>
              <w:rPr>
                <w:rFonts w:ascii="Arial" w:hAnsi="Arial" w:cs="Arial"/>
                <w:sz w:val="20"/>
              </w:rPr>
            </w:pPr>
          </w:p>
        </w:tc>
        <w:tc>
          <w:tcPr>
            <w:tcW w:w="354" w:type="dxa"/>
            <w:tcBorders>
              <w:right w:val="single" w:sz="4" w:space="0" w:color="auto"/>
            </w:tcBorders>
          </w:tcPr>
          <w:p w14:paraId="546FF8F1" w14:textId="77777777" w:rsidR="00642DEB" w:rsidRPr="00C64BCE" w:rsidRDefault="00642DEB" w:rsidP="00867E40">
            <w:pPr>
              <w:jc w:val="both"/>
              <w:rPr>
                <w:rFonts w:ascii="Arial" w:hAnsi="Arial" w:cs="Arial"/>
                <w:sz w:val="20"/>
              </w:rPr>
            </w:pPr>
          </w:p>
          <w:p w14:paraId="66AE2AA9" w14:textId="77777777" w:rsidR="00642DEB" w:rsidRPr="00C64BCE" w:rsidRDefault="00642DEB" w:rsidP="00867E40">
            <w:pPr>
              <w:jc w:val="both"/>
              <w:rPr>
                <w:rFonts w:ascii="Arial" w:hAnsi="Arial" w:cs="Arial"/>
                <w:sz w:val="20"/>
              </w:rPr>
            </w:pPr>
            <w:r w:rsidRPr="00C64BCE">
              <w:rPr>
                <w:rFonts w:ascii="Arial" w:hAnsi="Arial"/>
                <w:sz w:val="20"/>
              </w:rPr>
              <w:t>C</w:t>
            </w:r>
          </w:p>
        </w:tc>
        <w:tc>
          <w:tcPr>
            <w:tcW w:w="303" w:type="dxa"/>
            <w:tcBorders>
              <w:top w:val="nil"/>
              <w:left w:val="single" w:sz="4" w:space="0" w:color="auto"/>
              <w:bottom w:val="nil"/>
              <w:right w:val="single" w:sz="4" w:space="0" w:color="auto"/>
            </w:tcBorders>
          </w:tcPr>
          <w:p w14:paraId="42A791ED" w14:textId="77777777" w:rsidR="00642DEB" w:rsidRPr="00C64BCE" w:rsidRDefault="00642DEB" w:rsidP="00867E40">
            <w:pPr>
              <w:jc w:val="both"/>
              <w:rPr>
                <w:rFonts w:ascii="Arial" w:hAnsi="Arial" w:cs="Arial"/>
                <w:sz w:val="20"/>
              </w:rPr>
            </w:pPr>
          </w:p>
        </w:tc>
        <w:tc>
          <w:tcPr>
            <w:tcW w:w="303" w:type="dxa"/>
            <w:tcBorders>
              <w:left w:val="single" w:sz="4" w:space="0" w:color="auto"/>
            </w:tcBorders>
          </w:tcPr>
          <w:p w14:paraId="31960698" w14:textId="77777777" w:rsidR="00642DEB" w:rsidRPr="00C64BCE" w:rsidRDefault="00642DEB" w:rsidP="00867E40">
            <w:pPr>
              <w:jc w:val="both"/>
              <w:rPr>
                <w:rFonts w:ascii="Arial" w:hAnsi="Arial" w:cs="Arial"/>
                <w:sz w:val="20"/>
              </w:rPr>
            </w:pPr>
          </w:p>
        </w:tc>
        <w:tc>
          <w:tcPr>
            <w:tcW w:w="616" w:type="dxa"/>
            <w:tcBorders>
              <w:right w:val="single" w:sz="4" w:space="0" w:color="auto"/>
            </w:tcBorders>
          </w:tcPr>
          <w:p w14:paraId="6387B25C" w14:textId="77777777" w:rsidR="00642DEB" w:rsidRPr="00C64BCE" w:rsidRDefault="00642DEB" w:rsidP="00867E40">
            <w:pPr>
              <w:jc w:val="both"/>
              <w:rPr>
                <w:rFonts w:ascii="Arial" w:hAnsi="Arial" w:cs="Arial"/>
                <w:sz w:val="20"/>
              </w:rPr>
            </w:pPr>
          </w:p>
          <w:p w14:paraId="67D255A7" w14:textId="77777777" w:rsidR="00642DEB" w:rsidRPr="00C64BCE" w:rsidRDefault="00642DEB" w:rsidP="00867E40">
            <w:pPr>
              <w:jc w:val="both"/>
              <w:rPr>
                <w:rFonts w:ascii="Arial" w:hAnsi="Arial" w:cs="Arial"/>
                <w:sz w:val="20"/>
              </w:rPr>
            </w:pPr>
            <w:r w:rsidRPr="00C64BCE">
              <w:rPr>
                <w:rFonts w:ascii="Arial" w:hAnsi="Arial"/>
                <w:sz w:val="20"/>
              </w:rPr>
              <w:t>C+E</w:t>
            </w:r>
          </w:p>
        </w:tc>
        <w:tc>
          <w:tcPr>
            <w:tcW w:w="236" w:type="dxa"/>
            <w:tcBorders>
              <w:top w:val="nil"/>
              <w:left w:val="single" w:sz="4" w:space="0" w:color="auto"/>
              <w:bottom w:val="nil"/>
              <w:right w:val="single" w:sz="4" w:space="0" w:color="auto"/>
            </w:tcBorders>
          </w:tcPr>
          <w:p w14:paraId="0B2CC688"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4FC9013C" w14:textId="77777777" w:rsidR="00642DEB" w:rsidRPr="00C64BCE" w:rsidRDefault="00642DEB" w:rsidP="00867E40">
            <w:pPr>
              <w:jc w:val="both"/>
              <w:rPr>
                <w:rFonts w:ascii="Arial" w:hAnsi="Arial" w:cs="Arial"/>
                <w:sz w:val="20"/>
              </w:rPr>
            </w:pPr>
          </w:p>
        </w:tc>
        <w:tc>
          <w:tcPr>
            <w:tcW w:w="585" w:type="dxa"/>
            <w:tcBorders>
              <w:right w:val="single" w:sz="4" w:space="0" w:color="auto"/>
            </w:tcBorders>
          </w:tcPr>
          <w:p w14:paraId="6D412C9E" w14:textId="77777777" w:rsidR="00642DEB" w:rsidRPr="00C64BCE" w:rsidRDefault="00642DEB" w:rsidP="00867E40">
            <w:pPr>
              <w:jc w:val="both"/>
              <w:rPr>
                <w:rFonts w:ascii="Arial" w:hAnsi="Arial" w:cs="Arial"/>
                <w:sz w:val="20"/>
              </w:rPr>
            </w:pPr>
          </w:p>
          <w:p w14:paraId="785990B9" w14:textId="77777777" w:rsidR="00642DEB" w:rsidRPr="00C64BCE" w:rsidRDefault="00642DEB" w:rsidP="00867E40">
            <w:pPr>
              <w:jc w:val="both"/>
              <w:rPr>
                <w:rFonts w:ascii="Arial" w:hAnsi="Arial" w:cs="Arial"/>
                <w:sz w:val="20"/>
              </w:rPr>
            </w:pPr>
            <w:r w:rsidRPr="00C64BCE">
              <w:rPr>
                <w:rFonts w:ascii="Arial" w:hAnsi="Arial"/>
                <w:sz w:val="20"/>
              </w:rPr>
              <w:t>D1</w:t>
            </w:r>
          </w:p>
        </w:tc>
        <w:tc>
          <w:tcPr>
            <w:tcW w:w="304" w:type="dxa"/>
            <w:tcBorders>
              <w:top w:val="nil"/>
              <w:left w:val="single" w:sz="4" w:space="0" w:color="auto"/>
              <w:bottom w:val="nil"/>
              <w:right w:val="single" w:sz="4" w:space="0" w:color="auto"/>
            </w:tcBorders>
          </w:tcPr>
          <w:p w14:paraId="1F11F5A1"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0F08F509" w14:textId="77777777" w:rsidR="00642DEB" w:rsidRPr="00C64BCE" w:rsidRDefault="00642DEB" w:rsidP="00867E40">
            <w:pPr>
              <w:jc w:val="both"/>
              <w:rPr>
                <w:rFonts w:ascii="Arial" w:hAnsi="Arial" w:cs="Arial"/>
                <w:sz w:val="20"/>
              </w:rPr>
            </w:pPr>
          </w:p>
        </w:tc>
        <w:tc>
          <w:tcPr>
            <w:tcW w:w="832" w:type="dxa"/>
            <w:tcBorders>
              <w:right w:val="single" w:sz="4" w:space="0" w:color="auto"/>
            </w:tcBorders>
          </w:tcPr>
          <w:p w14:paraId="65AD220D" w14:textId="77777777" w:rsidR="00642DEB" w:rsidRPr="00C64BCE" w:rsidRDefault="00642DEB" w:rsidP="00867E40">
            <w:pPr>
              <w:jc w:val="both"/>
              <w:rPr>
                <w:rFonts w:ascii="Arial" w:hAnsi="Arial" w:cs="Arial"/>
                <w:sz w:val="20"/>
              </w:rPr>
            </w:pPr>
          </w:p>
          <w:p w14:paraId="3E002703" w14:textId="77777777" w:rsidR="00642DEB" w:rsidRPr="00C64BCE" w:rsidRDefault="00642DEB" w:rsidP="00867E40">
            <w:pPr>
              <w:jc w:val="both"/>
              <w:rPr>
                <w:rFonts w:ascii="Arial" w:hAnsi="Arial" w:cs="Arial"/>
                <w:sz w:val="20"/>
              </w:rPr>
            </w:pPr>
            <w:r w:rsidRPr="00C64BCE">
              <w:rPr>
                <w:rFonts w:ascii="Arial" w:hAnsi="Arial"/>
                <w:sz w:val="20"/>
              </w:rPr>
              <w:t>D1+E</w:t>
            </w:r>
          </w:p>
        </w:tc>
        <w:tc>
          <w:tcPr>
            <w:tcW w:w="300" w:type="dxa"/>
            <w:tcBorders>
              <w:top w:val="nil"/>
              <w:left w:val="single" w:sz="4" w:space="0" w:color="auto"/>
              <w:bottom w:val="nil"/>
              <w:right w:val="single" w:sz="4" w:space="0" w:color="auto"/>
            </w:tcBorders>
          </w:tcPr>
          <w:p w14:paraId="26E57336" w14:textId="77777777" w:rsidR="00642DEB" w:rsidRPr="00C64BCE" w:rsidRDefault="00642DEB" w:rsidP="00867E40">
            <w:pPr>
              <w:ind w:left="-108" w:firstLine="108"/>
              <w:jc w:val="both"/>
              <w:rPr>
                <w:rFonts w:ascii="Arial" w:hAnsi="Arial" w:cs="Arial"/>
                <w:sz w:val="20"/>
              </w:rPr>
            </w:pPr>
          </w:p>
        </w:tc>
        <w:tc>
          <w:tcPr>
            <w:tcW w:w="304" w:type="dxa"/>
            <w:tcBorders>
              <w:left w:val="single" w:sz="4" w:space="0" w:color="auto"/>
            </w:tcBorders>
          </w:tcPr>
          <w:p w14:paraId="4B819F48" w14:textId="77777777" w:rsidR="00642DEB" w:rsidRPr="00C64BCE" w:rsidRDefault="00642DEB" w:rsidP="00867E40">
            <w:pPr>
              <w:jc w:val="both"/>
              <w:rPr>
                <w:rFonts w:ascii="Arial" w:hAnsi="Arial" w:cs="Arial"/>
                <w:sz w:val="20"/>
              </w:rPr>
            </w:pPr>
          </w:p>
        </w:tc>
        <w:tc>
          <w:tcPr>
            <w:tcW w:w="359" w:type="dxa"/>
            <w:tcBorders>
              <w:right w:val="single" w:sz="4" w:space="0" w:color="auto"/>
            </w:tcBorders>
          </w:tcPr>
          <w:p w14:paraId="46C85DA1" w14:textId="77777777" w:rsidR="00642DEB" w:rsidRPr="00C64BCE" w:rsidRDefault="00642DEB" w:rsidP="00867E40">
            <w:pPr>
              <w:jc w:val="both"/>
              <w:rPr>
                <w:rFonts w:ascii="Arial" w:hAnsi="Arial" w:cs="Arial"/>
                <w:sz w:val="20"/>
              </w:rPr>
            </w:pPr>
          </w:p>
          <w:p w14:paraId="0FBCC67A" w14:textId="77777777" w:rsidR="00642DEB" w:rsidRPr="00C64BCE" w:rsidRDefault="00642DEB" w:rsidP="00867E40">
            <w:pPr>
              <w:jc w:val="both"/>
              <w:rPr>
                <w:rFonts w:ascii="Arial" w:hAnsi="Arial" w:cs="Arial"/>
                <w:sz w:val="20"/>
              </w:rPr>
            </w:pPr>
            <w:r w:rsidRPr="00C64BCE">
              <w:rPr>
                <w:rFonts w:ascii="Arial" w:hAnsi="Arial"/>
                <w:sz w:val="20"/>
              </w:rPr>
              <w:t>D</w:t>
            </w:r>
          </w:p>
        </w:tc>
        <w:tc>
          <w:tcPr>
            <w:tcW w:w="304" w:type="dxa"/>
            <w:tcBorders>
              <w:top w:val="nil"/>
              <w:left w:val="single" w:sz="4" w:space="0" w:color="auto"/>
              <w:bottom w:val="nil"/>
              <w:right w:val="single" w:sz="4" w:space="0" w:color="auto"/>
            </w:tcBorders>
          </w:tcPr>
          <w:p w14:paraId="5816F9C1"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04784D3D" w14:textId="77777777" w:rsidR="00642DEB" w:rsidRPr="00C64BCE" w:rsidRDefault="00642DEB" w:rsidP="00867E40">
            <w:pPr>
              <w:jc w:val="both"/>
              <w:rPr>
                <w:rFonts w:ascii="Arial" w:hAnsi="Arial" w:cs="Arial"/>
                <w:sz w:val="20"/>
              </w:rPr>
            </w:pPr>
          </w:p>
        </w:tc>
        <w:tc>
          <w:tcPr>
            <w:tcW w:w="769" w:type="dxa"/>
          </w:tcPr>
          <w:p w14:paraId="1637D4C3" w14:textId="77777777" w:rsidR="00642DEB" w:rsidRPr="00C64BCE" w:rsidRDefault="00642DEB" w:rsidP="00867E40">
            <w:pPr>
              <w:jc w:val="both"/>
              <w:rPr>
                <w:rFonts w:ascii="Arial" w:hAnsi="Arial" w:cs="Arial"/>
                <w:sz w:val="20"/>
              </w:rPr>
            </w:pPr>
          </w:p>
          <w:p w14:paraId="76E9E7C5" w14:textId="77777777" w:rsidR="00642DEB" w:rsidRPr="00C64BCE" w:rsidRDefault="00642DEB" w:rsidP="00867E40">
            <w:pPr>
              <w:jc w:val="both"/>
              <w:rPr>
                <w:rFonts w:ascii="Arial" w:hAnsi="Arial" w:cs="Arial"/>
                <w:sz w:val="20"/>
              </w:rPr>
            </w:pPr>
            <w:r w:rsidRPr="00C64BCE">
              <w:rPr>
                <w:rFonts w:ascii="Arial" w:hAnsi="Arial"/>
                <w:sz w:val="20"/>
              </w:rPr>
              <w:t>D+E</w:t>
            </w:r>
          </w:p>
        </w:tc>
        <w:tc>
          <w:tcPr>
            <w:tcW w:w="360" w:type="dxa"/>
          </w:tcPr>
          <w:p w14:paraId="066D73D8" w14:textId="77777777" w:rsidR="00642DEB" w:rsidRPr="00C64BCE" w:rsidRDefault="00642DEB" w:rsidP="00867E40">
            <w:pPr>
              <w:jc w:val="both"/>
              <w:rPr>
                <w:rFonts w:ascii="Arial" w:hAnsi="Arial" w:cs="Arial"/>
                <w:sz w:val="20"/>
              </w:rPr>
            </w:pPr>
          </w:p>
        </w:tc>
        <w:tc>
          <w:tcPr>
            <w:tcW w:w="540" w:type="dxa"/>
          </w:tcPr>
          <w:p w14:paraId="3001E1F0" w14:textId="77777777" w:rsidR="00642DEB" w:rsidRPr="00C64BCE" w:rsidRDefault="00642DEB" w:rsidP="00867E40">
            <w:pPr>
              <w:jc w:val="both"/>
              <w:rPr>
                <w:rFonts w:ascii="Arial" w:hAnsi="Arial" w:cs="Arial"/>
                <w:sz w:val="20"/>
              </w:rPr>
            </w:pPr>
          </w:p>
          <w:p w14:paraId="53457E11" w14:textId="77777777" w:rsidR="00642DEB" w:rsidRPr="00C64BCE" w:rsidRDefault="00642DEB" w:rsidP="00867E40">
            <w:pPr>
              <w:jc w:val="both"/>
              <w:rPr>
                <w:rFonts w:ascii="Arial" w:hAnsi="Arial" w:cs="Arial"/>
                <w:sz w:val="20"/>
              </w:rPr>
            </w:pPr>
            <w:r w:rsidRPr="00C64BCE">
              <w:rPr>
                <w:rFonts w:ascii="Arial" w:hAnsi="Arial"/>
                <w:sz w:val="20"/>
              </w:rPr>
              <w:t>G</w:t>
            </w:r>
          </w:p>
        </w:tc>
      </w:tr>
    </w:tbl>
    <w:p w14:paraId="6AEF20A8" w14:textId="77777777" w:rsidR="00642DEB" w:rsidRPr="00C64BCE" w:rsidRDefault="00642DEB" w:rsidP="00642DEB">
      <w:pPr>
        <w:jc w:val="both"/>
        <w:rPr>
          <w:rFonts w:ascii="Arial" w:hAnsi="Arial" w:cs="Arial"/>
          <w:sz w:val="20"/>
        </w:rPr>
      </w:pPr>
    </w:p>
    <w:p w14:paraId="72C4BE8B" w14:textId="77777777" w:rsidR="00642DEB" w:rsidRPr="00C64BCE" w:rsidRDefault="00642DEB" w:rsidP="00642DEB">
      <w:pPr>
        <w:jc w:val="both"/>
        <w:rPr>
          <w:rFonts w:ascii="Arial" w:hAnsi="Arial" w:cs="Arial"/>
          <w:sz w:val="20"/>
        </w:rPr>
      </w:pPr>
      <w:r w:rsidRPr="00C64BCE">
        <w:rPr>
          <w:rFonts w:ascii="Arial" w:hAnsi="Arial"/>
          <w:sz w:val="20"/>
        </w:rPr>
        <w:t>oder für die gleichrangigen Fahrzeugklassen oder -unterklassen: ……………………………</w:t>
      </w:r>
      <w:proofErr w:type="gramStart"/>
      <w:r w:rsidRPr="00C64BCE">
        <w:rPr>
          <w:rFonts w:ascii="Arial" w:hAnsi="Arial"/>
          <w:sz w:val="20"/>
        </w:rPr>
        <w:t>…….</w:t>
      </w:r>
      <w:proofErr w:type="gramEnd"/>
      <w:r w:rsidRPr="00C64BCE">
        <w:rPr>
          <w:rFonts w:ascii="Arial" w:hAnsi="Arial"/>
          <w:sz w:val="20"/>
        </w:rPr>
        <w:t>………………………….. ,</w:t>
      </w:r>
    </w:p>
    <w:p w14:paraId="00CEE1E5" w14:textId="77777777" w:rsidR="00642DEB" w:rsidRPr="00C64BCE" w:rsidRDefault="00642DEB" w:rsidP="00642DEB">
      <w:pPr>
        <w:jc w:val="both"/>
        <w:rPr>
          <w:rFonts w:ascii="Arial" w:hAnsi="Arial" w:cs="Arial"/>
          <w:sz w:val="20"/>
        </w:rPr>
      </w:pPr>
    </w:p>
    <w:p w14:paraId="1BBCCA5D" w14:textId="77777777" w:rsidR="00642DEB" w:rsidRPr="00C64BCE" w:rsidRDefault="00642DEB" w:rsidP="00642DEB">
      <w:pPr>
        <w:jc w:val="both"/>
        <w:rPr>
          <w:rFonts w:ascii="Arial" w:hAnsi="Arial" w:cs="Arial"/>
          <w:sz w:val="20"/>
        </w:rPr>
      </w:pPr>
      <w:r>
        <w:rPr>
          <w:rFonts w:ascii="Arial" w:hAnsi="Arial"/>
          <w:sz w:val="20"/>
        </w:rPr>
        <w:t>in Belgien lediglich Kraft</w:t>
      </w:r>
      <w:r w:rsidRPr="00C64BCE">
        <w:rPr>
          <w:rFonts w:ascii="Arial" w:hAnsi="Arial"/>
          <w:sz w:val="20"/>
        </w:rPr>
        <w:t>fahrzeuge der folgenden Fahrzeugklassen oder -unterklassen</w:t>
      </w:r>
      <w:r w:rsidRPr="00C64BCE">
        <w:rPr>
          <w:rStyle w:val="Appelnotedebasdep"/>
          <w:rFonts w:ascii="Arial" w:hAnsi="Arial"/>
          <w:sz w:val="20"/>
        </w:rPr>
        <w:t>2</w:t>
      </w:r>
      <w:r w:rsidRPr="00C64BCE">
        <w:rPr>
          <w:rFonts w:ascii="Arial" w:hAnsi="Arial"/>
          <w:sz w:val="20"/>
        </w:rPr>
        <w:t xml:space="preserve"> mit einer Alkohol-Wegfahrsperre führen darf:</w:t>
      </w:r>
    </w:p>
    <w:p w14:paraId="34ABFFCB" w14:textId="77777777" w:rsidR="00642DEB" w:rsidRPr="00C64BCE" w:rsidRDefault="00642DEB" w:rsidP="00642DEB">
      <w:pPr>
        <w:jc w:val="both"/>
        <w:rPr>
          <w:rFonts w:ascii="Arial" w:hAnsi="Arial" w:cs="Arial"/>
          <w:sz w:val="20"/>
        </w:rPr>
      </w:pPr>
    </w:p>
    <w:tbl>
      <w:tblPr>
        <w:tblW w:w="8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
        <w:gridCol w:w="538"/>
        <w:gridCol w:w="292"/>
        <w:gridCol w:w="246"/>
        <w:gridCol w:w="716"/>
        <w:gridCol w:w="771"/>
        <w:gridCol w:w="236"/>
        <w:gridCol w:w="461"/>
        <w:gridCol w:w="238"/>
        <w:gridCol w:w="236"/>
        <w:gridCol w:w="1609"/>
        <w:gridCol w:w="236"/>
        <w:gridCol w:w="236"/>
        <w:gridCol w:w="425"/>
        <w:gridCol w:w="236"/>
        <w:gridCol w:w="236"/>
        <w:gridCol w:w="425"/>
        <w:gridCol w:w="236"/>
        <w:gridCol w:w="236"/>
        <w:gridCol w:w="647"/>
      </w:tblGrid>
      <w:tr w:rsidR="00642DEB" w:rsidRPr="00C64BCE" w14:paraId="30DDE464" w14:textId="77777777" w:rsidTr="00867E40">
        <w:tblPrEx>
          <w:tblCellMar>
            <w:top w:w="0" w:type="dxa"/>
            <w:bottom w:w="0" w:type="dxa"/>
          </w:tblCellMar>
        </w:tblPrEx>
        <w:tc>
          <w:tcPr>
            <w:tcW w:w="288" w:type="dxa"/>
            <w:tcBorders>
              <w:bottom w:val="single" w:sz="4" w:space="0" w:color="auto"/>
            </w:tcBorders>
          </w:tcPr>
          <w:p w14:paraId="4580E1F4" w14:textId="77777777" w:rsidR="00642DEB" w:rsidRPr="00C64BCE" w:rsidRDefault="00642DEB" w:rsidP="00867E40">
            <w:pPr>
              <w:ind w:right="-1414"/>
              <w:jc w:val="both"/>
              <w:rPr>
                <w:rFonts w:ascii="Arial" w:hAnsi="Arial" w:cs="Arial"/>
                <w:sz w:val="20"/>
              </w:rPr>
            </w:pPr>
          </w:p>
        </w:tc>
        <w:tc>
          <w:tcPr>
            <w:tcW w:w="540" w:type="dxa"/>
            <w:tcBorders>
              <w:bottom w:val="single" w:sz="4" w:space="0" w:color="auto"/>
              <w:right w:val="single" w:sz="4" w:space="0" w:color="auto"/>
            </w:tcBorders>
          </w:tcPr>
          <w:p w14:paraId="7C692F9B" w14:textId="77777777" w:rsidR="00642DEB" w:rsidRPr="00C64BCE" w:rsidRDefault="00642DEB" w:rsidP="00867E40">
            <w:pPr>
              <w:ind w:right="-1414"/>
              <w:jc w:val="both"/>
              <w:rPr>
                <w:rFonts w:ascii="Arial" w:hAnsi="Arial" w:cs="Arial"/>
                <w:sz w:val="20"/>
              </w:rPr>
            </w:pPr>
          </w:p>
          <w:p w14:paraId="6A544D49" w14:textId="77777777" w:rsidR="00642DEB" w:rsidRPr="00C64BCE" w:rsidRDefault="00642DEB" w:rsidP="00867E40">
            <w:pPr>
              <w:ind w:right="-1414"/>
              <w:jc w:val="both"/>
              <w:rPr>
                <w:rFonts w:ascii="Arial" w:hAnsi="Arial" w:cs="Arial"/>
                <w:sz w:val="20"/>
              </w:rPr>
            </w:pPr>
            <w:r w:rsidRPr="00C64BCE">
              <w:rPr>
                <w:rFonts w:ascii="Arial" w:hAnsi="Arial"/>
                <w:sz w:val="20"/>
              </w:rPr>
              <w:t>A3</w:t>
            </w:r>
          </w:p>
        </w:tc>
        <w:tc>
          <w:tcPr>
            <w:tcW w:w="294" w:type="dxa"/>
            <w:tcBorders>
              <w:top w:val="nil"/>
              <w:left w:val="single" w:sz="4" w:space="0" w:color="auto"/>
              <w:bottom w:val="nil"/>
              <w:right w:val="single" w:sz="4" w:space="0" w:color="auto"/>
            </w:tcBorders>
          </w:tcPr>
          <w:p w14:paraId="3F25CCA6" w14:textId="77777777" w:rsidR="00642DEB" w:rsidRPr="00C64BCE" w:rsidRDefault="00642DEB" w:rsidP="00867E40">
            <w:pPr>
              <w:ind w:right="-1414"/>
              <w:jc w:val="both"/>
              <w:rPr>
                <w:rFonts w:ascii="Arial" w:hAnsi="Arial" w:cs="Arial"/>
                <w:sz w:val="20"/>
              </w:rPr>
            </w:pPr>
          </w:p>
        </w:tc>
        <w:tc>
          <w:tcPr>
            <w:tcW w:w="246" w:type="dxa"/>
            <w:tcBorders>
              <w:left w:val="single" w:sz="4" w:space="0" w:color="auto"/>
              <w:bottom w:val="single" w:sz="4" w:space="0" w:color="auto"/>
            </w:tcBorders>
          </w:tcPr>
          <w:p w14:paraId="2828E20F" w14:textId="77777777" w:rsidR="00642DEB" w:rsidRPr="00C64BCE" w:rsidRDefault="00642DEB" w:rsidP="00867E40">
            <w:pPr>
              <w:ind w:left="138" w:right="-1414" w:firstLine="138"/>
              <w:jc w:val="both"/>
              <w:rPr>
                <w:rFonts w:ascii="Arial" w:hAnsi="Arial" w:cs="Arial"/>
                <w:sz w:val="20"/>
              </w:rPr>
            </w:pPr>
          </w:p>
        </w:tc>
        <w:tc>
          <w:tcPr>
            <w:tcW w:w="720" w:type="dxa"/>
            <w:tcBorders>
              <w:bottom w:val="single" w:sz="4" w:space="0" w:color="auto"/>
              <w:right w:val="single" w:sz="4" w:space="0" w:color="auto"/>
            </w:tcBorders>
          </w:tcPr>
          <w:p w14:paraId="4375268D" w14:textId="77777777" w:rsidR="00642DEB" w:rsidRPr="00C64BCE" w:rsidRDefault="00642DEB" w:rsidP="00867E40">
            <w:pPr>
              <w:ind w:right="-1414"/>
              <w:jc w:val="both"/>
              <w:rPr>
                <w:rFonts w:ascii="Arial" w:hAnsi="Arial" w:cs="Arial"/>
                <w:sz w:val="20"/>
              </w:rPr>
            </w:pPr>
          </w:p>
          <w:p w14:paraId="0054C58B" w14:textId="77777777" w:rsidR="00642DEB" w:rsidRPr="00C64BCE" w:rsidRDefault="00642DEB" w:rsidP="00867E40">
            <w:pPr>
              <w:ind w:right="-1414"/>
              <w:jc w:val="both"/>
              <w:rPr>
                <w:rFonts w:ascii="Arial" w:hAnsi="Arial" w:cs="Arial"/>
                <w:sz w:val="20"/>
              </w:rPr>
            </w:pPr>
            <w:r w:rsidRPr="00C64BCE">
              <w:rPr>
                <w:rFonts w:ascii="Arial" w:hAnsi="Arial"/>
                <w:sz w:val="20"/>
              </w:rPr>
              <w:t>A2</w:t>
            </w:r>
          </w:p>
        </w:tc>
        <w:tc>
          <w:tcPr>
            <w:tcW w:w="780" w:type="dxa"/>
            <w:tcBorders>
              <w:top w:val="nil"/>
              <w:left w:val="single" w:sz="4" w:space="0" w:color="auto"/>
              <w:bottom w:val="nil"/>
              <w:right w:val="single" w:sz="4" w:space="0" w:color="auto"/>
            </w:tcBorders>
          </w:tcPr>
          <w:p w14:paraId="4F2B2290"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44D9C994" w14:textId="77777777" w:rsidR="00642DEB" w:rsidRPr="00C64BCE" w:rsidRDefault="00642DEB" w:rsidP="00867E40">
            <w:pPr>
              <w:ind w:right="-1414"/>
              <w:jc w:val="both"/>
              <w:rPr>
                <w:rFonts w:ascii="Arial" w:hAnsi="Arial" w:cs="Arial"/>
                <w:sz w:val="20"/>
              </w:rPr>
            </w:pPr>
          </w:p>
        </w:tc>
        <w:tc>
          <w:tcPr>
            <w:tcW w:w="426" w:type="dxa"/>
            <w:tcBorders>
              <w:bottom w:val="single" w:sz="4" w:space="0" w:color="auto"/>
              <w:right w:val="single" w:sz="4" w:space="0" w:color="auto"/>
            </w:tcBorders>
          </w:tcPr>
          <w:p w14:paraId="7216FDC4" w14:textId="77777777" w:rsidR="00642DEB" w:rsidRPr="00C64BCE" w:rsidRDefault="00642DEB" w:rsidP="00867E40">
            <w:pPr>
              <w:ind w:right="-1414"/>
              <w:jc w:val="both"/>
              <w:rPr>
                <w:rFonts w:ascii="Arial" w:hAnsi="Arial" w:cs="Arial"/>
                <w:sz w:val="20"/>
              </w:rPr>
            </w:pPr>
          </w:p>
          <w:p w14:paraId="77124195" w14:textId="77777777" w:rsidR="00642DEB" w:rsidRPr="00C64BCE" w:rsidRDefault="00642DEB" w:rsidP="00867E40">
            <w:pPr>
              <w:ind w:right="-1414"/>
              <w:jc w:val="both"/>
              <w:rPr>
                <w:rFonts w:ascii="Arial" w:hAnsi="Arial" w:cs="Arial"/>
                <w:sz w:val="20"/>
              </w:rPr>
            </w:pPr>
            <w:r w:rsidRPr="00C64BCE">
              <w:rPr>
                <w:rFonts w:ascii="Arial" w:hAnsi="Arial"/>
                <w:sz w:val="20"/>
              </w:rPr>
              <w:t>A1</w:t>
            </w:r>
          </w:p>
        </w:tc>
        <w:tc>
          <w:tcPr>
            <w:tcW w:w="238" w:type="dxa"/>
            <w:tcBorders>
              <w:top w:val="nil"/>
              <w:left w:val="single" w:sz="4" w:space="0" w:color="auto"/>
              <w:bottom w:val="nil"/>
              <w:right w:val="single" w:sz="4" w:space="0" w:color="auto"/>
            </w:tcBorders>
          </w:tcPr>
          <w:p w14:paraId="126AFB3A"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2D348A8E" w14:textId="77777777" w:rsidR="00642DEB" w:rsidRPr="00C64BCE" w:rsidRDefault="00642DEB" w:rsidP="00867E40">
            <w:pPr>
              <w:ind w:right="-1414"/>
              <w:jc w:val="both"/>
              <w:rPr>
                <w:rFonts w:ascii="Arial" w:hAnsi="Arial" w:cs="Arial"/>
                <w:sz w:val="20"/>
              </w:rPr>
            </w:pPr>
          </w:p>
        </w:tc>
        <w:tc>
          <w:tcPr>
            <w:tcW w:w="1622" w:type="dxa"/>
            <w:tcBorders>
              <w:bottom w:val="single" w:sz="4" w:space="0" w:color="auto"/>
              <w:right w:val="single" w:sz="4" w:space="0" w:color="auto"/>
            </w:tcBorders>
          </w:tcPr>
          <w:p w14:paraId="53B4430D" w14:textId="77777777" w:rsidR="00642DEB" w:rsidRPr="00C64BCE" w:rsidRDefault="00642DEB" w:rsidP="00867E40">
            <w:pPr>
              <w:ind w:right="-1414"/>
              <w:jc w:val="both"/>
              <w:rPr>
                <w:rFonts w:ascii="Arial" w:hAnsi="Arial" w:cs="Arial"/>
                <w:sz w:val="20"/>
              </w:rPr>
            </w:pPr>
            <w:r w:rsidRPr="00C64BCE">
              <w:rPr>
                <w:rFonts w:ascii="Arial" w:hAnsi="Arial"/>
                <w:sz w:val="20"/>
              </w:rPr>
              <w:t>A ≤ 25 kW</w:t>
            </w:r>
          </w:p>
          <w:p w14:paraId="457D1EEB" w14:textId="77777777" w:rsidR="00642DEB" w:rsidRPr="00C64BCE" w:rsidRDefault="00642DEB" w:rsidP="00867E40">
            <w:pPr>
              <w:ind w:right="-1414"/>
              <w:jc w:val="both"/>
              <w:rPr>
                <w:rFonts w:ascii="Arial" w:hAnsi="Arial" w:cs="Arial"/>
                <w:sz w:val="20"/>
              </w:rPr>
            </w:pPr>
            <w:r w:rsidRPr="00C64BCE">
              <w:rPr>
                <w:rFonts w:ascii="Arial" w:hAnsi="Arial"/>
                <w:sz w:val="20"/>
              </w:rPr>
              <w:t>A ≤ 0,16 kW/kg</w:t>
            </w:r>
          </w:p>
        </w:tc>
        <w:tc>
          <w:tcPr>
            <w:tcW w:w="236" w:type="dxa"/>
            <w:tcBorders>
              <w:top w:val="nil"/>
              <w:left w:val="single" w:sz="4" w:space="0" w:color="auto"/>
              <w:bottom w:val="nil"/>
              <w:right w:val="single" w:sz="4" w:space="0" w:color="auto"/>
            </w:tcBorders>
          </w:tcPr>
          <w:p w14:paraId="6C17E500"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6BB923B6" w14:textId="77777777" w:rsidR="00642DEB" w:rsidRPr="00C64BCE" w:rsidRDefault="00642DEB" w:rsidP="00867E40">
            <w:pPr>
              <w:ind w:left="-144" w:right="-1414"/>
              <w:jc w:val="both"/>
              <w:rPr>
                <w:rFonts w:ascii="Arial" w:hAnsi="Arial" w:cs="Arial"/>
                <w:sz w:val="20"/>
              </w:rPr>
            </w:pPr>
          </w:p>
        </w:tc>
        <w:tc>
          <w:tcPr>
            <w:tcW w:w="426" w:type="dxa"/>
            <w:tcBorders>
              <w:bottom w:val="single" w:sz="4" w:space="0" w:color="auto"/>
              <w:right w:val="single" w:sz="4" w:space="0" w:color="auto"/>
            </w:tcBorders>
          </w:tcPr>
          <w:p w14:paraId="389C00EB" w14:textId="77777777" w:rsidR="00642DEB" w:rsidRPr="00C64BCE" w:rsidRDefault="00642DEB" w:rsidP="00867E40">
            <w:pPr>
              <w:ind w:right="-1414"/>
              <w:jc w:val="both"/>
              <w:rPr>
                <w:rFonts w:ascii="Arial" w:hAnsi="Arial" w:cs="Arial"/>
                <w:sz w:val="20"/>
              </w:rPr>
            </w:pPr>
          </w:p>
          <w:p w14:paraId="53DBFE54" w14:textId="77777777" w:rsidR="00642DEB" w:rsidRPr="00C64BCE" w:rsidRDefault="00642DEB" w:rsidP="00867E40">
            <w:pPr>
              <w:ind w:right="-1414"/>
              <w:jc w:val="both"/>
              <w:rPr>
                <w:rFonts w:ascii="Arial" w:hAnsi="Arial" w:cs="Arial"/>
                <w:sz w:val="20"/>
              </w:rPr>
            </w:pPr>
            <w:r w:rsidRPr="00C64BCE">
              <w:rPr>
                <w:rFonts w:ascii="Arial" w:hAnsi="Arial"/>
                <w:sz w:val="20"/>
              </w:rPr>
              <w:t>A</w:t>
            </w:r>
          </w:p>
        </w:tc>
        <w:tc>
          <w:tcPr>
            <w:tcW w:w="236" w:type="dxa"/>
            <w:tcBorders>
              <w:top w:val="nil"/>
              <w:left w:val="single" w:sz="4" w:space="0" w:color="auto"/>
              <w:bottom w:val="nil"/>
              <w:right w:val="single" w:sz="4" w:space="0" w:color="auto"/>
            </w:tcBorders>
          </w:tcPr>
          <w:p w14:paraId="39B8B6E1"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7E4CB1D2" w14:textId="77777777" w:rsidR="00642DEB" w:rsidRPr="00C64BCE" w:rsidRDefault="00642DEB" w:rsidP="00867E40">
            <w:pPr>
              <w:ind w:right="-1414"/>
              <w:jc w:val="both"/>
              <w:rPr>
                <w:rFonts w:ascii="Arial" w:hAnsi="Arial" w:cs="Arial"/>
                <w:sz w:val="20"/>
              </w:rPr>
            </w:pPr>
          </w:p>
        </w:tc>
        <w:tc>
          <w:tcPr>
            <w:tcW w:w="426" w:type="dxa"/>
            <w:tcBorders>
              <w:bottom w:val="single" w:sz="4" w:space="0" w:color="auto"/>
              <w:right w:val="single" w:sz="4" w:space="0" w:color="auto"/>
            </w:tcBorders>
          </w:tcPr>
          <w:p w14:paraId="5F4ECE8E" w14:textId="77777777" w:rsidR="00642DEB" w:rsidRPr="00C64BCE" w:rsidRDefault="00642DEB" w:rsidP="00867E40">
            <w:pPr>
              <w:ind w:right="-1414"/>
              <w:jc w:val="both"/>
              <w:rPr>
                <w:rFonts w:ascii="Arial" w:hAnsi="Arial" w:cs="Arial"/>
                <w:sz w:val="20"/>
              </w:rPr>
            </w:pPr>
          </w:p>
          <w:p w14:paraId="6D5714CB" w14:textId="77777777" w:rsidR="00642DEB" w:rsidRPr="00C64BCE" w:rsidRDefault="00642DEB" w:rsidP="00867E40">
            <w:pPr>
              <w:ind w:right="-1414"/>
              <w:jc w:val="both"/>
              <w:rPr>
                <w:rFonts w:ascii="Arial" w:hAnsi="Arial" w:cs="Arial"/>
                <w:sz w:val="20"/>
              </w:rPr>
            </w:pPr>
            <w:r w:rsidRPr="00C64BCE">
              <w:rPr>
                <w:rFonts w:ascii="Arial" w:hAnsi="Arial"/>
                <w:sz w:val="20"/>
              </w:rPr>
              <w:t>B</w:t>
            </w:r>
          </w:p>
        </w:tc>
        <w:tc>
          <w:tcPr>
            <w:tcW w:w="236" w:type="dxa"/>
            <w:tcBorders>
              <w:top w:val="nil"/>
              <w:left w:val="single" w:sz="4" w:space="0" w:color="auto"/>
              <w:bottom w:val="nil"/>
              <w:right w:val="single" w:sz="4" w:space="0" w:color="auto"/>
            </w:tcBorders>
          </w:tcPr>
          <w:p w14:paraId="40C5AF93" w14:textId="77777777" w:rsidR="00642DEB" w:rsidRPr="00C64BCE" w:rsidRDefault="00642DEB" w:rsidP="00867E40">
            <w:pPr>
              <w:ind w:right="-1414"/>
              <w:jc w:val="both"/>
              <w:rPr>
                <w:rFonts w:ascii="Arial" w:hAnsi="Arial" w:cs="Arial"/>
                <w:sz w:val="20"/>
              </w:rPr>
            </w:pPr>
          </w:p>
        </w:tc>
        <w:tc>
          <w:tcPr>
            <w:tcW w:w="236" w:type="dxa"/>
            <w:tcBorders>
              <w:left w:val="single" w:sz="4" w:space="0" w:color="auto"/>
              <w:bottom w:val="single" w:sz="4" w:space="0" w:color="auto"/>
            </w:tcBorders>
          </w:tcPr>
          <w:p w14:paraId="7AED6FBE" w14:textId="77777777" w:rsidR="00642DEB" w:rsidRPr="00C64BCE" w:rsidRDefault="00642DEB" w:rsidP="00867E40">
            <w:pPr>
              <w:ind w:right="-1414"/>
              <w:jc w:val="both"/>
              <w:rPr>
                <w:rFonts w:ascii="Arial" w:hAnsi="Arial" w:cs="Arial"/>
                <w:sz w:val="20"/>
              </w:rPr>
            </w:pPr>
          </w:p>
        </w:tc>
        <w:tc>
          <w:tcPr>
            <w:tcW w:w="648" w:type="dxa"/>
            <w:tcBorders>
              <w:bottom w:val="single" w:sz="4" w:space="0" w:color="auto"/>
            </w:tcBorders>
          </w:tcPr>
          <w:p w14:paraId="01E4C7F5" w14:textId="77777777" w:rsidR="00642DEB" w:rsidRPr="00C64BCE" w:rsidRDefault="00642DEB" w:rsidP="00867E40">
            <w:pPr>
              <w:ind w:right="-1414"/>
              <w:jc w:val="both"/>
              <w:rPr>
                <w:rFonts w:ascii="Arial" w:hAnsi="Arial" w:cs="Arial"/>
                <w:sz w:val="20"/>
              </w:rPr>
            </w:pPr>
          </w:p>
          <w:p w14:paraId="40D7C644" w14:textId="77777777" w:rsidR="00642DEB" w:rsidRPr="00C64BCE" w:rsidRDefault="00642DEB" w:rsidP="00867E40">
            <w:pPr>
              <w:ind w:right="-1414"/>
              <w:jc w:val="both"/>
              <w:rPr>
                <w:rFonts w:ascii="Arial" w:hAnsi="Arial" w:cs="Arial"/>
                <w:sz w:val="20"/>
              </w:rPr>
            </w:pPr>
            <w:r w:rsidRPr="00C64BCE">
              <w:rPr>
                <w:rFonts w:ascii="Arial" w:hAnsi="Arial"/>
                <w:sz w:val="20"/>
              </w:rPr>
              <w:t>B+E</w:t>
            </w:r>
          </w:p>
        </w:tc>
      </w:tr>
    </w:tbl>
    <w:p w14:paraId="4B8F97F6" w14:textId="77777777" w:rsidR="00642DEB" w:rsidRPr="00C64BCE" w:rsidRDefault="00642DEB" w:rsidP="00642DEB">
      <w:pPr>
        <w:ind w:right="-1414"/>
        <w:jc w:val="both"/>
        <w:rPr>
          <w:rFonts w:ascii="Arial" w:hAnsi="Arial" w:cs="Arial"/>
          <w:sz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
        <w:gridCol w:w="524"/>
        <w:gridCol w:w="303"/>
        <w:gridCol w:w="237"/>
        <w:gridCol w:w="900"/>
        <w:gridCol w:w="236"/>
        <w:gridCol w:w="303"/>
        <w:gridCol w:w="354"/>
        <w:gridCol w:w="303"/>
        <w:gridCol w:w="303"/>
        <w:gridCol w:w="616"/>
        <w:gridCol w:w="236"/>
        <w:gridCol w:w="304"/>
        <w:gridCol w:w="585"/>
        <w:gridCol w:w="304"/>
        <w:gridCol w:w="304"/>
        <w:gridCol w:w="832"/>
        <w:gridCol w:w="300"/>
        <w:gridCol w:w="304"/>
        <w:gridCol w:w="359"/>
        <w:gridCol w:w="304"/>
        <w:gridCol w:w="304"/>
        <w:gridCol w:w="769"/>
        <w:gridCol w:w="360"/>
        <w:gridCol w:w="540"/>
      </w:tblGrid>
      <w:tr w:rsidR="00642DEB" w:rsidRPr="00C64BCE" w14:paraId="5038EB21" w14:textId="77777777" w:rsidTr="00867E40">
        <w:tblPrEx>
          <w:tblCellMar>
            <w:top w:w="0" w:type="dxa"/>
            <w:bottom w:w="0" w:type="dxa"/>
          </w:tblCellMar>
        </w:tblPrEx>
        <w:trPr>
          <w:trHeight w:val="344"/>
        </w:trPr>
        <w:tc>
          <w:tcPr>
            <w:tcW w:w="304" w:type="dxa"/>
          </w:tcPr>
          <w:p w14:paraId="5EC584B8" w14:textId="77777777" w:rsidR="00642DEB" w:rsidRPr="00C64BCE" w:rsidRDefault="00642DEB" w:rsidP="00867E40">
            <w:pPr>
              <w:jc w:val="both"/>
              <w:rPr>
                <w:rFonts w:ascii="Arial" w:hAnsi="Arial" w:cs="Arial"/>
                <w:sz w:val="20"/>
              </w:rPr>
            </w:pPr>
          </w:p>
        </w:tc>
        <w:tc>
          <w:tcPr>
            <w:tcW w:w="524" w:type="dxa"/>
            <w:tcBorders>
              <w:right w:val="single" w:sz="4" w:space="0" w:color="auto"/>
            </w:tcBorders>
          </w:tcPr>
          <w:p w14:paraId="5A816434" w14:textId="77777777" w:rsidR="00642DEB" w:rsidRPr="00C64BCE" w:rsidRDefault="00642DEB" w:rsidP="00867E40">
            <w:pPr>
              <w:jc w:val="both"/>
              <w:rPr>
                <w:rFonts w:ascii="Arial" w:hAnsi="Arial" w:cs="Arial"/>
                <w:sz w:val="20"/>
              </w:rPr>
            </w:pPr>
          </w:p>
          <w:p w14:paraId="30EE052B" w14:textId="77777777" w:rsidR="00642DEB" w:rsidRPr="00C64BCE" w:rsidRDefault="00642DEB" w:rsidP="00867E40">
            <w:pPr>
              <w:jc w:val="both"/>
              <w:rPr>
                <w:rFonts w:ascii="Arial" w:hAnsi="Arial" w:cs="Arial"/>
                <w:sz w:val="20"/>
              </w:rPr>
            </w:pPr>
            <w:r w:rsidRPr="00C64BCE">
              <w:rPr>
                <w:rFonts w:ascii="Arial" w:hAnsi="Arial"/>
                <w:sz w:val="20"/>
              </w:rPr>
              <w:t>C1</w:t>
            </w:r>
          </w:p>
        </w:tc>
        <w:tc>
          <w:tcPr>
            <w:tcW w:w="303" w:type="dxa"/>
            <w:tcBorders>
              <w:top w:val="nil"/>
              <w:left w:val="single" w:sz="4" w:space="0" w:color="auto"/>
              <w:bottom w:val="nil"/>
              <w:right w:val="single" w:sz="4" w:space="0" w:color="auto"/>
            </w:tcBorders>
          </w:tcPr>
          <w:p w14:paraId="36491A23" w14:textId="77777777" w:rsidR="00642DEB" w:rsidRPr="00C64BCE" w:rsidRDefault="00642DEB" w:rsidP="00867E40">
            <w:pPr>
              <w:jc w:val="both"/>
              <w:rPr>
                <w:rFonts w:ascii="Arial" w:hAnsi="Arial" w:cs="Arial"/>
                <w:sz w:val="20"/>
              </w:rPr>
            </w:pPr>
          </w:p>
        </w:tc>
        <w:tc>
          <w:tcPr>
            <w:tcW w:w="237" w:type="dxa"/>
            <w:tcBorders>
              <w:left w:val="single" w:sz="4" w:space="0" w:color="auto"/>
            </w:tcBorders>
          </w:tcPr>
          <w:p w14:paraId="2D7C908D" w14:textId="77777777" w:rsidR="00642DEB" w:rsidRPr="00C64BCE" w:rsidRDefault="00642DEB" w:rsidP="00867E40">
            <w:pPr>
              <w:jc w:val="both"/>
              <w:rPr>
                <w:rFonts w:ascii="Arial" w:hAnsi="Arial" w:cs="Arial"/>
                <w:sz w:val="20"/>
              </w:rPr>
            </w:pPr>
          </w:p>
        </w:tc>
        <w:tc>
          <w:tcPr>
            <w:tcW w:w="900" w:type="dxa"/>
            <w:tcBorders>
              <w:right w:val="single" w:sz="4" w:space="0" w:color="auto"/>
            </w:tcBorders>
          </w:tcPr>
          <w:p w14:paraId="1EC230EA" w14:textId="77777777" w:rsidR="00642DEB" w:rsidRPr="00C64BCE" w:rsidRDefault="00642DEB" w:rsidP="00867E40">
            <w:pPr>
              <w:jc w:val="both"/>
              <w:rPr>
                <w:rFonts w:ascii="Arial" w:hAnsi="Arial" w:cs="Arial"/>
                <w:sz w:val="20"/>
              </w:rPr>
            </w:pPr>
          </w:p>
          <w:p w14:paraId="1ADB439F" w14:textId="77777777" w:rsidR="00642DEB" w:rsidRPr="00C64BCE" w:rsidRDefault="00642DEB" w:rsidP="00867E40">
            <w:pPr>
              <w:jc w:val="both"/>
              <w:rPr>
                <w:rFonts w:ascii="Arial" w:hAnsi="Arial" w:cs="Arial"/>
                <w:sz w:val="20"/>
              </w:rPr>
            </w:pPr>
            <w:r w:rsidRPr="00C64BCE">
              <w:rPr>
                <w:rFonts w:ascii="Arial" w:hAnsi="Arial"/>
                <w:sz w:val="20"/>
              </w:rPr>
              <w:t>C1+E</w:t>
            </w:r>
          </w:p>
        </w:tc>
        <w:tc>
          <w:tcPr>
            <w:tcW w:w="236" w:type="dxa"/>
            <w:tcBorders>
              <w:top w:val="nil"/>
              <w:left w:val="single" w:sz="4" w:space="0" w:color="auto"/>
              <w:bottom w:val="nil"/>
              <w:right w:val="single" w:sz="4" w:space="0" w:color="auto"/>
            </w:tcBorders>
          </w:tcPr>
          <w:p w14:paraId="68BDF098" w14:textId="77777777" w:rsidR="00642DEB" w:rsidRPr="00C64BCE" w:rsidRDefault="00642DEB" w:rsidP="00867E40">
            <w:pPr>
              <w:jc w:val="both"/>
              <w:rPr>
                <w:rFonts w:ascii="Arial" w:hAnsi="Arial" w:cs="Arial"/>
                <w:sz w:val="20"/>
              </w:rPr>
            </w:pPr>
          </w:p>
        </w:tc>
        <w:tc>
          <w:tcPr>
            <w:tcW w:w="303" w:type="dxa"/>
            <w:tcBorders>
              <w:left w:val="single" w:sz="4" w:space="0" w:color="auto"/>
            </w:tcBorders>
          </w:tcPr>
          <w:p w14:paraId="59C3DC25" w14:textId="77777777" w:rsidR="00642DEB" w:rsidRPr="00C64BCE" w:rsidRDefault="00642DEB" w:rsidP="00867E40">
            <w:pPr>
              <w:jc w:val="both"/>
              <w:rPr>
                <w:rFonts w:ascii="Arial" w:hAnsi="Arial" w:cs="Arial"/>
                <w:sz w:val="20"/>
              </w:rPr>
            </w:pPr>
          </w:p>
        </w:tc>
        <w:tc>
          <w:tcPr>
            <w:tcW w:w="354" w:type="dxa"/>
            <w:tcBorders>
              <w:right w:val="single" w:sz="4" w:space="0" w:color="auto"/>
            </w:tcBorders>
          </w:tcPr>
          <w:p w14:paraId="49E16AFB" w14:textId="77777777" w:rsidR="00642DEB" w:rsidRPr="00C64BCE" w:rsidRDefault="00642DEB" w:rsidP="00867E40">
            <w:pPr>
              <w:jc w:val="both"/>
              <w:rPr>
                <w:rFonts w:ascii="Arial" w:hAnsi="Arial" w:cs="Arial"/>
                <w:sz w:val="20"/>
              </w:rPr>
            </w:pPr>
          </w:p>
          <w:p w14:paraId="67D1FC78" w14:textId="77777777" w:rsidR="00642DEB" w:rsidRPr="00C64BCE" w:rsidRDefault="00642DEB" w:rsidP="00867E40">
            <w:pPr>
              <w:jc w:val="both"/>
              <w:rPr>
                <w:rFonts w:ascii="Arial" w:hAnsi="Arial" w:cs="Arial"/>
                <w:sz w:val="20"/>
              </w:rPr>
            </w:pPr>
            <w:r w:rsidRPr="00C64BCE">
              <w:rPr>
                <w:rFonts w:ascii="Arial" w:hAnsi="Arial"/>
                <w:sz w:val="20"/>
              </w:rPr>
              <w:t>C</w:t>
            </w:r>
          </w:p>
        </w:tc>
        <w:tc>
          <w:tcPr>
            <w:tcW w:w="303" w:type="dxa"/>
            <w:tcBorders>
              <w:top w:val="nil"/>
              <w:left w:val="single" w:sz="4" w:space="0" w:color="auto"/>
              <w:bottom w:val="nil"/>
              <w:right w:val="single" w:sz="4" w:space="0" w:color="auto"/>
            </w:tcBorders>
          </w:tcPr>
          <w:p w14:paraId="7DCF66E6" w14:textId="77777777" w:rsidR="00642DEB" w:rsidRPr="00C64BCE" w:rsidRDefault="00642DEB" w:rsidP="00867E40">
            <w:pPr>
              <w:jc w:val="both"/>
              <w:rPr>
                <w:rFonts w:ascii="Arial" w:hAnsi="Arial" w:cs="Arial"/>
                <w:sz w:val="20"/>
              </w:rPr>
            </w:pPr>
          </w:p>
        </w:tc>
        <w:tc>
          <w:tcPr>
            <w:tcW w:w="303" w:type="dxa"/>
            <w:tcBorders>
              <w:left w:val="single" w:sz="4" w:space="0" w:color="auto"/>
            </w:tcBorders>
          </w:tcPr>
          <w:p w14:paraId="18AB878F" w14:textId="77777777" w:rsidR="00642DEB" w:rsidRPr="00C64BCE" w:rsidRDefault="00642DEB" w:rsidP="00867E40">
            <w:pPr>
              <w:jc w:val="both"/>
              <w:rPr>
                <w:rFonts w:ascii="Arial" w:hAnsi="Arial" w:cs="Arial"/>
                <w:sz w:val="20"/>
              </w:rPr>
            </w:pPr>
          </w:p>
        </w:tc>
        <w:tc>
          <w:tcPr>
            <w:tcW w:w="616" w:type="dxa"/>
            <w:tcBorders>
              <w:right w:val="single" w:sz="4" w:space="0" w:color="auto"/>
            </w:tcBorders>
          </w:tcPr>
          <w:p w14:paraId="077C3220" w14:textId="77777777" w:rsidR="00642DEB" w:rsidRPr="00C64BCE" w:rsidRDefault="00642DEB" w:rsidP="00867E40">
            <w:pPr>
              <w:jc w:val="both"/>
              <w:rPr>
                <w:rFonts w:ascii="Arial" w:hAnsi="Arial" w:cs="Arial"/>
                <w:sz w:val="20"/>
              </w:rPr>
            </w:pPr>
          </w:p>
          <w:p w14:paraId="429B9971" w14:textId="77777777" w:rsidR="00642DEB" w:rsidRPr="00C64BCE" w:rsidRDefault="00642DEB" w:rsidP="00867E40">
            <w:pPr>
              <w:jc w:val="both"/>
              <w:rPr>
                <w:rFonts w:ascii="Arial" w:hAnsi="Arial" w:cs="Arial"/>
                <w:sz w:val="20"/>
              </w:rPr>
            </w:pPr>
            <w:r w:rsidRPr="00C64BCE">
              <w:rPr>
                <w:rFonts w:ascii="Arial" w:hAnsi="Arial"/>
                <w:sz w:val="20"/>
              </w:rPr>
              <w:t>C+E</w:t>
            </w:r>
          </w:p>
        </w:tc>
        <w:tc>
          <w:tcPr>
            <w:tcW w:w="236" w:type="dxa"/>
            <w:tcBorders>
              <w:top w:val="nil"/>
              <w:left w:val="single" w:sz="4" w:space="0" w:color="auto"/>
              <w:bottom w:val="nil"/>
              <w:right w:val="single" w:sz="4" w:space="0" w:color="auto"/>
            </w:tcBorders>
          </w:tcPr>
          <w:p w14:paraId="665A5725"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32CE1124" w14:textId="77777777" w:rsidR="00642DEB" w:rsidRPr="00C64BCE" w:rsidRDefault="00642DEB" w:rsidP="00867E40">
            <w:pPr>
              <w:jc w:val="both"/>
              <w:rPr>
                <w:rFonts w:ascii="Arial" w:hAnsi="Arial" w:cs="Arial"/>
                <w:sz w:val="20"/>
              </w:rPr>
            </w:pPr>
          </w:p>
        </w:tc>
        <w:tc>
          <w:tcPr>
            <w:tcW w:w="585" w:type="dxa"/>
            <w:tcBorders>
              <w:right w:val="single" w:sz="4" w:space="0" w:color="auto"/>
            </w:tcBorders>
          </w:tcPr>
          <w:p w14:paraId="26745EBB" w14:textId="77777777" w:rsidR="00642DEB" w:rsidRPr="00C64BCE" w:rsidRDefault="00642DEB" w:rsidP="00867E40">
            <w:pPr>
              <w:jc w:val="both"/>
              <w:rPr>
                <w:rFonts w:ascii="Arial" w:hAnsi="Arial" w:cs="Arial"/>
                <w:sz w:val="20"/>
              </w:rPr>
            </w:pPr>
          </w:p>
          <w:p w14:paraId="5962FECE" w14:textId="77777777" w:rsidR="00642DEB" w:rsidRPr="00C64BCE" w:rsidRDefault="00642DEB" w:rsidP="00867E40">
            <w:pPr>
              <w:jc w:val="both"/>
              <w:rPr>
                <w:rFonts w:ascii="Arial" w:hAnsi="Arial" w:cs="Arial"/>
                <w:sz w:val="20"/>
              </w:rPr>
            </w:pPr>
            <w:r w:rsidRPr="00C64BCE">
              <w:rPr>
                <w:rFonts w:ascii="Arial" w:hAnsi="Arial"/>
                <w:sz w:val="20"/>
              </w:rPr>
              <w:t>D1</w:t>
            </w:r>
          </w:p>
        </w:tc>
        <w:tc>
          <w:tcPr>
            <w:tcW w:w="304" w:type="dxa"/>
            <w:tcBorders>
              <w:top w:val="nil"/>
              <w:left w:val="single" w:sz="4" w:space="0" w:color="auto"/>
              <w:bottom w:val="nil"/>
              <w:right w:val="single" w:sz="4" w:space="0" w:color="auto"/>
            </w:tcBorders>
          </w:tcPr>
          <w:p w14:paraId="45D5FAA1"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3CFCCB81" w14:textId="77777777" w:rsidR="00642DEB" w:rsidRPr="00C64BCE" w:rsidRDefault="00642DEB" w:rsidP="00867E40">
            <w:pPr>
              <w:jc w:val="both"/>
              <w:rPr>
                <w:rFonts w:ascii="Arial" w:hAnsi="Arial" w:cs="Arial"/>
                <w:sz w:val="20"/>
              </w:rPr>
            </w:pPr>
          </w:p>
        </w:tc>
        <w:tc>
          <w:tcPr>
            <w:tcW w:w="832" w:type="dxa"/>
            <w:tcBorders>
              <w:right w:val="single" w:sz="4" w:space="0" w:color="auto"/>
            </w:tcBorders>
          </w:tcPr>
          <w:p w14:paraId="4917E59C" w14:textId="77777777" w:rsidR="00642DEB" w:rsidRPr="00C64BCE" w:rsidRDefault="00642DEB" w:rsidP="00867E40">
            <w:pPr>
              <w:jc w:val="both"/>
              <w:rPr>
                <w:rFonts w:ascii="Arial" w:hAnsi="Arial" w:cs="Arial"/>
                <w:sz w:val="20"/>
              </w:rPr>
            </w:pPr>
          </w:p>
          <w:p w14:paraId="34D07208" w14:textId="77777777" w:rsidR="00642DEB" w:rsidRPr="00C64BCE" w:rsidRDefault="00642DEB" w:rsidP="00867E40">
            <w:pPr>
              <w:jc w:val="both"/>
              <w:rPr>
                <w:rFonts w:ascii="Arial" w:hAnsi="Arial" w:cs="Arial"/>
                <w:sz w:val="20"/>
              </w:rPr>
            </w:pPr>
            <w:r w:rsidRPr="00C64BCE">
              <w:rPr>
                <w:rFonts w:ascii="Arial" w:hAnsi="Arial"/>
                <w:sz w:val="20"/>
              </w:rPr>
              <w:t>D1+E</w:t>
            </w:r>
          </w:p>
        </w:tc>
        <w:tc>
          <w:tcPr>
            <w:tcW w:w="300" w:type="dxa"/>
            <w:tcBorders>
              <w:top w:val="nil"/>
              <w:left w:val="single" w:sz="4" w:space="0" w:color="auto"/>
              <w:bottom w:val="nil"/>
              <w:right w:val="single" w:sz="4" w:space="0" w:color="auto"/>
            </w:tcBorders>
          </w:tcPr>
          <w:p w14:paraId="3BB36703"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6C83AA37" w14:textId="77777777" w:rsidR="00642DEB" w:rsidRPr="00C64BCE" w:rsidRDefault="00642DEB" w:rsidP="00867E40">
            <w:pPr>
              <w:jc w:val="both"/>
              <w:rPr>
                <w:rFonts w:ascii="Arial" w:hAnsi="Arial" w:cs="Arial"/>
                <w:sz w:val="20"/>
              </w:rPr>
            </w:pPr>
          </w:p>
        </w:tc>
        <w:tc>
          <w:tcPr>
            <w:tcW w:w="359" w:type="dxa"/>
            <w:tcBorders>
              <w:right w:val="single" w:sz="4" w:space="0" w:color="auto"/>
            </w:tcBorders>
          </w:tcPr>
          <w:p w14:paraId="1225EECD" w14:textId="77777777" w:rsidR="00642DEB" w:rsidRPr="00C64BCE" w:rsidRDefault="00642DEB" w:rsidP="00867E40">
            <w:pPr>
              <w:jc w:val="both"/>
              <w:rPr>
                <w:rFonts w:ascii="Arial" w:hAnsi="Arial" w:cs="Arial"/>
                <w:sz w:val="20"/>
              </w:rPr>
            </w:pPr>
          </w:p>
          <w:p w14:paraId="5446FAD3" w14:textId="77777777" w:rsidR="00642DEB" w:rsidRPr="00C64BCE" w:rsidRDefault="00642DEB" w:rsidP="00867E40">
            <w:pPr>
              <w:jc w:val="both"/>
              <w:rPr>
                <w:rFonts w:ascii="Arial" w:hAnsi="Arial" w:cs="Arial"/>
                <w:sz w:val="20"/>
              </w:rPr>
            </w:pPr>
            <w:r w:rsidRPr="00C64BCE">
              <w:rPr>
                <w:rFonts w:ascii="Arial" w:hAnsi="Arial"/>
                <w:sz w:val="20"/>
              </w:rPr>
              <w:t>D</w:t>
            </w:r>
          </w:p>
        </w:tc>
        <w:tc>
          <w:tcPr>
            <w:tcW w:w="304" w:type="dxa"/>
            <w:tcBorders>
              <w:top w:val="nil"/>
              <w:left w:val="single" w:sz="4" w:space="0" w:color="auto"/>
              <w:bottom w:val="nil"/>
              <w:right w:val="single" w:sz="4" w:space="0" w:color="auto"/>
            </w:tcBorders>
          </w:tcPr>
          <w:p w14:paraId="42114E03" w14:textId="77777777" w:rsidR="00642DEB" w:rsidRPr="00C64BCE" w:rsidRDefault="00642DEB" w:rsidP="00867E40">
            <w:pPr>
              <w:jc w:val="both"/>
              <w:rPr>
                <w:rFonts w:ascii="Arial" w:hAnsi="Arial" w:cs="Arial"/>
                <w:sz w:val="20"/>
              </w:rPr>
            </w:pPr>
          </w:p>
        </w:tc>
        <w:tc>
          <w:tcPr>
            <w:tcW w:w="304" w:type="dxa"/>
            <w:tcBorders>
              <w:left w:val="single" w:sz="4" w:space="0" w:color="auto"/>
            </w:tcBorders>
          </w:tcPr>
          <w:p w14:paraId="2CEAAF5E" w14:textId="77777777" w:rsidR="00642DEB" w:rsidRPr="00C64BCE" w:rsidRDefault="00642DEB" w:rsidP="00867E40">
            <w:pPr>
              <w:jc w:val="both"/>
              <w:rPr>
                <w:rFonts w:ascii="Arial" w:hAnsi="Arial" w:cs="Arial"/>
                <w:sz w:val="20"/>
              </w:rPr>
            </w:pPr>
          </w:p>
        </w:tc>
        <w:tc>
          <w:tcPr>
            <w:tcW w:w="769" w:type="dxa"/>
          </w:tcPr>
          <w:p w14:paraId="425680AA" w14:textId="77777777" w:rsidR="00642DEB" w:rsidRPr="00C64BCE" w:rsidRDefault="00642DEB" w:rsidP="00867E40">
            <w:pPr>
              <w:jc w:val="both"/>
              <w:rPr>
                <w:rFonts w:ascii="Arial" w:hAnsi="Arial" w:cs="Arial"/>
                <w:sz w:val="20"/>
              </w:rPr>
            </w:pPr>
          </w:p>
          <w:p w14:paraId="0B92D998" w14:textId="77777777" w:rsidR="00642DEB" w:rsidRPr="00C64BCE" w:rsidRDefault="00642DEB" w:rsidP="00867E40">
            <w:pPr>
              <w:jc w:val="both"/>
              <w:rPr>
                <w:rFonts w:ascii="Arial" w:hAnsi="Arial" w:cs="Arial"/>
                <w:sz w:val="20"/>
              </w:rPr>
            </w:pPr>
            <w:r w:rsidRPr="00C64BCE">
              <w:rPr>
                <w:rFonts w:ascii="Arial" w:hAnsi="Arial"/>
                <w:sz w:val="20"/>
              </w:rPr>
              <w:t>D+E</w:t>
            </w:r>
          </w:p>
        </w:tc>
        <w:tc>
          <w:tcPr>
            <w:tcW w:w="360" w:type="dxa"/>
          </w:tcPr>
          <w:p w14:paraId="1BB25BE9" w14:textId="77777777" w:rsidR="00642DEB" w:rsidRPr="00C64BCE" w:rsidRDefault="00642DEB" w:rsidP="00867E40">
            <w:pPr>
              <w:jc w:val="both"/>
              <w:rPr>
                <w:rFonts w:ascii="Arial" w:hAnsi="Arial" w:cs="Arial"/>
                <w:sz w:val="20"/>
              </w:rPr>
            </w:pPr>
          </w:p>
        </w:tc>
        <w:tc>
          <w:tcPr>
            <w:tcW w:w="540" w:type="dxa"/>
          </w:tcPr>
          <w:p w14:paraId="247CBC42" w14:textId="77777777" w:rsidR="00642DEB" w:rsidRPr="00C64BCE" w:rsidRDefault="00642DEB" w:rsidP="00867E40">
            <w:pPr>
              <w:jc w:val="both"/>
              <w:rPr>
                <w:rFonts w:ascii="Arial" w:hAnsi="Arial" w:cs="Arial"/>
                <w:sz w:val="20"/>
              </w:rPr>
            </w:pPr>
          </w:p>
          <w:p w14:paraId="604EF5CF" w14:textId="77777777" w:rsidR="00642DEB" w:rsidRPr="00C64BCE" w:rsidRDefault="00642DEB" w:rsidP="00867E40">
            <w:pPr>
              <w:jc w:val="both"/>
              <w:rPr>
                <w:rFonts w:ascii="Arial" w:hAnsi="Arial" w:cs="Arial"/>
                <w:sz w:val="20"/>
              </w:rPr>
            </w:pPr>
            <w:r w:rsidRPr="00C64BCE">
              <w:rPr>
                <w:rFonts w:ascii="Arial" w:hAnsi="Arial"/>
                <w:sz w:val="20"/>
              </w:rPr>
              <w:t>G</w:t>
            </w:r>
          </w:p>
        </w:tc>
      </w:tr>
    </w:tbl>
    <w:p w14:paraId="32A11E2A" w14:textId="77777777" w:rsidR="00642DEB" w:rsidRPr="00C64BCE" w:rsidRDefault="00642DEB" w:rsidP="00642DEB">
      <w:pPr>
        <w:jc w:val="both"/>
        <w:rPr>
          <w:rFonts w:ascii="Arial" w:hAnsi="Arial" w:cs="Arial"/>
          <w:sz w:val="20"/>
        </w:rPr>
      </w:pPr>
      <w:r w:rsidRPr="00C64BCE">
        <w:rPr>
          <w:rFonts w:ascii="Arial" w:hAnsi="Arial"/>
          <w:sz w:val="20"/>
        </w:rPr>
        <w:t xml:space="preserve"> </w:t>
      </w:r>
    </w:p>
    <w:p w14:paraId="6A0F0E8B" w14:textId="77777777" w:rsidR="00642DEB" w:rsidRPr="00C64BCE" w:rsidRDefault="00642DEB" w:rsidP="00642DEB">
      <w:pPr>
        <w:jc w:val="both"/>
        <w:rPr>
          <w:rFonts w:ascii="Arial" w:hAnsi="Arial" w:cs="Arial"/>
          <w:sz w:val="20"/>
        </w:rPr>
      </w:pPr>
      <w:r w:rsidRPr="00C64BCE">
        <w:rPr>
          <w:rFonts w:ascii="Arial" w:hAnsi="Arial"/>
          <w:sz w:val="20"/>
        </w:rPr>
        <w:t>für einen Zeitraum von……………………</w:t>
      </w:r>
      <w:proofErr w:type="gramStart"/>
      <w:r w:rsidRPr="00C64BCE">
        <w:rPr>
          <w:rFonts w:ascii="Arial" w:hAnsi="Arial"/>
          <w:sz w:val="20"/>
        </w:rPr>
        <w:t>…….</w:t>
      </w:r>
      <w:proofErr w:type="gramEnd"/>
      <w:r w:rsidRPr="00C64BCE">
        <w:rPr>
          <w:rFonts w:ascii="Arial" w:hAnsi="Arial"/>
          <w:sz w:val="20"/>
        </w:rPr>
        <w:t xml:space="preserve">……………… beginnend </w:t>
      </w:r>
      <w:proofErr w:type="gramStart"/>
      <w:r w:rsidRPr="00C64BCE">
        <w:rPr>
          <w:rFonts w:ascii="Arial" w:hAnsi="Arial"/>
          <w:sz w:val="20"/>
        </w:rPr>
        <w:t>ab  …</w:t>
      </w:r>
      <w:proofErr w:type="gramEnd"/>
      <w:r w:rsidRPr="00C64BCE">
        <w:rPr>
          <w:rFonts w:ascii="Arial" w:hAnsi="Arial"/>
          <w:sz w:val="20"/>
        </w:rPr>
        <w:t>…………………………………..…….</w:t>
      </w:r>
    </w:p>
    <w:p w14:paraId="5EADC9CE" w14:textId="113F7260" w:rsidR="00642DEB" w:rsidRPr="00C64BCE" w:rsidRDefault="00642DEB" w:rsidP="00642DEB">
      <w:pPr>
        <w:jc w:val="both"/>
        <w:rPr>
          <w:rFonts w:ascii="Arial" w:hAnsi="Arial" w:cs="Arial"/>
          <w:sz w:val="20"/>
        </w:rPr>
      </w:pPr>
      <w:r w:rsidRPr="00C64BCE">
        <w:rPr>
          <w:noProof/>
        </w:rPr>
        <mc:AlternateContent>
          <mc:Choice Requires="wps">
            <w:drawing>
              <wp:anchor distT="0" distB="0" distL="114300" distR="114300" simplePos="0" relativeHeight="251659264" behindDoc="0" locked="0" layoutInCell="1" allowOverlap="1" wp14:anchorId="5608BB49" wp14:editId="2FEC2475">
                <wp:simplePos x="0" y="0"/>
                <wp:positionH relativeFrom="column">
                  <wp:posOffset>-228600</wp:posOffset>
                </wp:positionH>
                <wp:positionV relativeFrom="paragraph">
                  <wp:posOffset>7620</wp:posOffset>
                </wp:positionV>
                <wp:extent cx="76200" cy="114300"/>
                <wp:effectExtent l="12065" t="13970" r="6985" b="5080"/>
                <wp:wrapNone/>
                <wp:docPr id="1108368279" name="Organigramme : Procéd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DC1ED" id="_x0000_t109" coordsize="21600,21600" o:spt="109" path="m,l,21600r21600,l21600,xe">
                <v:stroke joinstyle="miter"/>
                <v:path gradientshapeok="t" o:connecttype="rect"/>
              </v:shapetype>
              <v:shape id="Organigramme : Procédé 1" o:spid="_x0000_s1026" type="#_x0000_t109" style="position:absolute;margin-left:-18pt;margin-top:.6pt;width:6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"/>
            </w:pict>
          </mc:Fallback>
        </mc:AlternateContent>
      </w:r>
    </w:p>
    <w:p w14:paraId="4C23BF79" w14:textId="77777777" w:rsidR="00642DEB" w:rsidRPr="00C64BCE" w:rsidRDefault="00642DEB" w:rsidP="00642DEB">
      <w:pPr>
        <w:ind w:right="-175"/>
        <w:jc w:val="both"/>
        <w:rPr>
          <w:rFonts w:ascii="Arial" w:hAnsi="Arial" w:cs="Arial"/>
          <w:sz w:val="20"/>
        </w:rPr>
      </w:pPr>
      <w:r w:rsidRPr="00C64BCE">
        <w:rPr>
          <w:rFonts w:ascii="Arial" w:hAnsi="Arial"/>
          <w:sz w:val="20"/>
        </w:rPr>
        <w:t>und bestätige, da</w:t>
      </w:r>
      <w:r>
        <w:rPr>
          <w:rFonts w:ascii="Arial" w:hAnsi="Arial"/>
          <w:sz w:val="20"/>
        </w:rPr>
        <w:t>ss der/die Betroffene</w:t>
      </w:r>
      <w:r w:rsidRPr="00C64BCE">
        <w:rPr>
          <w:rFonts w:ascii="Arial" w:hAnsi="Arial"/>
          <w:sz w:val="20"/>
        </w:rPr>
        <w:t xml:space="preserve"> den Führerschein, dessen Inhaber er/sie</w:t>
      </w:r>
      <w:r w:rsidRPr="00C64BCE">
        <w:rPr>
          <w:rFonts w:ascii="Arial" w:hAnsi="Arial"/>
          <w:sz w:val="20"/>
          <w:vertAlign w:val="superscript"/>
        </w:rPr>
        <w:t>1</w:t>
      </w:r>
      <w:r w:rsidRPr="00C64BCE">
        <w:rPr>
          <w:rFonts w:ascii="Arial" w:hAnsi="Arial"/>
          <w:sz w:val="20"/>
        </w:rPr>
        <w:t xml:space="preserve"> ist, der Kanzlei des Gerichts von ……</w:t>
      </w:r>
      <w:proofErr w:type="gramStart"/>
      <w:r w:rsidRPr="00C64BCE">
        <w:rPr>
          <w:rFonts w:ascii="Arial" w:hAnsi="Arial"/>
          <w:sz w:val="20"/>
        </w:rPr>
        <w:t>…....</w:t>
      </w:r>
      <w:proofErr w:type="gramEnd"/>
      <w:r w:rsidRPr="00C64BCE">
        <w:rPr>
          <w:rFonts w:ascii="Arial" w:hAnsi="Arial"/>
          <w:sz w:val="20"/>
        </w:rPr>
        <w:t>……………… ausgehändigt hat und dass er/sie</w:t>
      </w:r>
      <w:r w:rsidRPr="00C64BCE">
        <w:rPr>
          <w:rFonts w:ascii="Arial" w:hAnsi="Arial"/>
          <w:sz w:val="20"/>
          <w:vertAlign w:val="superscript"/>
        </w:rPr>
        <w:t>1</w:t>
      </w:r>
      <w:r w:rsidRPr="00C64BCE">
        <w:rPr>
          <w:rFonts w:ascii="Arial" w:hAnsi="Arial"/>
          <w:sz w:val="20"/>
        </w:rPr>
        <w:t>, gemäß Artikel 73/2 des Königlichen Erlasses vom 23. März 1998 über den Führerschein, einen belgischen Führerschein erhalten d</w:t>
      </w:r>
      <w:r>
        <w:rPr>
          <w:rFonts w:ascii="Arial" w:hAnsi="Arial"/>
          <w:sz w:val="20"/>
        </w:rPr>
        <w:t>arf, dessen Gültigkeit auf Kraft</w:t>
      </w:r>
      <w:r w:rsidRPr="00C64BCE">
        <w:rPr>
          <w:rFonts w:ascii="Arial" w:hAnsi="Arial"/>
          <w:sz w:val="20"/>
        </w:rPr>
        <w:t xml:space="preserve">fahrzeuge der Fahrzeugklassen oder -unterklassen, die </w:t>
      </w:r>
      <w:r w:rsidRPr="00C64BCE">
        <w:rPr>
          <w:rFonts w:ascii="Arial" w:hAnsi="Arial"/>
          <w:sz w:val="20"/>
        </w:rPr>
        <w:lastRenderedPageBreak/>
        <w:t>er/sie</w:t>
      </w:r>
      <w:r w:rsidRPr="00C64BCE">
        <w:rPr>
          <w:rFonts w:ascii="Arial" w:hAnsi="Arial"/>
          <w:sz w:val="20"/>
          <w:vertAlign w:val="superscript"/>
        </w:rPr>
        <w:t>1</w:t>
      </w:r>
      <w:r w:rsidRPr="00C64BCE">
        <w:rPr>
          <w:rFonts w:ascii="Arial" w:hAnsi="Arial"/>
          <w:sz w:val="20"/>
        </w:rPr>
        <w:t xml:space="preserve"> zu führen berechtigt ist, mit einer Alkohol-Wegfahrsperre beschränkt ist. Letztgenannter Führerschein kann gegen Vorlage und Abgabe dieser Bescheinigung erhalten werden.</w:t>
      </w:r>
    </w:p>
    <w:p w14:paraId="1275646B" w14:textId="77777777" w:rsidR="00642DEB" w:rsidRPr="00C64BCE" w:rsidRDefault="00642DEB" w:rsidP="00642DEB">
      <w:pPr>
        <w:ind w:right="-514"/>
        <w:jc w:val="both"/>
        <w:rPr>
          <w:rFonts w:ascii="Arial" w:hAnsi="Arial" w:cs="Arial"/>
          <w:sz w:val="20"/>
        </w:rPr>
      </w:pPr>
    </w:p>
    <w:p w14:paraId="3C9A2015" w14:textId="77777777" w:rsidR="00642DEB" w:rsidRPr="00C64BCE" w:rsidRDefault="00642DEB" w:rsidP="00642DEB">
      <w:pPr>
        <w:ind w:right="-514"/>
        <w:jc w:val="both"/>
        <w:rPr>
          <w:rFonts w:ascii="Arial" w:hAnsi="Arial" w:cs="Arial"/>
          <w:sz w:val="20"/>
        </w:rPr>
      </w:pPr>
    </w:p>
    <w:p w14:paraId="7FCD9CD8" w14:textId="77777777" w:rsidR="00642DEB" w:rsidRPr="00C64BCE" w:rsidRDefault="00642DEB" w:rsidP="00642DEB">
      <w:pPr>
        <w:ind w:right="-514"/>
        <w:jc w:val="both"/>
        <w:rPr>
          <w:rFonts w:ascii="Arial" w:hAnsi="Arial" w:cs="Arial"/>
          <w:sz w:val="20"/>
        </w:rPr>
      </w:pPr>
      <w:r w:rsidRPr="00C64BCE">
        <w:rPr>
          <w:rFonts w:ascii="Arial" w:hAnsi="Arial"/>
          <w:sz w:val="20"/>
        </w:rPr>
        <w:t>Gegeben zu   ……………………………………</w:t>
      </w:r>
      <w:proofErr w:type="gramStart"/>
      <w:r w:rsidRPr="00C64BCE">
        <w:rPr>
          <w:rFonts w:ascii="Arial" w:hAnsi="Arial"/>
          <w:sz w:val="20"/>
        </w:rPr>
        <w:t>…….</w:t>
      </w:r>
      <w:proofErr w:type="gramEnd"/>
      <w:r w:rsidRPr="00C64BCE">
        <w:rPr>
          <w:rFonts w:ascii="Arial" w:hAnsi="Arial"/>
          <w:sz w:val="20"/>
        </w:rPr>
        <w:t>,   den …………………………………..</w:t>
      </w:r>
    </w:p>
    <w:p w14:paraId="0E06F4CC" w14:textId="77777777" w:rsidR="00642DEB" w:rsidRPr="00C64BCE" w:rsidRDefault="00642DEB" w:rsidP="00642DEB">
      <w:pPr>
        <w:ind w:right="-514"/>
        <w:jc w:val="both"/>
        <w:rPr>
          <w:rFonts w:ascii="Arial" w:hAnsi="Arial" w:cs="Arial"/>
          <w:sz w:val="20"/>
        </w:rPr>
      </w:pPr>
    </w:p>
    <w:p w14:paraId="3BE9DFFF" w14:textId="77777777" w:rsidR="00642DEB" w:rsidRPr="00C64BCE" w:rsidRDefault="00642DEB" w:rsidP="00642DEB">
      <w:pPr>
        <w:ind w:right="-514"/>
        <w:jc w:val="both"/>
        <w:rPr>
          <w:rFonts w:ascii="Arial" w:hAnsi="Arial" w:cs="Arial"/>
          <w:sz w:val="20"/>
        </w:rPr>
      </w:pPr>
      <w:r w:rsidRPr="00C64BCE">
        <w:rPr>
          <w:rFonts w:ascii="Arial" w:hAnsi="Arial"/>
          <w:sz w:val="20"/>
        </w:rPr>
        <w:tab/>
      </w:r>
      <w:r w:rsidRPr="00C64BCE">
        <w:rPr>
          <w:rFonts w:ascii="Arial" w:hAnsi="Arial"/>
          <w:sz w:val="20"/>
        </w:rPr>
        <w:tab/>
      </w:r>
      <w:r w:rsidRPr="00C64BCE">
        <w:rPr>
          <w:rFonts w:ascii="Arial" w:hAnsi="Arial"/>
          <w:sz w:val="20"/>
        </w:rPr>
        <w:tab/>
      </w:r>
    </w:p>
    <w:p w14:paraId="164301B8" w14:textId="77777777" w:rsidR="00642DEB" w:rsidRPr="00C64BCE" w:rsidRDefault="00642DEB" w:rsidP="00642DEB">
      <w:pPr>
        <w:ind w:right="-514"/>
        <w:jc w:val="both"/>
        <w:rPr>
          <w:rFonts w:ascii="Arial" w:hAnsi="Arial" w:cs="Arial"/>
          <w:sz w:val="20"/>
        </w:rPr>
      </w:pPr>
      <w:r w:rsidRPr="00C64BCE">
        <w:rPr>
          <w:rFonts w:ascii="Arial" w:hAnsi="Arial"/>
          <w:sz w:val="20"/>
        </w:rPr>
        <w:tab/>
      </w:r>
      <w:r w:rsidRPr="00C64BCE">
        <w:rPr>
          <w:rFonts w:ascii="Arial" w:hAnsi="Arial"/>
          <w:sz w:val="20"/>
        </w:rPr>
        <w:tab/>
      </w:r>
      <w:r w:rsidRPr="00C64BCE">
        <w:rPr>
          <w:rFonts w:ascii="Arial" w:hAnsi="Arial"/>
          <w:sz w:val="20"/>
        </w:rPr>
        <w:tab/>
      </w:r>
    </w:p>
    <w:p w14:paraId="23A5BFA5" w14:textId="77777777" w:rsidR="00642DEB" w:rsidRPr="00C64BCE" w:rsidRDefault="00642DEB" w:rsidP="00642DEB">
      <w:pPr>
        <w:ind w:left="720" w:right="-514" w:firstLine="720"/>
        <w:jc w:val="both"/>
        <w:rPr>
          <w:rFonts w:ascii="Arial" w:hAnsi="Arial" w:cs="Arial"/>
          <w:sz w:val="20"/>
        </w:rPr>
      </w:pPr>
      <w:r>
        <w:rPr>
          <w:rFonts w:ascii="Arial" w:hAnsi="Arial"/>
          <w:sz w:val="20"/>
        </w:rPr>
        <w:t xml:space="preserve">Der </w:t>
      </w:r>
      <w:proofErr w:type="spellStart"/>
      <w:r>
        <w:rPr>
          <w:rFonts w:ascii="Arial" w:hAnsi="Arial"/>
          <w:sz w:val="20"/>
        </w:rPr>
        <w:t>Greffier</w:t>
      </w:r>
      <w:proofErr w:type="spellEnd"/>
      <w:r w:rsidRPr="00C64BCE">
        <w:rPr>
          <w:rFonts w:ascii="Arial" w:hAnsi="Arial"/>
          <w:sz w:val="20"/>
        </w:rPr>
        <w:t xml:space="preserve"> </w:t>
      </w:r>
    </w:p>
    <w:p w14:paraId="28B5E194" w14:textId="77777777" w:rsidR="00642DEB" w:rsidRPr="00C64BCE" w:rsidRDefault="00642DEB" w:rsidP="00642DEB">
      <w:pPr>
        <w:ind w:right="-514"/>
        <w:jc w:val="both"/>
        <w:rPr>
          <w:rFonts w:ascii="Arial" w:hAnsi="Arial" w:cs="Arial"/>
          <w:sz w:val="20"/>
        </w:rPr>
      </w:pPr>
    </w:p>
    <w:p w14:paraId="649BACED" w14:textId="77777777" w:rsidR="00642DEB" w:rsidRPr="00C64BCE" w:rsidRDefault="00642DEB" w:rsidP="00642DEB">
      <w:pPr>
        <w:ind w:right="-514"/>
        <w:jc w:val="both"/>
        <w:rPr>
          <w:rFonts w:ascii="Arial" w:hAnsi="Arial" w:cs="Arial"/>
          <w:sz w:val="20"/>
        </w:rPr>
      </w:pPr>
    </w:p>
    <w:p w14:paraId="4345E8D9" w14:textId="77777777" w:rsidR="00642DEB" w:rsidRPr="00C64BCE" w:rsidRDefault="00642DEB" w:rsidP="00642DEB">
      <w:pPr>
        <w:ind w:right="-514"/>
        <w:jc w:val="both"/>
        <w:rPr>
          <w:rFonts w:ascii="Arial" w:hAnsi="Arial" w:cs="Arial"/>
          <w:sz w:val="20"/>
        </w:rPr>
      </w:pPr>
    </w:p>
    <w:sectPr w:rsidR="00642DEB" w:rsidRPr="00C64BCE" w:rsidSect="003C6813">
      <w:pgSz w:w="12240" w:h="15840"/>
      <w:pgMar w:top="993"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742D" w14:textId="77777777" w:rsidR="00642DEB" w:rsidRDefault="00642DEB" w:rsidP="00642DEB">
      <w:r>
        <w:separator/>
      </w:r>
    </w:p>
  </w:endnote>
  <w:endnote w:type="continuationSeparator" w:id="0">
    <w:p w14:paraId="4081FE62" w14:textId="77777777" w:rsidR="00642DEB" w:rsidRDefault="00642DEB" w:rsidP="0064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2237E" w14:textId="77777777" w:rsidR="00642DEB" w:rsidRDefault="00642DEB" w:rsidP="00642DEB">
      <w:r>
        <w:separator/>
      </w:r>
    </w:p>
  </w:footnote>
  <w:footnote w:type="continuationSeparator" w:id="0">
    <w:p w14:paraId="50E0233B" w14:textId="77777777" w:rsidR="00642DEB" w:rsidRDefault="00642DEB" w:rsidP="00642DEB">
      <w:r>
        <w:continuationSeparator/>
      </w:r>
    </w:p>
  </w:footnote>
  <w:footnote w:id="1">
    <w:p w14:paraId="6B8D3A2F" w14:textId="77777777" w:rsidR="00642DEB" w:rsidRDefault="00642DEB" w:rsidP="00642DEB">
      <w:pPr>
        <w:pStyle w:val="Notedebasdepage"/>
        <w:rPr>
          <w:rFonts w:ascii="Arial" w:hAnsi="Arial" w:cs="Arial"/>
          <w:sz w:val="18"/>
        </w:rPr>
      </w:pPr>
      <w:r>
        <w:rPr>
          <w:rStyle w:val="Appelnotedebasdep"/>
          <w:rFonts w:ascii="Arial" w:hAnsi="Arial"/>
          <w:sz w:val="18"/>
        </w:rPr>
        <w:footnoteRef/>
      </w:r>
      <w:r>
        <w:rPr>
          <w:rFonts w:ascii="Arial" w:hAnsi="Arial"/>
          <w:sz w:val="18"/>
        </w:rPr>
        <w:t xml:space="preserve"> Unzutreffendes bitte streichen.</w:t>
      </w:r>
    </w:p>
  </w:footnote>
  <w:footnote w:id="2">
    <w:p w14:paraId="23FE0A52" w14:textId="77777777" w:rsidR="00642DEB" w:rsidRDefault="00642DEB" w:rsidP="00642DEB">
      <w:pPr>
        <w:autoSpaceDE w:val="0"/>
        <w:autoSpaceDN w:val="0"/>
        <w:adjustRightInd w:val="0"/>
      </w:pPr>
      <w:r>
        <w:rPr>
          <w:rStyle w:val="Appelnotedebasdep"/>
          <w:rFonts w:ascii="Arial" w:hAnsi="Arial"/>
          <w:sz w:val="18"/>
        </w:rPr>
        <w:footnoteRef/>
      </w:r>
      <w:r>
        <w:rPr>
          <w:rFonts w:ascii="Arial" w:hAnsi="Arial"/>
          <w:sz w:val="18"/>
        </w:rPr>
        <w:t xml:space="preserve">  Bitte das Zutreffende ankreuzen</w:t>
      </w:r>
      <w:r>
        <w:rPr>
          <w:rFonts w:ascii="Arial Narrow" w:hAnsi="Arial Narrow"/>
          <w:sz w:val="20"/>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26"/>
    <w:rsid w:val="0006411D"/>
    <w:rsid w:val="001638AD"/>
    <w:rsid w:val="00254AB9"/>
    <w:rsid w:val="0027277F"/>
    <w:rsid w:val="00343207"/>
    <w:rsid w:val="003C6813"/>
    <w:rsid w:val="004545EA"/>
    <w:rsid w:val="00554C4A"/>
    <w:rsid w:val="00642DEB"/>
    <w:rsid w:val="00805E45"/>
    <w:rsid w:val="008C2D5A"/>
    <w:rsid w:val="009C5A04"/>
    <w:rsid w:val="00A82EBC"/>
    <w:rsid w:val="00AB46AF"/>
    <w:rsid w:val="00E15537"/>
    <w:rsid w:val="00E75111"/>
    <w:rsid w:val="00EB7BA9"/>
    <w:rsid w:val="00F12B92"/>
    <w:rsid w:val="00F57A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554C5D3"/>
  <w15:chartTrackingRefBased/>
  <w15:docId w15:val="{455A2D8E-E4CE-4C45-A0EF-C4141BB7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A26"/>
    <w:rPr>
      <w:sz w:val="24"/>
      <w:szCs w:val="24"/>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etexte21">
    <w:name w:val="Corps de texte 21"/>
    <w:basedOn w:val="Normal"/>
    <w:rsid w:val="00F57A26"/>
    <w:pPr>
      <w:widowControl w:val="0"/>
      <w:ind w:right="213"/>
      <w:jc w:val="both"/>
    </w:pPr>
    <w:rPr>
      <w:b/>
      <w:szCs w:val="20"/>
    </w:rPr>
  </w:style>
  <w:style w:type="paragraph" w:styleId="Textedebulles">
    <w:name w:val="Balloon Text"/>
    <w:basedOn w:val="Normal"/>
    <w:semiHidden/>
    <w:rsid w:val="00AB46AF"/>
    <w:rPr>
      <w:rFonts w:ascii="Tahoma" w:hAnsi="Tahoma" w:cs="Tahoma"/>
      <w:sz w:val="16"/>
      <w:szCs w:val="16"/>
    </w:rPr>
  </w:style>
  <w:style w:type="paragraph" w:styleId="Titre">
    <w:name w:val="Title"/>
    <w:basedOn w:val="Normal"/>
    <w:link w:val="TitreCar"/>
    <w:qFormat/>
    <w:rsid w:val="00642DEB"/>
    <w:pPr>
      <w:jc w:val="center"/>
    </w:pPr>
    <w:rPr>
      <w:rFonts w:ascii="Lucida Console" w:hAnsi="Lucida Console" w:cs="Arial"/>
      <w:b/>
      <w:bCs/>
      <w:sz w:val="40"/>
    </w:rPr>
  </w:style>
  <w:style w:type="character" w:customStyle="1" w:styleId="TitreCar">
    <w:name w:val="Titre Car"/>
    <w:basedOn w:val="Policepardfaut"/>
    <w:link w:val="Titre"/>
    <w:rsid w:val="00642DEB"/>
    <w:rPr>
      <w:rFonts w:ascii="Lucida Console" w:hAnsi="Lucida Console" w:cs="Arial"/>
      <w:b/>
      <w:bCs/>
      <w:sz w:val="40"/>
      <w:szCs w:val="24"/>
      <w:lang w:val="de-DE" w:eastAsia="en-US"/>
    </w:rPr>
  </w:style>
  <w:style w:type="paragraph" w:styleId="Notedebasdepage">
    <w:name w:val="footnote text"/>
    <w:basedOn w:val="Normal"/>
    <w:link w:val="NotedebasdepageCar"/>
    <w:rsid w:val="00642DEB"/>
    <w:rPr>
      <w:sz w:val="20"/>
      <w:szCs w:val="20"/>
    </w:rPr>
  </w:style>
  <w:style w:type="character" w:customStyle="1" w:styleId="NotedebasdepageCar">
    <w:name w:val="Note de bas de page Car"/>
    <w:basedOn w:val="Policepardfaut"/>
    <w:link w:val="Notedebasdepage"/>
    <w:rsid w:val="00642DEB"/>
    <w:rPr>
      <w:lang w:val="de-DE" w:eastAsia="en-US"/>
    </w:rPr>
  </w:style>
  <w:style w:type="character" w:styleId="Appelnotedebasdep">
    <w:name w:val="footnote reference"/>
    <w:basedOn w:val="Policepardfaut"/>
    <w:rsid w:val="00642DEB"/>
    <w:rPr>
      <w:vertAlign w:val="superscript"/>
      <w:lang w:val="de-DE"/>
    </w:rPr>
  </w:style>
  <w:style w:type="paragraph" w:styleId="En-tte">
    <w:name w:val="header"/>
    <w:basedOn w:val="Normal"/>
    <w:link w:val="En-tteCar"/>
    <w:rsid w:val="00642DEB"/>
    <w:pPr>
      <w:tabs>
        <w:tab w:val="center" w:pos="4153"/>
        <w:tab w:val="right" w:pos="8306"/>
      </w:tabs>
    </w:pPr>
  </w:style>
  <w:style w:type="character" w:customStyle="1" w:styleId="En-tteCar">
    <w:name w:val="En-tête Car"/>
    <w:basedOn w:val="Policepardfaut"/>
    <w:link w:val="En-tte"/>
    <w:rsid w:val="00642DEB"/>
    <w:rPr>
      <w:sz w:val="24"/>
      <w:szCs w:val="24"/>
      <w:lang w:val="de-DE" w:eastAsia="en-US"/>
    </w:rPr>
  </w:style>
  <w:style w:type="paragraph" w:styleId="Corpsdetexte">
    <w:name w:val="Body Text"/>
    <w:basedOn w:val="Normal"/>
    <w:link w:val="CorpsdetexteCar"/>
    <w:rsid w:val="00642DEB"/>
    <w:pPr>
      <w:spacing w:line="360" w:lineRule="auto"/>
      <w:jc w:val="both"/>
    </w:pPr>
    <w:rPr>
      <w:rFonts w:ascii="Arial" w:hAnsi="Arial" w:cs="Arial"/>
      <w:sz w:val="20"/>
    </w:rPr>
  </w:style>
  <w:style w:type="character" w:customStyle="1" w:styleId="CorpsdetexteCar">
    <w:name w:val="Corps de texte Car"/>
    <w:basedOn w:val="Policepardfaut"/>
    <w:link w:val="Corpsdetexte"/>
    <w:rsid w:val="00642DEB"/>
    <w:rPr>
      <w:rFonts w:ascii="Arial" w:hAnsi="Arial" w:cs="Arial"/>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E0B42FA9-A739-4D5D-A2F6-AC68E059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9CF84-3E68-4491-8FA6-61F07870289C}">
  <ds:schemaRefs>
    <ds:schemaRef ds:uri="http://schemas.microsoft.com/sharepoint/v3/contenttype/forms"/>
  </ds:schemaRefs>
</ds:datastoreItem>
</file>

<file path=customXml/itemProps3.xml><?xml version="1.0" encoding="utf-8"?>
<ds:datastoreItem xmlns:ds="http://schemas.openxmlformats.org/officeDocument/2006/customXml" ds:itemID="{9070B815-0983-4734-87C7-0B024B326AA2}">
  <ds:schemaRefs>
    <ds:schemaRef ds:uri="http://schemas.microsoft.com/office/2006/metadata/longProperties"/>
  </ds:schemaRefs>
</ds:datastoreItem>
</file>

<file path=customXml/itemProps4.xml><?xml version="1.0" encoding="utf-8"?>
<ds:datastoreItem xmlns:ds="http://schemas.openxmlformats.org/officeDocument/2006/customXml" ds:itemID="{3D323A92-1DCD-4255-B0D7-3682C3F074D9}">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514</Words>
  <Characters>3615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ROYAUME DE BELGIQUE</vt:lpstr>
    </vt:vector>
  </TitlesOfParts>
  <Company>Mobilit</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DE BELGIQUE</dc:title>
  <dc:subject/>
  <dc:creator>Administrator</dc:creator>
  <cp:keywords/>
  <dc:description/>
  <cp:lastModifiedBy>Nathalie Godart</cp:lastModifiedBy>
  <cp:revision>4</cp:revision>
  <cp:lastPrinted>2023-12-05T16:04:00Z</cp:lastPrinted>
  <dcterms:created xsi:type="dcterms:W3CDTF">2023-12-05T16:01:00Z</dcterms:created>
  <dcterms:modified xsi:type="dcterms:W3CDTF">2023-12-05T16:17:00Z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Sharepointadmin</vt:lpwstr>
  </property>
</Properties>
</file>